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0E063" w14:textId="77777777" w:rsidR="00CD79DB" w:rsidRDefault="002124E2">
      <w:pPr>
        <w:pStyle w:val="BodyText"/>
        <w:rPr>
          <w:sz w:val="20"/>
        </w:rPr>
      </w:pPr>
      <w:r>
        <w:rPr>
          <w:noProof/>
          <w:sz w:val="20"/>
        </w:rPr>
        <mc:AlternateContent>
          <mc:Choice Requires="wpg">
            <w:drawing>
              <wp:anchor distT="0" distB="0" distL="0" distR="0" simplePos="0" relativeHeight="486598656" behindDoc="1" locked="0" layoutInCell="1" allowOverlap="1" wp14:anchorId="5DCF6D06" wp14:editId="79966E38">
                <wp:simplePos x="0" y="0"/>
                <wp:positionH relativeFrom="page">
                  <wp:posOffset>6350</wp:posOffset>
                </wp:positionH>
                <wp:positionV relativeFrom="page">
                  <wp:posOffset>0</wp:posOffset>
                </wp:positionV>
                <wp:extent cx="7553959" cy="43745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959" cy="4374515"/>
                          <a:chOff x="0" y="0"/>
                          <a:chExt cx="7553959" cy="4374515"/>
                        </a:xfrm>
                      </wpg:grpSpPr>
                      <wps:wsp>
                        <wps:cNvPr id="2" name="Graphic 2"/>
                        <wps:cNvSpPr/>
                        <wps:spPr>
                          <a:xfrm>
                            <a:off x="0" y="0"/>
                            <a:ext cx="7553959" cy="4374515"/>
                          </a:xfrm>
                          <a:custGeom>
                            <a:avLst/>
                            <a:gdLst/>
                            <a:ahLst/>
                            <a:cxnLst/>
                            <a:rect l="l" t="t" r="r" b="b"/>
                            <a:pathLst>
                              <a:path w="7553959" h="4374515">
                                <a:moveTo>
                                  <a:pt x="0" y="4373994"/>
                                </a:moveTo>
                                <a:lnTo>
                                  <a:pt x="7553655" y="4373994"/>
                                </a:lnTo>
                                <a:lnTo>
                                  <a:pt x="7553655" y="0"/>
                                </a:lnTo>
                                <a:lnTo>
                                  <a:pt x="0" y="0"/>
                                </a:lnTo>
                                <a:lnTo>
                                  <a:pt x="0" y="4373994"/>
                                </a:lnTo>
                                <a:close/>
                              </a:path>
                            </a:pathLst>
                          </a:custGeom>
                          <a:solidFill>
                            <a:srgbClr val="FCDB05">
                              <a:alpha val="19999"/>
                            </a:srgbClr>
                          </a:solidFill>
                        </wps:spPr>
                        <wps:bodyPr wrap="square" lIns="0" tIns="0" rIns="0" bIns="0" rtlCol="0">
                          <a:prstTxWarp prst="textNoShape">
                            <a:avLst/>
                          </a:prstTxWarp>
                          <a:noAutofit/>
                        </wps:bodyPr>
                      </wps:wsp>
                      <wps:wsp>
                        <wps:cNvPr id="3" name="Textbox 3"/>
                        <wps:cNvSpPr txBox="1"/>
                        <wps:spPr>
                          <a:xfrm>
                            <a:off x="2943940" y="2264689"/>
                            <a:ext cx="3830954" cy="500380"/>
                          </a:xfrm>
                          <a:prstGeom prst="rect">
                            <a:avLst/>
                          </a:prstGeom>
                        </wps:spPr>
                        <wps:txbx>
                          <w:txbxContent>
                            <w:p w14:paraId="36574298" w14:textId="77777777" w:rsidR="00CD79DB" w:rsidRDefault="002124E2">
                              <w:pPr>
                                <w:spacing w:line="369" w:lineRule="exact"/>
                                <w:ind w:right="18"/>
                                <w:jc w:val="right"/>
                                <w:rPr>
                                  <w:b/>
                                  <w:sz w:val="33"/>
                                </w:rPr>
                              </w:pPr>
                              <w:r>
                                <w:rPr>
                                  <w:b/>
                                  <w:color w:val="231F20"/>
                                  <w:sz w:val="33"/>
                                </w:rPr>
                                <w:t>[Procuring</w:t>
                              </w:r>
                              <w:r>
                                <w:rPr>
                                  <w:b/>
                                  <w:color w:val="231F20"/>
                                  <w:spacing w:val="8"/>
                                  <w:sz w:val="33"/>
                                </w:rPr>
                                <w:t xml:space="preserve"> </w:t>
                              </w:r>
                              <w:r>
                                <w:rPr>
                                  <w:b/>
                                  <w:color w:val="231F20"/>
                                  <w:sz w:val="33"/>
                                </w:rPr>
                                <w:t>and</w:t>
                              </w:r>
                              <w:r>
                                <w:rPr>
                                  <w:b/>
                                  <w:color w:val="231F20"/>
                                  <w:spacing w:val="9"/>
                                  <w:sz w:val="33"/>
                                </w:rPr>
                                <w:t xml:space="preserve"> </w:t>
                              </w:r>
                              <w:r>
                                <w:rPr>
                                  <w:b/>
                                  <w:color w:val="231F20"/>
                                  <w:sz w:val="33"/>
                                </w:rPr>
                                <w:t>Disposing</w:t>
                              </w:r>
                              <w:r>
                                <w:rPr>
                                  <w:b/>
                                  <w:color w:val="231F20"/>
                                  <w:spacing w:val="8"/>
                                  <w:sz w:val="33"/>
                                </w:rPr>
                                <w:t xml:space="preserve"> </w:t>
                              </w:r>
                              <w:r>
                                <w:rPr>
                                  <w:b/>
                                  <w:color w:val="231F20"/>
                                  <w:sz w:val="33"/>
                                </w:rPr>
                                <w:t>Entity</w:t>
                              </w:r>
                              <w:r>
                                <w:rPr>
                                  <w:b/>
                                  <w:color w:val="231F20"/>
                                  <w:spacing w:val="9"/>
                                  <w:sz w:val="33"/>
                                </w:rPr>
                                <w:t xml:space="preserve"> </w:t>
                              </w:r>
                              <w:r>
                                <w:rPr>
                                  <w:b/>
                                  <w:color w:val="231F20"/>
                                  <w:spacing w:val="-2"/>
                                  <w:sz w:val="33"/>
                                </w:rPr>
                                <w:t>Logo]</w:t>
                              </w:r>
                            </w:p>
                            <w:p w14:paraId="4CA290B8" w14:textId="77777777" w:rsidR="00CD79DB" w:rsidRDefault="002124E2">
                              <w:pPr>
                                <w:spacing w:before="38"/>
                                <w:ind w:right="18"/>
                                <w:jc w:val="right"/>
                                <w:rPr>
                                  <w:b/>
                                  <w:sz w:val="33"/>
                                </w:rPr>
                              </w:pPr>
                              <w:r>
                                <w:rPr>
                                  <w:b/>
                                  <w:color w:val="231F20"/>
                                  <w:sz w:val="33"/>
                                </w:rPr>
                                <w:t>[Name</w:t>
                              </w:r>
                              <w:r>
                                <w:rPr>
                                  <w:b/>
                                  <w:color w:val="231F20"/>
                                  <w:spacing w:val="8"/>
                                  <w:sz w:val="33"/>
                                </w:rPr>
                                <w:t xml:space="preserve"> </w:t>
                              </w:r>
                              <w:r>
                                <w:rPr>
                                  <w:b/>
                                  <w:color w:val="231F20"/>
                                  <w:sz w:val="33"/>
                                </w:rPr>
                                <w:t>of</w:t>
                              </w:r>
                              <w:r>
                                <w:rPr>
                                  <w:b/>
                                  <w:color w:val="231F20"/>
                                  <w:spacing w:val="7"/>
                                  <w:sz w:val="33"/>
                                </w:rPr>
                                <w:t xml:space="preserve"> </w:t>
                              </w:r>
                              <w:r>
                                <w:rPr>
                                  <w:b/>
                                  <w:color w:val="231F20"/>
                                  <w:sz w:val="33"/>
                                </w:rPr>
                                <w:t>Procuring</w:t>
                              </w:r>
                              <w:r>
                                <w:rPr>
                                  <w:b/>
                                  <w:color w:val="231F20"/>
                                  <w:spacing w:val="7"/>
                                  <w:sz w:val="33"/>
                                </w:rPr>
                                <w:t xml:space="preserve"> </w:t>
                              </w:r>
                              <w:r>
                                <w:rPr>
                                  <w:b/>
                                  <w:color w:val="231F20"/>
                                  <w:sz w:val="33"/>
                                </w:rPr>
                                <w:t>and</w:t>
                              </w:r>
                              <w:r>
                                <w:rPr>
                                  <w:b/>
                                  <w:color w:val="231F20"/>
                                  <w:spacing w:val="8"/>
                                  <w:sz w:val="33"/>
                                </w:rPr>
                                <w:t xml:space="preserve"> </w:t>
                              </w:r>
                              <w:r>
                                <w:rPr>
                                  <w:b/>
                                  <w:color w:val="231F20"/>
                                  <w:sz w:val="33"/>
                                </w:rPr>
                                <w:t>Disposing</w:t>
                              </w:r>
                              <w:r>
                                <w:rPr>
                                  <w:b/>
                                  <w:color w:val="231F20"/>
                                  <w:spacing w:val="7"/>
                                  <w:sz w:val="33"/>
                                </w:rPr>
                                <w:t xml:space="preserve"> </w:t>
                              </w:r>
                              <w:r>
                                <w:rPr>
                                  <w:b/>
                                  <w:color w:val="231F20"/>
                                  <w:spacing w:val="-2"/>
                                  <w:sz w:val="33"/>
                                </w:rPr>
                                <w:t>Entity]</w:t>
                              </w:r>
                            </w:p>
                          </w:txbxContent>
                        </wps:txbx>
                        <wps:bodyPr wrap="square" lIns="0" tIns="0" rIns="0" bIns="0" rtlCol="0">
                          <a:noAutofit/>
                        </wps:bodyPr>
                      </wps:wsp>
                      <wps:wsp>
                        <wps:cNvPr id="4" name="Textbox 4"/>
                        <wps:cNvSpPr txBox="1"/>
                        <wps:spPr>
                          <a:xfrm>
                            <a:off x="650977" y="3373829"/>
                            <a:ext cx="2262505" cy="239395"/>
                          </a:xfrm>
                          <a:prstGeom prst="rect">
                            <a:avLst/>
                          </a:prstGeom>
                        </wps:spPr>
                        <wps:txbx>
                          <w:txbxContent>
                            <w:p w14:paraId="173649BE" w14:textId="77777777" w:rsidR="00CD79DB" w:rsidRDefault="002124E2">
                              <w:pPr>
                                <w:spacing w:line="377" w:lineRule="exact"/>
                                <w:rPr>
                                  <w:b/>
                                  <w:sz w:val="34"/>
                                </w:rPr>
                              </w:pPr>
                              <w:r>
                                <w:rPr>
                                  <w:b/>
                                  <w:color w:val="231F20"/>
                                  <w:sz w:val="34"/>
                                </w:rPr>
                                <w:t xml:space="preserve">The Republic of </w:t>
                              </w:r>
                              <w:r>
                                <w:rPr>
                                  <w:b/>
                                  <w:color w:val="231F20"/>
                                  <w:spacing w:val="-2"/>
                                  <w:sz w:val="34"/>
                                </w:rPr>
                                <w:t>Uganda</w:t>
                              </w:r>
                            </w:p>
                          </w:txbxContent>
                        </wps:txbx>
                        <wps:bodyPr wrap="square" lIns="0" tIns="0" rIns="0" bIns="0" rtlCol="0">
                          <a:noAutofit/>
                        </wps:bodyPr>
                      </wps:wsp>
                    </wpg:wgp>
                  </a:graphicData>
                </a:graphic>
              </wp:anchor>
            </w:drawing>
          </mc:Choice>
          <mc:Fallback>
            <w:pict>
              <v:group w14:anchorId="5DCF6D06" id="Group 1" o:spid="_x0000_s1026" style="position:absolute;margin-left:.5pt;margin-top:0;width:594.8pt;height:344.45pt;z-index:-16717824;mso-wrap-distance-left:0;mso-wrap-distance-right:0;mso-position-horizontal-relative:page;mso-position-vertical-relative:page" coordsize="75539,43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">
                <v:shape id="Graphic 2" o:spid="_x0000_s1027" style="position:absolute;width:75539;height:43745;visibility:visible;mso-wrap-style:square;v-text-anchor:top" coordsize="7553959,437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" path="m,4373994r7553655,l7553655,,,,,4373994xe" fillcolor="#fcdb05" stroked="f">
                  <v:fill opacity="13107f"/>
                  <v:path arrowok="t"/>
                </v:shape>
                <v:shapetype id="_x0000_t202" coordsize="21600,21600" o:spt="202" path="m,l,21600r21600,l21600,xe">
                  <v:stroke joinstyle="miter"/>
                  <v:path gradientshapeok="t" o:connecttype="rect"/>
                </v:shapetype>
                <v:shape id="Textbox 3" o:spid="_x0000_s1028" type="#_x0000_t202" style="position:absolute;left:29439;top:22646;width:38309;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6574298" w14:textId="77777777" w:rsidR="00CD79DB" w:rsidRDefault="002124E2">
                        <w:pPr>
                          <w:spacing w:line="369" w:lineRule="exact"/>
                          <w:ind w:right="18"/>
                          <w:jc w:val="right"/>
                          <w:rPr>
                            <w:b/>
                            <w:sz w:val="33"/>
                          </w:rPr>
                        </w:pPr>
                        <w:r>
                          <w:rPr>
                            <w:b/>
                            <w:color w:val="231F20"/>
                            <w:sz w:val="33"/>
                          </w:rPr>
                          <w:t>[Procuring</w:t>
                        </w:r>
                        <w:r>
                          <w:rPr>
                            <w:b/>
                            <w:color w:val="231F20"/>
                            <w:spacing w:val="8"/>
                            <w:sz w:val="33"/>
                          </w:rPr>
                          <w:t xml:space="preserve"> </w:t>
                        </w:r>
                        <w:r>
                          <w:rPr>
                            <w:b/>
                            <w:color w:val="231F20"/>
                            <w:sz w:val="33"/>
                          </w:rPr>
                          <w:t>and</w:t>
                        </w:r>
                        <w:r>
                          <w:rPr>
                            <w:b/>
                            <w:color w:val="231F20"/>
                            <w:spacing w:val="9"/>
                            <w:sz w:val="33"/>
                          </w:rPr>
                          <w:t xml:space="preserve"> </w:t>
                        </w:r>
                        <w:r>
                          <w:rPr>
                            <w:b/>
                            <w:color w:val="231F20"/>
                            <w:sz w:val="33"/>
                          </w:rPr>
                          <w:t>Disposing</w:t>
                        </w:r>
                        <w:r>
                          <w:rPr>
                            <w:b/>
                            <w:color w:val="231F20"/>
                            <w:spacing w:val="8"/>
                            <w:sz w:val="33"/>
                          </w:rPr>
                          <w:t xml:space="preserve"> </w:t>
                        </w:r>
                        <w:r>
                          <w:rPr>
                            <w:b/>
                            <w:color w:val="231F20"/>
                            <w:sz w:val="33"/>
                          </w:rPr>
                          <w:t>Entity</w:t>
                        </w:r>
                        <w:r>
                          <w:rPr>
                            <w:b/>
                            <w:color w:val="231F20"/>
                            <w:spacing w:val="9"/>
                            <w:sz w:val="33"/>
                          </w:rPr>
                          <w:t xml:space="preserve"> </w:t>
                        </w:r>
                        <w:r>
                          <w:rPr>
                            <w:b/>
                            <w:color w:val="231F20"/>
                            <w:spacing w:val="-2"/>
                            <w:sz w:val="33"/>
                          </w:rPr>
                          <w:t>Logo]</w:t>
                        </w:r>
                      </w:p>
                      <w:p w14:paraId="4CA290B8" w14:textId="77777777" w:rsidR="00CD79DB" w:rsidRDefault="002124E2">
                        <w:pPr>
                          <w:spacing w:before="38"/>
                          <w:ind w:right="18"/>
                          <w:jc w:val="right"/>
                          <w:rPr>
                            <w:b/>
                            <w:sz w:val="33"/>
                          </w:rPr>
                        </w:pPr>
                        <w:r>
                          <w:rPr>
                            <w:b/>
                            <w:color w:val="231F20"/>
                            <w:sz w:val="33"/>
                          </w:rPr>
                          <w:t>[Name</w:t>
                        </w:r>
                        <w:r>
                          <w:rPr>
                            <w:b/>
                            <w:color w:val="231F20"/>
                            <w:spacing w:val="8"/>
                            <w:sz w:val="33"/>
                          </w:rPr>
                          <w:t xml:space="preserve"> </w:t>
                        </w:r>
                        <w:r>
                          <w:rPr>
                            <w:b/>
                            <w:color w:val="231F20"/>
                            <w:sz w:val="33"/>
                          </w:rPr>
                          <w:t>of</w:t>
                        </w:r>
                        <w:r>
                          <w:rPr>
                            <w:b/>
                            <w:color w:val="231F20"/>
                            <w:spacing w:val="7"/>
                            <w:sz w:val="33"/>
                          </w:rPr>
                          <w:t xml:space="preserve"> </w:t>
                        </w:r>
                        <w:r>
                          <w:rPr>
                            <w:b/>
                            <w:color w:val="231F20"/>
                            <w:sz w:val="33"/>
                          </w:rPr>
                          <w:t>Procuring</w:t>
                        </w:r>
                        <w:r>
                          <w:rPr>
                            <w:b/>
                            <w:color w:val="231F20"/>
                            <w:spacing w:val="7"/>
                            <w:sz w:val="33"/>
                          </w:rPr>
                          <w:t xml:space="preserve"> </w:t>
                        </w:r>
                        <w:r>
                          <w:rPr>
                            <w:b/>
                            <w:color w:val="231F20"/>
                            <w:sz w:val="33"/>
                          </w:rPr>
                          <w:t>and</w:t>
                        </w:r>
                        <w:r>
                          <w:rPr>
                            <w:b/>
                            <w:color w:val="231F20"/>
                            <w:spacing w:val="8"/>
                            <w:sz w:val="33"/>
                          </w:rPr>
                          <w:t xml:space="preserve"> </w:t>
                        </w:r>
                        <w:r>
                          <w:rPr>
                            <w:b/>
                            <w:color w:val="231F20"/>
                            <w:sz w:val="33"/>
                          </w:rPr>
                          <w:t>Disposing</w:t>
                        </w:r>
                        <w:r>
                          <w:rPr>
                            <w:b/>
                            <w:color w:val="231F20"/>
                            <w:spacing w:val="7"/>
                            <w:sz w:val="33"/>
                          </w:rPr>
                          <w:t xml:space="preserve"> </w:t>
                        </w:r>
                        <w:r>
                          <w:rPr>
                            <w:b/>
                            <w:color w:val="231F20"/>
                            <w:spacing w:val="-2"/>
                            <w:sz w:val="33"/>
                          </w:rPr>
                          <w:t>Entity]</w:t>
                        </w:r>
                      </w:p>
                    </w:txbxContent>
                  </v:textbox>
                </v:shape>
                <v:shape id="Textbox 4" o:spid="_x0000_s1029" type="#_x0000_t202" style="position:absolute;left:6509;top:33738;width:22625;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73649BE" w14:textId="77777777" w:rsidR="00CD79DB" w:rsidRDefault="002124E2">
                        <w:pPr>
                          <w:spacing w:line="377" w:lineRule="exact"/>
                          <w:rPr>
                            <w:b/>
                            <w:sz w:val="34"/>
                          </w:rPr>
                        </w:pPr>
                        <w:r>
                          <w:rPr>
                            <w:b/>
                            <w:color w:val="231F20"/>
                            <w:sz w:val="34"/>
                          </w:rPr>
                          <w:t xml:space="preserve">The Republic of </w:t>
                        </w:r>
                        <w:r>
                          <w:rPr>
                            <w:b/>
                            <w:color w:val="231F20"/>
                            <w:spacing w:val="-2"/>
                            <w:sz w:val="34"/>
                          </w:rPr>
                          <w:t>Uganda</w:t>
                        </w:r>
                      </w:p>
                    </w:txbxContent>
                  </v:textbox>
                </v:shape>
                <w10:wrap anchorx="page" anchory="page"/>
              </v:group>
            </w:pict>
          </mc:Fallback>
        </mc:AlternateContent>
      </w:r>
      <w:r>
        <w:rPr>
          <w:noProof/>
          <w:sz w:val="20"/>
        </w:rPr>
        <mc:AlternateContent>
          <mc:Choice Requires="wps">
            <w:drawing>
              <wp:anchor distT="0" distB="0" distL="0" distR="0" simplePos="0" relativeHeight="486599168" behindDoc="1" locked="0" layoutInCell="1" allowOverlap="1" wp14:anchorId="1B0F61E4" wp14:editId="382B31EF">
                <wp:simplePos x="0" y="0"/>
                <wp:positionH relativeFrom="page">
                  <wp:posOffset>6350</wp:posOffset>
                </wp:positionH>
                <wp:positionV relativeFrom="page">
                  <wp:posOffset>6516002</wp:posOffset>
                </wp:positionV>
                <wp:extent cx="7553959" cy="41763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959" cy="4176395"/>
                        </a:xfrm>
                        <a:custGeom>
                          <a:avLst/>
                          <a:gdLst/>
                          <a:ahLst/>
                          <a:cxnLst/>
                          <a:rect l="l" t="t" r="r" b="b"/>
                          <a:pathLst>
                            <a:path w="7553959" h="4176395">
                              <a:moveTo>
                                <a:pt x="0" y="4176001"/>
                              </a:moveTo>
                              <a:lnTo>
                                <a:pt x="7553655" y="4176001"/>
                              </a:lnTo>
                              <a:lnTo>
                                <a:pt x="7553655" y="0"/>
                              </a:lnTo>
                              <a:lnTo>
                                <a:pt x="0" y="0"/>
                              </a:lnTo>
                              <a:lnTo>
                                <a:pt x="0" y="4176001"/>
                              </a:lnTo>
                              <a:close/>
                            </a:path>
                          </a:pathLst>
                        </a:custGeom>
                        <a:solidFill>
                          <a:srgbClr val="FCDB05">
                            <a:alpha val="19999"/>
                          </a:srgbClr>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C070AF0" id="Graphic 5" o:spid="_x0000_s1026" style="position:absolute;margin-left:.5pt;margin-top:513.05pt;width:594.8pt;height:328.85pt;z-index:-16717312;visibility:visible;mso-wrap-style:square;mso-wrap-distance-left:0;mso-wrap-distance-top:0;mso-wrap-distance-right:0;mso-wrap-distance-bottom:0;mso-position-horizontal:absolute;mso-position-horizontal-relative:page;mso-position-vertical:absolute;mso-position-vertical-relative:page;v-text-anchor:top" coordsize="7553959,417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" path="m,4176001r7553655,l7553655,,,,,4176001xe" fillcolor="#fcdb05" stroked="f">
                <v:fill opacity="13107f"/>
                <v:path arrowok="t"/>
                <w10:wrap anchorx="page" anchory="page"/>
              </v:shape>
            </w:pict>
          </mc:Fallback>
        </mc:AlternateContent>
      </w:r>
    </w:p>
    <w:p w14:paraId="1E5D24C9" w14:textId="77777777" w:rsidR="00CD79DB" w:rsidRDefault="00CD79DB">
      <w:pPr>
        <w:pStyle w:val="BodyText"/>
        <w:rPr>
          <w:sz w:val="20"/>
        </w:rPr>
      </w:pPr>
    </w:p>
    <w:p w14:paraId="7658FF5E" w14:textId="77777777" w:rsidR="00CD79DB" w:rsidRDefault="00CD79DB">
      <w:pPr>
        <w:pStyle w:val="BodyText"/>
        <w:rPr>
          <w:sz w:val="20"/>
        </w:rPr>
      </w:pPr>
    </w:p>
    <w:p w14:paraId="4F49BCDF" w14:textId="77777777" w:rsidR="00CD79DB" w:rsidRDefault="00CD79DB">
      <w:pPr>
        <w:pStyle w:val="BodyText"/>
        <w:rPr>
          <w:sz w:val="20"/>
        </w:rPr>
      </w:pPr>
    </w:p>
    <w:p w14:paraId="5ADF9D70" w14:textId="77777777" w:rsidR="00CD79DB" w:rsidRDefault="00CD79DB">
      <w:pPr>
        <w:pStyle w:val="BodyText"/>
        <w:rPr>
          <w:sz w:val="20"/>
        </w:rPr>
      </w:pPr>
    </w:p>
    <w:p w14:paraId="4FA7B724" w14:textId="77777777" w:rsidR="00CD79DB" w:rsidRDefault="00CD79DB">
      <w:pPr>
        <w:pStyle w:val="BodyText"/>
        <w:rPr>
          <w:sz w:val="20"/>
        </w:rPr>
      </w:pPr>
    </w:p>
    <w:p w14:paraId="7029B7AB" w14:textId="77777777" w:rsidR="00CD79DB" w:rsidRDefault="00CD79DB">
      <w:pPr>
        <w:pStyle w:val="BodyText"/>
        <w:rPr>
          <w:sz w:val="20"/>
        </w:rPr>
      </w:pPr>
    </w:p>
    <w:p w14:paraId="0B7801ED" w14:textId="77777777" w:rsidR="00CD79DB" w:rsidRDefault="00CD79DB">
      <w:pPr>
        <w:pStyle w:val="BodyText"/>
        <w:rPr>
          <w:sz w:val="20"/>
        </w:rPr>
      </w:pPr>
    </w:p>
    <w:p w14:paraId="15EE9CAB" w14:textId="77777777" w:rsidR="00CD79DB" w:rsidRDefault="00CD79DB">
      <w:pPr>
        <w:pStyle w:val="BodyText"/>
        <w:rPr>
          <w:sz w:val="20"/>
        </w:rPr>
      </w:pPr>
    </w:p>
    <w:p w14:paraId="7DFD0F1B" w14:textId="77777777" w:rsidR="00CD79DB" w:rsidRDefault="00CD79DB">
      <w:pPr>
        <w:pStyle w:val="BodyText"/>
        <w:rPr>
          <w:sz w:val="20"/>
        </w:rPr>
      </w:pPr>
    </w:p>
    <w:p w14:paraId="7039677B" w14:textId="77777777" w:rsidR="00CD79DB" w:rsidRDefault="00CD79DB">
      <w:pPr>
        <w:pStyle w:val="BodyText"/>
        <w:rPr>
          <w:sz w:val="20"/>
        </w:rPr>
      </w:pPr>
    </w:p>
    <w:p w14:paraId="6543D071" w14:textId="77777777" w:rsidR="00CD79DB" w:rsidRDefault="00CD79DB">
      <w:pPr>
        <w:pStyle w:val="BodyText"/>
        <w:spacing w:before="32"/>
        <w:rPr>
          <w:sz w:val="20"/>
        </w:rPr>
      </w:pPr>
    </w:p>
    <w:p w14:paraId="75A07B81" w14:textId="77777777" w:rsidR="00CD79DB" w:rsidRDefault="002124E2">
      <w:pPr>
        <w:pStyle w:val="BodyText"/>
        <w:ind w:left="1833"/>
        <w:rPr>
          <w:sz w:val="20"/>
        </w:rPr>
      </w:pPr>
      <w:r>
        <w:rPr>
          <w:noProof/>
          <w:sz w:val="20"/>
        </w:rPr>
        <mc:AlternateContent>
          <mc:Choice Requires="wpg">
            <w:drawing>
              <wp:inline distT="0" distB="0" distL="0" distR="0" wp14:anchorId="6C2769F3" wp14:editId="3F187E19">
                <wp:extent cx="1374140" cy="1412240"/>
                <wp:effectExtent l="0" t="0" r="0" b="6984"/>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4140" cy="1412240"/>
                          <a:chOff x="0" y="0"/>
                          <a:chExt cx="1374140" cy="1412240"/>
                        </a:xfrm>
                      </wpg:grpSpPr>
                      <pic:pic xmlns:pic="http://schemas.openxmlformats.org/drawingml/2006/picture">
                        <pic:nvPicPr>
                          <pic:cNvPr id="7" name="Image 7"/>
                          <pic:cNvPicPr/>
                        </pic:nvPicPr>
                        <pic:blipFill>
                          <a:blip r:embed="rId8" cstate="print"/>
                          <a:stretch>
                            <a:fillRect/>
                          </a:stretch>
                        </pic:blipFill>
                        <pic:spPr>
                          <a:xfrm>
                            <a:off x="0" y="0"/>
                            <a:ext cx="1373741" cy="1412210"/>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1072404" y="1308885"/>
                            <a:ext cx="187630" cy="99879"/>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105038" y="1306853"/>
                            <a:ext cx="188972" cy="102241"/>
                          </a:xfrm>
                          <a:prstGeom prst="rect">
                            <a:avLst/>
                          </a:prstGeom>
                        </pic:spPr>
                      </pic:pic>
                      <wps:wsp>
                        <wps:cNvPr id="10" name="Graphic 10"/>
                        <wps:cNvSpPr/>
                        <wps:spPr>
                          <a:xfrm>
                            <a:off x="19594" y="980469"/>
                            <a:ext cx="26670" cy="17780"/>
                          </a:xfrm>
                          <a:custGeom>
                            <a:avLst/>
                            <a:gdLst/>
                            <a:ahLst/>
                            <a:cxnLst/>
                            <a:rect l="l" t="t" r="r" b="b"/>
                            <a:pathLst>
                              <a:path w="26670" h="17780">
                                <a:moveTo>
                                  <a:pt x="24358" y="0"/>
                                </a:moveTo>
                                <a:lnTo>
                                  <a:pt x="18516" y="4127"/>
                                </a:lnTo>
                                <a:lnTo>
                                  <a:pt x="10591" y="9258"/>
                                </a:lnTo>
                                <a:lnTo>
                                  <a:pt x="8229" y="10642"/>
                                </a:lnTo>
                                <a:lnTo>
                                  <a:pt x="6134" y="11328"/>
                                </a:lnTo>
                                <a:lnTo>
                                  <a:pt x="4457" y="12026"/>
                                </a:lnTo>
                                <a:lnTo>
                                  <a:pt x="2362" y="12674"/>
                                </a:lnTo>
                                <a:lnTo>
                                  <a:pt x="0" y="13703"/>
                                </a:lnTo>
                                <a:lnTo>
                                  <a:pt x="1358" y="17183"/>
                                </a:lnTo>
                                <a:lnTo>
                                  <a:pt x="3784" y="16154"/>
                                </a:lnTo>
                                <a:lnTo>
                                  <a:pt x="5791" y="15468"/>
                                </a:lnTo>
                                <a:lnTo>
                                  <a:pt x="7531" y="14757"/>
                                </a:lnTo>
                                <a:lnTo>
                                  <a:pt x="9626" y="13385"/>
                                </a:lnTo>
                                <a:lnTo>
                                  <a:pt x="12687" y="12026"/>
                                </a:lnTo>
                                <a:lnTo>
                                  <a:pt x="15760" y="9969"/>
                                </a:lnTo>
                                <a:lnTo>
                                  <a:pt x="20561" y="6870"/>
                                </a:lnTo>
                                <a:lnTo>
                                  <a:pt x="26403" y="2768"/>
                                </a:lnTo>
                                <a:lnTo>
                                  <a:pt x="24358" y="0"/>
                                </a:lnTo>
                                <a:close/>
                              </a:path>
                            </a:pathLst>
                          </a:custGeom>
                          <a:solidFill>
                            <a:srgbClr val="020303"/>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7206A8F" id="Group 6" o:spid="_x0000_s1026" style="width:108.2pt;height:111.2pt;mso-position-horizontal-relative:char;mso-position-vertical-relative:line" coordsize="13741,14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3737;height:14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">
                  <v:imagedata r:id="rId11" o:title=""/>
                </v:shape>
                <v:shape id="Image 8" o:spid="_x0000_s1028" type="#_x0000_t75" style="position:absolute;left:10724;top:13088;width:1876;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">
                  <v:imagedata r:id="rId12" o:title=""/>
                </v:shape>
                <v:shape id="Image 9" o:spid="_x0000_s1029" type="#_x0000_t75" style="position:absolute;left:1050;top:13068;width:1890;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">
                  <v:imagedata r:id="rId13" o:title=""/>
                </v:shape>
                <v:shape id="Graphic 10" o:spid="_x0000_s1030" style="position:absolute;left:195;top:9804;width:267;height:178;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" path="m24358,l18516,4127,10591,9258,8229,10642r-2095,686l4457,12026r-2095,648l,13703r1358,3480l3784,16154r2007,-686l7531,14757,9626,13385r3061,-1359l15760,9969,20561,6870,26403,2768,24358,xe" fillcolor="#020303" stroked="f">
                  <v:path arrowok="t"/>
                </v:shape>
                <w10:anchorlock/>
              </v:group>
            </w:pict>
          </mc:Fallback>
        </mc:AlternateContent>
      </w:r>
    </w:p>
    <w:p w14:paraId="28AEF8C1" w14:textId="77777777" w:rsidR="00CD79DB" w:rsidRDefault="00CD79DB">
      <w:pPr>
        <w:pStyle w:val="BodyText"/>
        <w:rPr>
          <w:sz w:val="26"/>
        </w:rPr>
      </w:pPr>
    </w:p>
    <w:p w14:paraId="5B89C560" w14:textId="77777777" w:rsidR="00CD79DB" w:rsidRDefault="00CD79DB">
      <w:pPr>
        <w:pStyle w:val="BodyText"/>
        <w:rPr>
          <w:sz w:val="26"/>
        </w:rPr>
      </w:pPr>
    </w:p>
    <w:p w14:paraId="4F65D5BB" w14:textId="77777777" w:rsidR="00CD79DB" w:rsidRDefault="00CD79DB">
      <w:pPr>
        <w:pStyle w:val="BodyText"/>
        <w:rPr>
          <w:sz w:val="26"/>
        </w:rPr>
      </w:pPr>
    </w:p>
    <w:p w14:paraId="10C54951" w14:textId="77777777" w:rsidR="00CD79DB" w:rsidRDefault="00CD79DB">
      <w:pPr>
        <w:pStyle w:val="BodyText"/>
        <w:rPr>
          <w:sz w:val="26"/>
        </w:rPr>
      </w:pPr>
    </w:p>
    <w:p w14:paraId="7B9A6EDB" w14:textId="77777777" w:rsidR="00CD79DB" w:rsidRDefault="00CD79DB">
      <w:pPr>
        <w:pStyle w:val="BodyText"/>
        <w:rPr>
          <w:sz w:val="26"/>
        </w:rPr>
      </w:pPr>
    </w:p>
    <w:p w14:paraId="6E9BBDDE" w14:textId="77777777" w:rsidR="00CD79DB" w:rsidRDefault="00CD79DB">
      <w:pPr>
        <w:pStyle w:val="BodyText"/>
        <w:rPr>
          <w:sz w:val="26"/>
        </w:rPr>
      </w:pPr>
    </w:p>
    <w:p w14:paraId="67CFE6A8" w14:textId="77777777" w:rsidR="00CD79DB" w:rsidRDefault="00CD79DB">
      <w:pPr>
        <w:pStyle w:val="BodyText"/>
        <w:rPr>
          <w:sz w:val="26"/>
        </w:rPr>
      </w:pPr>
    </w:p>
    <w:p w14:paraId="2DD0A25C" w14:textId="77777777" w:rsidR="00CD79DB" w:rsidRDefault="00CD79DB">
      <w:pPr>
        <w:pStyle w:val="BodyText"/>
        <w:rPr>
          <w:sz w:val="26"/>
        </w:rPr>
      </w:pPr>
    </w:p>
    <w:p w14:paraId="37F16968" w14:textId="77777777" w:rsidR="00CD79DB" w:rsidRDefault="00CD79DB">
      <w:pPr>
        <w:pStyle w:val="BodyText"/>
        <w:rPr>
          <w:sz w:val="26"/>
        </w:rPr>
      </w:pPr>
    </w:p>
    <w:p w14:paraId="43658748" w14:textId="77777777" w:rsidR="00CD79DB" w:rsidRDefault="00CD79DB">
      <w:pPr>
        <w:pStyle w:val="BodyText"/>
        <w:rPr>
          <w:sz w:val="26"/>
        </w:rPr>
      </w:pPr>
    </w:p>
    <w:p w14:paraId="2903C075" w14:textId="77777777" w:rsidR="00CD79DB" w:rsidRDefault="00CD79DB">
      <w:pPr>
        <w:pStyle w:val="BodyText"/>
        <w:rPr>
          <w:sz w:val="26"/>
        </w:rPr>
      </w:pPr>
    </w:p>
    <w:p w14:paraId="0FFB002E" w14:textId="77777777" w:rsidR="00CD79DB" w:rsidRDefault="00CD79DB">
      <w:pPr>
        <w:pStyle w:val="BodyText"/>
        <w:rPr>
          <w:sz w:val="26"/>
        </w:rPr>
      </w:pPr>
    </w:p>
    <w:p w14:paraId="2B42969D" w14:textId="77777777" w:rsidR="00CD79DB" w:rsidRDefault="00CD79DB">
      <w:pPr>
        <w:pStyle w:val="BodyText"/>
        <w:rPr>
          <w:sz w:val="26"/>
        </w:rPr>
      </w:pPr>
    </w:p>
    <w:p w14:paraId="3498DDD4" w14:textId="77777777" w:rsidR="00CD79DB" w:rsidRDefault="00CD79DB">
      <w:pPr>
        <w:pStyle w:val="BodyText"/>
        <w:rPr>
          <w:sz w:val="26"/>
        </w:rPr>
      </w:pPr>
    </w:p>
    <w:p w14:paraId="6782CADB" w14:textId="77777777" w:rsidR="00CD79DB" w:rsidRDefault="00CD79DB">
      <w:pPr>
        <w:pStyle w:val="BodyText"/>
        <w:rPr>
          <w:sz w:val="26"/>
        </w:rPr>
      </w:pPr>
    </w:p>
    <w:p w14:paraId="1FAD2048" w14:textId="77777777" w:rsidR="00CD79DB" w:rsidRDefault="00CD79DB">
      <w:pPr>
        <w:pStyle w:val="BodyText"/>
        <w:rPr>
          <w:sz w:val="26"/>
        </w:rPr>
      </w:pPr>
    </w:p>
    <w:p w14:paraId="4FBC3323" w14:textId="77777777" w:rsidR="00CD79DB" w:rsidRDefault="00CD79DB">
      <w:pPr>
        <w:pStyle w:val="BodyText"/>
        <w:rPr>
          <w:sz w:val="26"/>
        </w:rPr>
      </w:pPr>
    </w:p>
    <w:p w14:paraId="02029C69" w14:textId="77777777" w:rsidR="00CD79DB" w:rsidRDefault="00CD79DB">
      <w:pPr>
        <w:pStyle w:val="BodyText"/>
        <w:rPr>
          <w:sz w:val="26"/>
        </w:rPr>
      </w:pPr>
    </w:p>
    <w:p w14:paraId="393721B1" w14:textId="77777777" w:rsidR="00CD79DB" w:rsidRDefault="00CD79DB">
      <w:pPr>
        <w:pStyle w:val="BodyText"/>
        <w:rPr>
          <w:sz w:val="26"/>
        </w:rPr>
      </w:pPr>
    </w:p>
    <w:p w14:paraId="131449F7" w14:textId="77777777" w:rsidR="00CD79DB" w:rsidRDefault="00CD79DB">
      <w:pPr>
        <w:pStyle w:val="BodyText"/>
        <w:spacing w:before="28"/>
        <w:rPr>
          <w:sz w:val="26"/>
        </w:rPr>
      </w:pPr>
    </w:p>
    <w:p w14:paraId="0C6637DD" w14:textId="77777777" w:rsidR="00CD79DB" w:rsidRDefault="002124E2">
      <w:pPr>
        <w:spacing w:before="1" w:line="340" w:lineRule="auto"/>
        <w:ind w:left="1247" w:right="6495"/>
        <w:rPr>
          <w:b/>
          <w:sz w:val="26"/>
        </w:rPr>
      </w:pPr>
      <w:r>
        <w:rPr>
          <w:b/>
          <w:noProof/>
          <w:sz w:val="26"/>
        </w:rPr>
        <mc:AlternateContent>
          <mc:Choice Requires="wpg">
            <w:drawing>
              <wp:anchor distT="0" distB="0" distL="0" distR="0" simplePos="0" relativeHeight="15730176" behindDoc="0" locked="0" layoutInCell="1" allowOverlap="1" wp14:anchorId="29AA5170" wp14:editId="0602ECB0">
                <wp:simplePos x="0" y="0"/>
                <wp:positionH relativeFrom="page">
                  <wp:posOffset>6350</wp:posOffset>
                </wp:positionH>
                <wp:positionV relativeFrom="paragraph">
                  <wp:posOffset>-2660049</wp:posOffset>
                </wp:positionV>
                <wp:extent cx="7553959" cy="21424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959" cy="2142490"/>
                          <a:chOff x="0" y="0"/>
                          <a:chExt cx="7553959" cy="2142490"/>
                        </a:xfrm>
                      </wpg:grpSpPr>
                      <pic:pic xmlns:pic="http://schemas.openxmlformats.org/drawingml/2006/picture">
                        <pic:nvPicPr>
                          <pic:cNvPr id="12" name="Image 12"/>
                          <pic:cNvPicPr/>
                        </pic:nvPicPr>
                        <pic:blipFill>
                          <a:blip r:embed="rId14" cstate="print"/>
                          <a:stretch>
                            <a:fillRect/>
                          </a:stretch>
                        </pic:blipFill>
                        <pic:spPr>
                          <a:xfrm>
                            <a:off x="0" y="0"/>
                            <a:ext cx="7553642" cy="2142007"/>
                          </a:xfrm>
                          <a:prstGeom prst="rect">
                            <a:avLst/>
                          </a:prstGeom>
                        </pic:spPr>
                      </pic:pic>
                      <wps:wsp>
                        <wps:cNvPr id="13" name="Textbox 13"/>
                        <wps:cNvSpPr txBox="1"/>
                        <wps:spPr>
                          <a:xfrm>
                            <a:off x="0" y="0"/>
                            <a:ext cx="7553959" cy="2142490"/>
                          </a:xfrm>
                          <a:prstGeom prst="rect">
                            <a:avLst/>
                          </a:prstGeom>
                        </wps:spPr>
                        <wps:txbx>
                          <w:txbxContent>
                            <w:p w14:paraId="5C23D605" w14:textId="77777777" w:rsidR="00CD79DB" w:rsidRDefault="00CD79DB">
                              <w:pPr>
                                <w:spacing w:before="118"/>
                                <w:rPr>
                                  <w:b/>
                                  <w:sz w:val="44"/>
                                </w:rPr>
                              </w:pPr>
                            </w:p>
                            <w:p w14:paraId="65D674CD" w14:textId="77777777" w:rsidR="00CD79DB" w:rsidRDefault="002124E2">
                              <w:pPr>
                                <w:spacing w:line="312" w:lineRule="auto"/>
                                <w:ind w:left="1383" w:right="1392" w:firstLine="1"/>
                                <w:jc w:val="center"/>
                                <w:rPr>
                                  <w:b/>
                                  <w:sz w:val="44"/>
                                </w:rPr>
                              </w:pPr>
                              <w:r>
                                <w:rPr>
                                  <w:b/>
                                  <w:color w:val="231F20"/>
                                  <w:sz w:val="44"/>
                                </w:rPr>
                                <w:t>STANDARD BIDDING DOCUMENT FOR THE</w:t>
                              </w:r>
                              <w:r>
                                <w:rPr>
                                  <w:b/>
                                  <w:color w:val="231F20"/>
                                  <w:spacing w:val="-10"/>
                                  <w:sz w:val="44"/>
                                </w:rPr>
                                <w:t xml:space="preserve"> </w:t>
                              </w:r>
                              <w:r>
                                <w:rPr>
                                  <w:b/>
                                  <w:color w:val="231F20"/>
                                  <w:sz w:val="44"/>
                                </w:rPr>
                                <w:t>PROCUREMENT</w:t>
                              </w:r>
                              <w:r>
                                <w:rPr>
                                  <w:b/>
                                  <w:color w:val="231F20"/>
                                  <w:spacing w:val="-17"/>
                                  <w:sz w:val="44"/>
                                </w:rPr>
                                <w:t xml:space="preserve"> </w:t>
                              </w:r>
                              <w:r>
                                <w:rPr>
                                  <w:b/>
                                  <w:color w:val="231F20"/>
                                  <w:sz w:val="44"/>
                                </w:rPr>
                                <w:t>OF</w:t>
                              </w:r>
                              <w:r>
                                <w:rPr>
                                  <w:b/>
                                  <w:color w:val="231F20"/>
                                  <w:spacing w:val="-26"/>
                                  <w:sz w:val="44"/>
                                </w:rPr>
                                <w:t xml:space="preserve"> </w:t>
                              </w:r>
                              <w:r>
                                <w:rPr>
                                  <w:b/>
                                  <w:color w:val="231F20"/>
                                  <w:sz w:val="44"/>
                                </w:rPr>
                                <w:t>SUPPLIES</w:t>
                              </w:r>
                              <w:r>
                                <w:rPr>
                                  <w:b/>
                                  <w:color w:val="231F20"/>
                                  <w:spacing w:val="-11"/>
                                  <w:sz w:val="44"/>
                                </w:rPr>
                                <w:t xml:space="preserve"> </w:t>
                              </w:r>
                              <w:r>
                                <w:rPr>
                                  <w:b/>
                                  <w:color w:val="231F20"/>
                                  <w:sz w:val="44"/>
                                </w:rPr>
                                <w:t>UNDER QUOTATION METHOD</w:t>
                              </w:r>
                            </w:p>
                          </w:txbxContent>
                        </wps:txbx>
                        <wps:bodyPr wrap="square" lIns="0" tIns="0" rIns="0" bIns="0" rtlCol="0">
                          <a:noAutofit/>
                        </wps:bodyPr>
                      </wps:wsp>
                    </wpg:wgp>
                  </a:graphicData>
                </a:graphic>
              </wp:anchor>
            </w:drawing>
          </mc:Choice>
          <mc:Fallback>
            <w:pict>
              <v:group w14:anchorId="29AA5170" id="Group 11" o:spid="_x0000_s1030" style="position:absolute;left:0;text-align:left;margin-left:.5pt;margin-top:-209.45pt;width:594.8pt;height:168.7pt;z-index:15730176;mso-wrap-distance-left:0;mso-wrap-distance-right:0;mso-position-horizontal-relative:page" coordsize="75539,21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1" type="#_x0000_t75" style="position:absolute;width:75536;height:21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">
                  <v:imagedata r:id="rId15" o:title=""/>
                </v:shape>
                <v:shape id="Textbox 13" o:spid="_x0000_s1032" type="#_x0000_t202" style="position:absolute;width:75539;height:2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C23D605" w14:textId="77777777" w:rsidR="00CD79DB" w:rsidRDefault="00CD79DB">
                        <w:pPr>
                          <w:spacing w:before="118"/>
                          <w:rPr>
                            <w:b/>
                            <w:sz w:val="44"/>
                          </w:rPr>
                        </w:pPr>
                      </w:p>
                      <w:p w14:paraId="65D674CD" w14:textId="77777777" w:rsidR="00CD79DB" w:rsidRDefault="002124E2">
                        <w:pPr>
                          <w:spacing w:line="312" w:lineRule="auto"/>
                          <w:ind w:left="1383" w:right="1392" w:firstLine="1"/>
                          <w:jc w:val="center"/>
                          <w:rPr>
                            <w:b/>
                            <w:sz w:val="44"/>
                          </w:rPr>
                        </w:pPr>
                        <w:r>
                          <w:rPr>
                            <w:b/>
                            <w:color w:val="231F20"/>
                            <w:sz w:val="44"/>
                          </w:rPr>
                          <w:t>STANDARD BIDDING DOCUMENT FOR THE</w:t>
                        </w:r>
                        <w:r>
                          <w:rPr>
                            <w:b/>
                            <w:color w:val="231F20"/>
                            <w:spacing w:val="-10"/>
                            <w:sz w:val="44"/>
                          </w:rPr>
                          <w:t xml:space="preserve"> </w:t>
                        </w:r>
                        <w:r>
                          <w:rPr>
                            <w:b/>
                            <w:color w:val="231F20"/>
                            <w:sz w:val="44"/>
                          </w:rPr>
                          <w:t>PROCUREMENT</w:t>
                        </w:r>
                        <w:r>
                          <w:rPr>
                            <w:b/>
                            <w:color w:val="231F20"/>
                            <w:spacing w:val="-17"/>
                            <w:sz w:val="44"/>
                          </w:rPr>
                          <w:t xml:space="preserve"> </w:t>
                        </w:r>
                        <w:r>
                          <w:rPr>
                            <w:b/>
                            <w:color w:val="231F20"/>
                            <w:sz w:val="44"/>
                          </w:rPr>
                          <w:t>OF</w:t>
                        </w:r>
                        <w:r>
                          <w:rPr>
                            <w:b/>
                            <w:color w:val="231F20"/>
                            <w:spacing w:val="-26"/>
                            <w:sz w:val="44"/>
                          </w:rPr>
                          <w:t xml:space="preserve"> </w:t>
                        </w:r>
                        <w:r>
                          <w:rPr>
                            <w:b/>
                            <w:color w:val="231F20"/>
                            <w:sz w:val="44"/>
                          </w:rPr>
                          <w:t>SUPPLIES</w:t>
                        </w:r>
                        <w:r>
                          <w:rPr>
                            <w:b/>
                            <w:color w:val="231F20"/>
                            <w:spacing w:val="-11"/>
                            <w:sz w:val="44"/>
                          </w:rPr>
                          <w:t xml:space="preserve"> </w:t>
                        </w:r>
                        <w:r>
                          <w:rPr>
                            <w:b/>
                            <w:color w:val="231F20"/>
                            <w:sz w:val="44"/>
                          </w:rPr>
                          <w:t>UNDER QUOTATION METHOD</w:t>
                        </w:r>
                      </w:p>
                    </w:txbxContent>
                  </v:textbox>
                </v:shape>
                <w10:wrap anchorx="page"/>
              </v:group>
            </w:pict>
          </mc:Fallback>
        </mc:AlternateContent>
      </w:r>
      <w:r>
        <w:rPr>
          <w:b/>
          <w:color w:val="231F20"/>
          <w:sz w:val="26"/>
        </w:rPr>
        <w:t>Subject of Procurement: Procurement</w:t>
      </w:r>
      <w:r>
        <w:rPr>
          <w:b/>
          <w:color w:val="231F20"/>
          <w:spacing w:val="-17"/>
          <w:sz w:val="26"/>
        </w:rPr>
        <w:t xml:space="preserve"> </w:t>
      </w:r>
      <w:r>
        <w:rPr>
          <w:b/>
          <w:color w:val="231F20"/>
          <w:sz w:val="26"/>
        </w:rPr>
        <w:t>Reference</w:t>
      </w:r>
      <w:r>
        <w:rPr>
          <w:b/>
          <w:color w:val="231F20"/>
          <w:spacing w:val="-16"/>
          <w:sz w:val="26"/>
        </w:rPr>
        <w:t xml:space="preserve"> </w:t>
      </w:r>
      <w:r>
        <w:rPr>
          <w:b/>
          <w:color w:val="231F20"/>
          <w:sz w:val="26"/>
        </w:rPr>
        <w:t>Number: Date of Issue:</w:t>
      </w:r>
    </w:p>
    <w:p w14:paraId="4879D66D" w14:textId="77777777" w:rsidR="00CD79DB" w:rsidRDefault="00CD79DB">
      <w:pPr>
        <w:spacing w:line="340" w:lineRule="auto"/>
        <w:rPr>
          <w:b/>
          <w:sz w:val="26"/>
        </w:rPr>
        <w:sectPr w:rsidR="00CD79DB">
          <w:type w:val="continuous"/>
          <w:pgSz w:w="11910" w:h="16840"/>
          <w:pgMar w:top="0" w:right="0" w:bottom="0" w:left="0" w:header="720" w:footer="720" w:gutter="0"/>
          <w:cols w:space="720"/>
        </w:sectPr>
      </w:pPr>
    </w:p>
    <w:p w14:paraId="0523F5D5" w14:textId="77777777" w:rsidR="00CD79DB" w:rsidRDefault="00CD79DB">
      <w:pPr>
        <w:pStyle w:val="BodyText"/>
        <w:spacing w:before="4"/>
        <w:rPr>
          <w:b/>
          <w:sz w:val="17"/>
        </w:rPr>
      </w:pPr>
    </w:p>
    <w:p w14:paraId="4F9AA4E0" w14:textId="77777777" w:rsidR="00CD79DB" w:rsidRDefault="00CD79DB">
      <w:pPr>
        <w:pStyle w:val="BodyText"/>
        <w:rPr>
          <w:b/>
          <w:sz w:val="17"/>
        </w:rPr>
        <w:sectPr w:rsidR="00CD79DB">
          <w:pgSz w:w="11910" w:h="16840"/>
          <w:pgMar w:top="1920" w:right="0" w:bottom="280" w:left="0" w:header="720" w:footer="720" w:gutter="0"/>
          <w:cols w:space="720"/>
        </w:sectPr>
      </w:pPr>
    </w:p>
    <w:p w14:paraId="56EBFCF5" w14:textId="3654192C" w:rsidR="00FD3EAB" w:rsidRPr="00FD3EAB" w:rsidRDefault="002124E2" w:rsidP="00FD3EAB">
      <w:pPr>
        <w:pStyle w:val="Heading1"/>
        <w:rPr>
          <w:color w:val="231F20"/>
          <w:spacing w:val="-2"/>
        </w:rPr>
      </w:pPr>
      <w:r>
        <w:rPr>
          <w:color w:val="231F20"/>
          <w:spacing w:val="-2"/>
        </w:rPr>
        <w:lastRenderedPageBreak/>
        <w:t>PREFACE</w:t>
      </w:r>
    </w:p>
    <w:p w14:paraId="6613757F" w14:textId="77777777" w:rsidR="00CD79DB" w:rsidRDefault="002124E2">
      <w:pPr>
        <w:pStyle w:val="BodyText"/>
        <w:spacing w:before="24" w:line="271" w:lineRule="auto"/>
        <w:ind w:left="1247" w:right="1244"/>
        <w:jc w:val="both"/>
      </w:pPr>
      <w:r>
        <w:rPr>
          <w:color w:val="231F20"/>
        </w:rPr>
        <w:t>Standard Bidding Document (SBD) for Procurement of Supplies has been prepared by the Public Procurement and Disposal of Public Assets Authority (PPDA) for use by Procuring and Disposing Entities (PDEs) for the procurement of supplies using the quotation method. The procedures and practices presented in this SBD have been developed in accordance with the Public Procurement and Disposal</w:t>
      </w:r>
      <w:r>
        <w:rPr>
          <w:color w:val="231F20"/>
          <w:spacing w:val="-3"/>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3"/>
        </w:rPr>
        <w:t xml:space="preserve"> </w:t>
      </w:r>
      <w:r>
        <w:rPr>
          <w:color w:val="231F20"/>
        </w:rPr>
        <w:t>Act</w:t>
      </w:r>
      <w:r>
        <w:rPr>
          <w:color w:val="231F20"/>
          <w:spacing w:val="-2"/>
        </w:rPr>
        <w:t xml:space="preserve"> </w:t>
      </w:r>
      <w:r>
        <w:rPr>
          <w:color w:val="231F20"/>
        </w:rPr>
        <w:t>Cap</w:t>
      </w:r>
      <w:r>
        <w:rPr>
          <w:color w:val="231F20"/>
          <w:spacing w:val="-2"/>
        </w:rPr>
        <w:t xml:space="preserve"> </w:t>
      </w:r>
      <w:r>
        <w:rPr>
          <w:color w:val="231F20"/>
        </w:rPr>
        <w:t>205,</w:t>
      </w:r>
      <w:r>
        <w:rPr>
          <w:color w:val="231F20"/>
          <w:spacing w:val="-2"/>
        </w:rPr>
        <w:t xml:space="preserve"> </w:t>
      </w:r>
      <w:r>
        <w:rPr>
          <w:color w:val="231F20"/>
        </w:rPr>
        <w:t>the</w:t>
      </w:r>
      <w:r>
        <w:rPr>
          <w:color w:val="231F20"/>
          <w:spacing w:val="-2"/>
        </w:rPr>
        <w:t xml:space="preserve"> </w:t>
      </w:r>
      <w:r>
        <w:rPr>
          <w:color w:val="231F20"/>
        </w:rPr>
        <w:t>Regulations</w:t>
      </w:r>
      <w:r>
        <w:rPr>
          <w:color w:val="231F20"/>
          <w:spacing w:val="-2"/>
        </w:rPr>
        <w:t xml:space="preserve"> </w:t>
      </w:r>
      <w:r>
        <w:rPr>
          <w:color w:val="231F20"/>
        </w:rPr>
        <w:t>thereunder</w:t>
      </w:r>
      <w:r>
        <w:rPr>
          <w:color w:val="231F20"/>
          <w:spacing w:val="-2"/>
        </w:rPr>
        <w:t xml:space="preserve"> </w:t>
      </w:r>
      <w:r>
        <w:rPr>
          <w:color w:val="231F20"/>
        </w:rPr>
        <w:t>and</w:t>
      </w:r>
      <w:r>
        <w:rPr>
          <w:color w:val="231F20"/>
          <w:spacing w:val="-2"/>
        </w:rPr>
        <w:t xml:space="preserve"> </w:t>
      </w:r>
      <w:r>
        <w:rPr>
          <w:color w:val="231F20"/>
        </w:rPr>
        <w:t>best</w:t>
      </w:r>
      <w:r>
        <w:rPr>
          <w:color w:val="231F20"/>
          <w:spacing w:val="-2"/>
        </w:rPr>
        <w:t xml:space="preserve"> </w:t>
      </w:r>
      <w:r>
        <w:rPr>
          <w:color w:val="231F20"/>
        </w:rPr>
        <w:t>international</w:t>
      </w:r>
      <w:r>
        <w:rPr>
          <w:color w:val="231F20"/>
          <w:spacing w:val="-2"/>
        </w:rPr>
        <w:t xml:space="preserve"> </w:t>
      </w:r>
      <w:r>
        <w:rPr>
          <w:color w:val="231F20"/>
        </w:rPr>
        <w:t>procurement practices as adopted from development partner documents.</w:t>
      </w:r>
    </w:p>
    <w:p w14:paraId="138F7077" w14:textId="77777777" w:rsidR="00CD79DB" w:rsidRDefault="00CD79DB">
      <w:pPr>
        <w:pStyle w:val="BodyText"/>
        <w:spacing w:before="43"/>
      </w:pPr>
    </w:p>
    <w:p w14:paraId="00DA4B38" w14:textId="77777777" w:rsidR="00CD79DB" w:rsidRDefault="002124E2">
      <w:pPr>
        <w:pStyle w:val="BodyText"/>
        <w:spacing w:line="271" w:lineRule="auto"/>
        <w:ind w:left="1247" w:right="1244"/>
        <w:jc w:val="both"/>
      </w:pPr>
      <w:r>
        <w:rPr>
          <w:color w:val="231F20"/>
          <w:spacing w:val="-2"/>
        </w:rPr>
        <w:t>In</w:t>
      </w:r>
      <w:r>
        <w:rPr>
          <w:color w:val="231F20"/>
          <w:spacing w:val="-9"/>
        </w:rPr>
        <w:t xml:space="preserve"> </w:t>
      </w:r>
      <w:r>
        <w:rPr>
          <w:color w:val="231F20"/>
          <w:spacing w:val="-2"/>
        </w:rPr>
        <w:t>addition</w:t>
      </w:r>
      <w:r>
        <w:rPr>
          <w:color w:val="231F20"/>
          <w:spacing w:val="-9"/>
        </w:rPr>
        <w:t xml:space="preserve"> </w:t>
      </w:r>
      <w:r>
        <w:rPr>
          <w:color w:val="231F20"/>
          <w:spacing w:val="-2"/>
        </w:rPr>
        <w:t>to</w:t>
      </w:r>
      <w:r>
        <w:rPr>
          <w:color w:val="231F20"/>
          <w:spacing w:val="-9"/>
        </w:rPr>
        <w:t xml:space="preserve"> </w:t>
      </w:r>
      <w:r>
        <w:rPr>
          <w:color w:val="231F20"/>
          <w:spacing w:val="-2"/>
        </w:rPr>
        <w:t>the</w:t>
      </w:r>
      <w:r>
        <w:rPr>
          <w:color w:val="231F20"/>
          <w:spacing w:val="-9"/>
        </w:rPr>
        <w:t xml:space="preserve"> </w:t>
      </w:r>
      <w:r>
        <w:rPr>
          <w:color w:val="231F20"/>
          <w:spacing w:val="-2"/>
        </w:rPr>
        <w:t>quotation</w:t>
      </w:r>
      <w:r>
        <w:rPr>
          <w:color w:val="231F20"/>
          <w:spacing w:val="-9"/>
        </w:rPr>
        <w:t xml:space="preserve"> </w:t>
      </w:r>
      <w:r>
        <w:rPr>
          <w:color w:val="231F20"/>
          <w:spacing w:val="-2"/>
        </w:rPr>
        <w:t>procurement</w:t>
      </w:r>
      <w:r>
        <w:rPr>
          <w:color w:val="231F20"/>
          <w:spacing w:val="-9"/>
        </w:rPr>
        <w:t xml:space="preserve"> </w:t>
      </w:r>
      <w:r>
        <w:rPr>
          <w:color w:val="231F20"/>
          <w:spacing w:val="-2"/>
        </w:rPr>
        <w:t>method,</w:t>
      </w:r>
      <w:r>
        <w:rPr>
          <w:color w:val="231F20"/>
          <w:spacing w:val="-9"/>
        </w:rPr>
        <w:t xml:space="preserve"> </w:t>
      </w:r>
      <w:r>
        <w:rPr>
          <w:color w:val="231F20"/>
          <w:spacing w:val="-2"/>
        </w:rPr>
        <w:t>the</w:t>
      </w:r>
      <w:r>
        <w:rPr>
          <w:color w:val="231F20"/>
          <w:spacing w:val="-9"/>
        </w:rPr>
        <w:t xml:space="preserve"> </w:t>
      </w:r>
      <w:r>
        <w:rPr>
          <w:color w:val="231F20"/>
          <w:spacing w:val="-2"/>
        </w:rPr>
        <w:t>document</w:t>
      </w:r>
      <w:r>
        <w:rPr>
          <w:color w:val="231F20"/>
          <w:spacing w:val="-9"/>
        </w:rPr>
        <w:t xml:space="preserve"> </w:t>
      </w:r>
      <w:r>
        <w:rPr>
          <w:color w:val="231F20"/>
          <w:spacing w:val="-2"/>
        </w:rPr>
        <w:t>can</w:t>
      </w:r>
      <w:r>
        <w:rPr>
          <w:color w:val="231F20"/>
          <w:spacing w:val="-9"/>
        </w:rPr>
        <w:t xml:space="preserve"> </w:t>
      </w:r>
      <w:r>
        <w:rPr>
          <w:color w:val="231F20"/>
          <w:spacing w:val="-2"/>
        </w:rPr>
        <w:t>be</w:t>
      </w:r>
      <w:r>
        <w:rPr>
          <w:color w:val="231F20"/>
          <w:spacing w:val="-9"/>
        </w:rPr>
        <w:t xml:space="preserve"> </w:t>
      </w:r>
      <w:r>
        <w:rPr>
          <w:color w:val="231F20"/>
          <w:spacing w:val="-2"/>
        </w:rPr>
        <w:t>used</w:t>
      </w:r>
      <w:r>
        <w:rPr>
          <w:color w:val="231F20"/>
          <w:spacing w:val="-9"/>
        </w:rPr>
        <w:t xml:space="preserve"> </w:t>
      </w:r>
      <w:r>
        <w:rPr>
          <w:color w:val="231F20"/>
          <w:spacing w:val="-2"/>
        </w:rPr>
        <w:t>under</w:t>
      </w:r>
      <w:r>
        <w:rPr>
          <w:color w:val="231F20"/>
          <w:spacing w:val="-9"/>
        </w:rPr>
        <w:t xml:space="preserve"> </w:t>
      </w:r>
      <w:r>
        <w:rPr>
          <w:color w:val="231F20"/>
          <w:spacing w:val="-2"/>
        </w:rPr>
        <w:t>the</w:t>
      </w:r>
      <w:r>
        <w:rPr>
          <w:color w:val="231F20"/>
          <w:spacing w:val="-9"/>
        </w:rPr>
        <w:t xml:space="preserve"> </w:t>
      </w:r>
      <w:r>
        <w:rPr>
          <w:color w:val="231F20"/>
          <w:spacing w:val="-2"/>
        </w:rPr>
        <w:t>direct</w:t>
      </w:r>
      <w:r>
        <w:rPr>
          <w:color w:val="231F20"/>
          <w:spacing w:val="-9"/>
        </w:rPr>
        <w:t xml:space="preserve"> </w:t>
      </w:r>
      <w:r>
        <w:rPr>
          <w:color w:val="231F20"/>
          <w:spacing w:val="-2"/>
        </w:rPr>
        <w:t xml:space="preserve">procurement </w:t>
      </w:r>
      <w:r>
        <w:rPr>
          <w:color w:val="231F20"/>
        </w:rPr>
        <w:t>method with appropriate modifications.</w:t>
      </w:r>
    </w:p>
    <w:p w14:paraId="5184497B" w14:textId="77777777" w:rsidR="00CD79DB" w:rsidRDefault="00CD79DB">
      <w:pPr>
        <w:pStyle w:val="BodyText"/>
        <w:spacing w:before="37"/>
      </w:pPr>
    </w:p>
    <w:p w14:paraId="5B03DEFB" w14:textId="77777777" w:rsidR="00CD79DB" w:rsidRDefault="002124E2">
      <w:pPr>
        <w:pStyle w:val="BodyText"/>
        <w:spacing w:before="1" w:line="271" w:lineRule="auto"/>
        <w:ind w:left="1247" w:right="1246"/>
        <w:jc w:val="both"/>
      </w:pPr>
      <w:r>
        <w:rPr>
          <w:color w:val="231F20"/>
        </w:rPr>
        <w:t>A</w:t>
      </w:r>
      <w:r>
        <w:rPr>
          <w:color w:val="231F20"/>
          <w:spacing w:val="-15"/>
        </w:rPr>
        <w:t xml:space="preserve"> </w:t>
      </w:r>
      <w:r>
        <w:rPr>
          <w:color w:val="231F20"/>
        </w:rPr>
        <w:t>user</w:t>
      </w:r>
      <w:r>
        <w:rPr>
          <w:color w:val="231F20"/>
          <w:spacing w:val="-3"/>
        </w:rPr>
        <w:t xml:space="preserve"> </w:t>
      </w:r>
      <w:r>
        <w:rPr>
          <w:color w:val="231F20"/>
        </w:rPr>
        <w:t>guide</w:t>
      </w:r>
      <w:r>
        <w:rPr>
          <w:color w:val="231F20"/>
          <w:spacing w:val="-3"/>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prepared</w:t>
      </w:r>
      <w:r>
        <w:rPr>
          <w:color w:val="231F20"/>
          <w:spacing w:val="-3"/>
        </w:rPr>
        <w:t xml:space="preserve"> </w:t>
      </w:r>
      <w:r>
        <w:rPr>
          <w:color w:val="231F20"/>
        </w:rPr>
        <w:t>to</w:t>
      </w:r>
      <w:r>
        <w:rPr>
          <w:color w:val="231F20"/>
          <w:spacing w:val="-3"/>
        </w:rPr>
        <w:t xml:space="preserve"> </w:t>
      </w:r>
      <w:r>
        <w:rPr>
          <w:color w:val="231F20"/>
        </w:rPr>
        <w:t>provide</w:t>
      </w:r>
      <w:r>
        <w:rPr>
          <w:color w:val="231F20"/>
          <w:spacing w:val="-3"/>
        </w:rPr>
        <w:t xml:space="preserve"> </w:t>
      </w:r>
      <w:r>
        <w:rPr>
          <w:color w:val="231F20"/>
        </w:rPr>
        <w:t>guidance</w:t>
      </w:r>
      <w:r>
        <w:rPr>
          <w:color w:val="231F20"/>
          <w:spacing w:val="-3"/>
        </w:rPr>
        <w:t xml:space="preserve"> </w:t>
      </w:r>
      <w:r>
        <w:rPr>
          <w:color w:val="231F20"/>
        </w:rPr>
        <w:t>to</w:t>
      </w:r>
      <w:r>
        <w:rPr>
          <w:color w:val="231F20"/>
          <w:spacing w:val="-3"/>
        </w:rPr>
        <w:t xml:space="preserve"> </w:t>
      </w:r>
      <w:r>
        <w:rPr>
          <w:color w:val="231F20"/>
        </w:rPr>
        <w:t>public</w:t>
      </w:r>
      <w:r>
        <w:rPr>
          <w:color w:val="231F20"/>
          <w:spacing w:val="-3"/>
        </w:rPr>
        <w:t xml:space="preserve"> </w:t>
      </w:r>
      <w:r>
        <w:rPr>
          <w:color w:val="231F20"/>
        </w:rPr>
        <w:t>officials</w:t>
      </w:r>
      <w:r>
        <w:rPr>
          <w:color w:val="231F20"/>
          <w:spacing w:val="-4"/>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correct</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SBD</w:t>
      </w:r>
      <w:r>
        <w:rPr>
          <w:color w:val="231F20"/>
          <w:spacing w:val="-3"/>
        </w:rPr>
        <w:t xml:space="preserve"> </w:t>
      </w:r>
      <w:r>
        <w:rPr>
          <w:color w:val="231F20"/>
        </w:rPr>
        <w:t>as a model for preparing individual bidding documents before they are issued for bidding.</w:t>
      </w:r>
    </w:p>
    <w:p w14:paraId="3E8E2CAF" w14:textId="77777777" w:rsidR="00CD79DB" w:rsidRDefault="00CD79DB">
      <w:pPr>
        <w:pStyle w:val="BodyText"/>
        <w:spacing w:before="37"/>
      </w:pPr>
    </w:p>
    <w:p w14:paraId="6F5505D2" w14:textId="77777777" w:rsidR="00CD79DB" w:rsidRDefault="002124E2">
      <w:pPr>
        <w:pStyle w:val="BodyText"/>
        <w:spacing w:line="271" w:lineRule="auto"/>
        <w:ind w:left="1247" w:right="1245"/>
        <w:jc w:val="both"/>
      </w:pPr>
      <w:r>
        <w:rPr>
          <w:color w:val="231F20"/>
        </w:rPr>
        <w:t>The</w:t>
      </w:r>
      <w:r>
        <w:rPr>
          <w:color w:val="231F20"/>
          <w:spacing w:val="-2"/>
        </w:rPr>
        <w:t xml:space="preserve"> </w:t>
      </w:r>
      <w:r>
        <w:rPr>
          <w:color w:val="231F20"/>
        </w:rPr>
        <w:t>Public</w:t>
      </w:r>
      <w:r>
        <w:rPr>
          <w:color w:val="231F20"/>
          <w:spacing w:val="-2"/>
        </w:rPr>
        <w:t xml:space="preserve"> </w:t>
      </w:r>
      <w:r>
        <w:rPr>
          <w:color w:val="231F20"/>
        </w:rPr>
        <w:t>Procurement</w:t>
      </w:r>
      <w:r>
        <w:rPr>
          <w:color w:val="231F20"/>
          <w:spacing w:val="-2"/>
        </w:rPr>
        <w:t xml:space="preserve"> </w:t>
      </w:r>
      <w:r>
        <w:rPr>
          <w:color w:val="231F20"/>
        </w:rPr>
        <w:t>and</w:t>
      </w:r>
      <w:r>
        <w:rPr>
          <w:color w:val="231F20"/>
          <w:spacing w:val="-2"/>
        </w:rPr>
        <w:t xml:space="preserve"> </w:t>
      </w:r>
      <w:r>
        <w:rPr>
          <w:color w:val="231F20"/>
        </w:rPr>
        <w:t>Disposal</w:t>
      </w:r>
      <w:r>
        <w:rPr>
          <w:color w:val="231F20"/>
          <w:spacing w:val="-2"/>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4"/>
        </w:rPr>
        <w:t xml:space="preserve"> </w:t>
      </w:r>
      <w:r>
        <w:rPr>
          <w:color w:val="231F20"/>
        </w:rPr>
        <w:t>Authority</w:t>
      </w:r>
      <w:r>
        <w:rPr>
          <w:color w:val="231F20"/>
          <w:spacing w:val="-2"/>
        </w:rPr>
        <w:t xml:space="preserve"> </w:t>
      </w:r>
      <w:r>
        <w:rPr>
          <w:color w:val="231F20"/>
        </w:rPr>
        <w:t>welcomes</w:t>
      </w:r>
      <w:r>
        <w:rPr>
          <w:color w:val="231F20"/>
          <w:spacing w:val="-2"/>
        </w:rPr>
        <w:t xml:space="preserve"> </w:t>
      </w:r>
      <w:r>
        <w:rPr>
          <w:color w:val="231F20"/>
        </w:rPr>
        <w:t>any</w:t>
      </w:r>
      <w:r>
        <w:rPr>
          <w:color w:val="231F20"/>
          <w:spacing w:val="-2"/>
        </w:rPr>
        <w:t xml:space="preserve"> </w:t>
      </w:r>
      <w:r>
        <w:rPr>
          <w:color w:val="231F20"/>
        </w:rPr>
        <w:t>feedback</w:t>
      </w:r>
      <w:r>
        <w:rPr>
          <w:color w:val="231F20"/>
          <w:spacing w:val="-2"/>
        </w:rPr>
        <w:t xml:space="preserve"> </w:t>
      </w:r>
      <w:r>
        <w:rPr>
          <w:color w:val="231F20"/>
        </w:rPr>
        <w:t>on</w:t>
      </w:r>
      <w:r>
        <w:rPr>
          <w:color w:val="231F20"/>
          <w:spacing w:val="-2"/>
        </w:rPr>
        <w:t xml:space="preserve"> </w:t>
      </w:r>
      <w:r>
        <w:rPr>
          <w:color w:val="231F20"/>
        </w:rPr>
        <w:t>this</w:t>
      </w:r>
      <w:r>
        <w:rPr>
          <w:color w:val="231F20"/>
          <w:spacing w:val="-2"/>
        </w:rPr>
        <w:t xml:space="preserve"> </w:t>
      </w:r>
      <w:r>
        <w:rPr>
          <w:color w:val="231F20"/>
        </w:rPr>
        <w:t xml:space="preserve">SBD that would support its improvement. Feedback can be addressed to </w:t>
      </w:r>
      <w:hyperlink r:id="rId16">
        <w:r>
          <w:rPr>
            <w:color w:val="231F20"/>
            <w:u w:val="single" w:color="231F20"/>
          </w:rPr>
          <w:t>info@ppda.go.ug</w:t>
        </w:r>
      </w:hyperlink>
      <w:r>
        <w:rPr>
          <w:color w:val="231F20"/>
        </w:rPr>
        <w:t xml:space="preserve"> or at the contact </w:t>
      </w:r>
      <w:r>
        <w:rPr>
          <w:color w:val="231F20"/>
          <w:spacing w:val="-2"/>
        </w:rPr>
        <w:t>below:</w:t>
      </w:r>
    </w:p>
    <w:p w14:paraId="2BCD37BC" w14:textId="77777777" w:rsidR="00CD79DB" w:rsidRDefault="00CD79DB">
      <w:pPr>
        <w:pStyle w:val="BodyText"/>
        <w:spacing w:before="39"/>
      </w:pPr>
    </w:p>
    <w:p w14:paraId="7ADFF73E" w14:textId="77777777" w:rsidR="00CD79DB" w:rsidRDefault="002124E2">
      <w:pPr>
        <w:ind w:left="215" w:right="211"/>
        <w:jc w:val="center"/>
        <w:rPr>
          <w:b/>
          <w:sz w:val="23"/>
        </w:rPr>
      </w:pPr>
      <w:r>
        <w:rPr>
          <w:b/>
          <w:color w:val="231F20"/>
          <w:sz w:val="23"/>
        </w:rPr>
        <w:t xml:space="preserve">The Executive </w:t>
      </w:r>
      <w:r>
        <w:rPr>
          <w:b/>
          <w:color w:val="231F20"/>
          <w:spacing w:val="-2"/>
          <w:sz w:val="23"/>
        </w:rPr>
        <w:t>Director</w:t>
      </w:r>
    </w:p>
    <w:p w14:paraId="7D1CFE74" w14:textId="77777777" w:rsidR="00CD79DB" w:rsidRDefault="002124E2">
      <w:pPr>
        <w:spacing w:before="36"/>
        <w:ind w:left="211" w:right="211"/>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5C5AAEEF" w14:textId="77777777" w:rsidR="00CD79DB" w:rsidRDefault="002124E2">
      <w:pPr>
        <w:pStyle w:val="BodyText"/>
        <w:spacing w:before="35" w:line="271" w:lineRule="auto"/>
        <w:ind w:left="4889" w:right="4603" w:firstLine="92"/>
      </w:pPr>
      <w:r>
        <w:rPr>
          <w:color w:val="231F20"/>
        </w:rPr>
        <w:t xml:space="preserve">PPDA - URF Towers Plot 39 Nakasero </w:t>
      </w:r>
      <w:r>
        <w:rPr>
          <w:color w:val="231F20"/>
          <w:spacing w:val="-4"/>
        </w:rPr>
        <w:t>Road</w:t>
      </w:r>
    </w:p>
    <w:p w14:paraId="1DF5FE56" w14:textId="77777777" w:rsidR="00CD79DB" w:rsidRDefault="002124E2">
      <w:pPr>
        <w:pStyle w:val="BodyText"/>
        <w:spacing w:before="3"/>
        <w:ind w:left="4809"/>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012AF839" w14:textId="77777777" w:rsidR="00CD79DB" w:rsidRDefault="002124E2">
      <w:pPr>
        <w:spacing w:before="35" w:line="271" w:lineRule="auto"/>
        <w:ind w:left="5341" w:right="4603" w:hanging="627"/>
        <w:rPr>
          <w:sz w:val="23"/>
        </w:rPr>
      </w:pPr>
      <w:r>
        <w:rPr>
          <w:noProof/>
          <w:sz w:val="23"/>
        </w:rPr>
        <w:drawing>
          <wp:anchor distT="0" distB="0" distL="0" distR="0" simplePos="0" relativeHeight="15730688" behindDoc="0" locked="0" layoutInCell="1" allowOverlap="1" wp14:anchorId="393EDBDA" wp14:editId="3B8511B6">
            <wp:simplePos x="0" y="0"/>
            <wp:positionH relativeFrom="page">
              <wp:posOffset>3206275</wp:posOffset>
            </wp:positionH>
            <wp:positionV relativeFrom="paragraph">
              <wp:posOffset>245558</wp:posOffset>
            </wp:positionV>
            <wp:extent cx="148844" cy="148856"/>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7"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18">
        <w:r>
          <w:rPr>
            <w:color w:val="231F20"/>
            <w:spacing w:val="-2"/>
            <w:sz w:val="23"/>
          </w:rPr>
          <w:t>www.ppda.go.ug</w:t>
        </w:r>
      </w:hyperlink>
      <w:r>
        <w:rPr>
          <w:color w:val="231F20"/>
          <w:spacing w:val="-2"/>
          <w:sz w:val="23"/>
        </w:rPr>
        <w:t xml:space="preserve"> @PPDAUganda</w:t>
      </w:r>
    </w:p>
    <w:p w14:paraId="6881410D" w14:textId="77777777" w:rsidR="00CD79DB" w:rsidRDefault="00CD79DB">
      <w:pPr>
        <w:spacing w:line="271" w:lineRule="auto"/>
        <w:rPr>
          <w:sz w:val="23"/>
        </w:rPr>
        <w:sectPr w:rsidR="00CD79DB">
          <w:headerReference w:type="default" r:id="rId19"/>
          <w:footerReference w:type="default" r:id="rId20"/>
          <w:pgSz w:w="11910" w:h="16840"/>
          <w:pgMar w:top="1240" w:right="0" w:bottom="940" w:left="0" w:header="1041" w:footer="756" w:gutter="0"/>
          <w:pgNumType w:start="1"/>
          <w:cols w:space="720"/>
        </w:sectPr>
      </w:pPr>
    </w:p>
    <w:p w14:paraId="7436D9B8" w14:textId="77777777" w:rsidR="00FD3EAB" w:rsidRPr="00FD3EAB" w:rsidRDefault="00FD3EAB" w:rsidP="00FD3EAB">
      <w:pPr>
        <w:spacing w:before="234"/>
        <w:ind w:left="211" w:right="1200"/>
        <w:jc w:val="center"/>
        <w:rPr>
          <w:b/>
          <w:color w:val="231F20"/>
          <w:sz w:val="23"/>
          <w:szCs w:val="23"/>
        </w:rPr>
      </w:pPr>
    </w:p>
    <w:p w14:paraId="774B5982" w14:textId="1D720EDB" w:rsidR="00FD3EAB" w:rsidRPr="00FD3EAB" w:rsidRDefault="00FD3EAB" w:rsidP="00FD3EAB">
      <w:pPr>
        <w:spacing w:before="234"/>
        <w:ind w:left="211" w:right="1200"/>
        <w:jc w:val="center"/>
        <w:rPr>
          <w:b/>
          <w:color w:val="231F20"/>
          <w:spacing w:val="-2"/>
          <w:sz w:val="44"/>
          <w:szCs w:val="44"/>
        </w:rPr>
      </w:pPr>
      <w:r w:rsidRPr="00FD3EAB">
        <w:rPr>
          <w:b/>
          <w:color w:val="231F20"/>
          <w:sz w:val="44"/>
          <w:szCs w:val="44"/>
        </w:rPr>
        <w:t>Table</w:t>
      </w:r>
      <w:r w:rsidRPr="00FD3EAB">
        <w:rPr>
          <w:b/>
          <w:color w:val="231F20"/>
          <w:spacing w:val="-21"/>
          <w:sz w:val="44"/>
          <w:szCs w:val="44"/>
        </w:rPr>
        <w:t xml:space="preserve"> </w:t>
      </w:r>
      <w:r w:rsidRPr="00FD3EAB">
        <w:rPr>
          <w:b/>
          <w:color w:val="231F20"/>
          <w:sz w:val="44"/>
          <w:szCs w:val="44"/>
        </w:rPr>
        <w:t>of</w:t>
      </w:r>
      <w:r w:rsidRPr="00FD3EAB">
        <w:rPr>
          <w:b/>
          <w:color w:val="231F20"/>
          <w:spacing w:val="-20"/>
          <w:sz w:val="44"/>
          <w:szCs w:val="44"/>
        </w:rPr>
        <w:t xml:space="preserve"> </w:t>
      </w:r>
      <w:r w:rsidRPr="00FD3EAB">
        <w:rPr>
          <w:b/>
          <w:color w:val="231F20"/>
          <w:spacing w:val="-2"/>
          <w:sz w:val="44"/>
          <w:szCs w:val="44"/>
        </w:rPr>
        <w:t>Contents</w:t>
      </w:r>
    </w:p>
    <w:p w14:paraId="3BB0BB54" w14:textId="77777777" w:rsidR="00FD3EAB" w:rsidRPr="00FD3EAB" w:rsidRDefault="00FD3EAB" w:rsidP="00FD3EAB">
      <w:pPr>
        <w:spacing w:before="234"/>
        <w:ind w:left="211" w:right="1200"/>
        <w:jc w:val="center"/>
        <w:rPr>
          <w:b/>
          <w:color w:val="231F20"/>
          <w:spacing w:val="-2"/>
          <w:sz w:val="23"/>
          <w:szCs w:val="23"/>
        </w:rPr>
      </w:pPr>
    </w:p>
    <w:p w14:paraId="47812E8A" w14:textId="3013365A" w:rsidR="00D42C9A" w:rsidRDefault="00FD3EAB">
      <w:pPr>
        <w:pStyle w:val="TOC9"/>
        <w:rPr>
          <w:rFonts w:asciiTheme="minorHAnsi" w:eastAsiaTheme="minorEastAsia" w:hAnsiTheme="minorHAnsi" w:cstheme="minorBidi"/>
          <w:noProof/>
          <w:kern w:val="2"/>
          <w:sz w:val="24"/>
          <w:szCs w:val="24"/>
          <w14:ligatures w14:val="standardContextual"/>
        </w:rPr>
      </w:pPr>
      <w:r w:rsidRPr="00FD3EAB">
        <w:fldChar w:fldCharType="begin"/>
      </w:r>
      <w:r w:rsidRPr="00FD3EAB">
        <w:instrText xml:space="preserve"> TOC \h \z \t "HHH,9" </w:instrText>
      </w:r>
      <w:r w:rsidRPr="00FD3EAB">
        <w:fldChar w:fldCharType="separate"/>
      </w:r>
      <w:hyperlink w:anchor="_Toc210036803" w:history="1">
        <w:r w:rsidR="00C862F0" w:rsidRPr="00FE30C4">
          <w:rPr>
            <w:rStyle w:val="Hyperlink"/>
            <w:noProof/>
          </w:rPr>
          <w:t>section</w:t>
        </w:r>
        <w:r w:rsidR="00C862F0" w:rsidRPr="00FE30C4">
          <w:rPr>
            <w:rStyle w:val="Hyperlink"/>
            <w:noProof/>
            <w:spacing w:val="-3"/>
          </w:rPr>
          <w:t xml:space="preserve"> </w:t>
        </w:r>
        <w:r w:rsidR="00C862F0" w:rsidRPr="00FE30C4">
          <w:rPr>
            <w:rStyle w:val="Hyperlink"/>
            <w:noProof/>
          </w:rPr>
          <w:t>2:</w:t>
        </w:r>
        <w:r w:rsidR="00C862F0" w:rsidRPr="00FE30C4">
          <w:rPr>
            <w:rStyle w:val="Hyperlink"/>
            <w:noProof/>
            <w:spacing w:val="-2"/>
          </w:rPr>
          <w:t xml:space="preserve"> </w:t>
        </w:r>
        <w:r w:rsidR="00C862F0" w:rsidRPr="00FE30C4">
          <w:rPr>
            <w:rStyle w:val="Hyperlink"/>
            <w:noProof/>
          </w:rPr>
          <w:t>Bidding</w:t>
        </w:r>
        <w:r w:rsidR="00C862F0" w:rsidRPr="00FE30C4">
          <w:rPr>
            <w:rStyle w:val="Hyperlink"/>
            <w:noProof/>
            <w:spacing w:val="-2"/>
          </w:rPr>
          <w:t xml:space="preserve"> Forms</w:t>
        </w:r>
        <w:r w:rsidR="00C862F0">
          <w:rPr>
            <w:noProof/>
            <w:webHidden/>
          </w:rPr>
          <w:tab/>
        </w:r>
        <w:r w:rsidR="00D42C9A">
          <w:rPr>
            <w:noProof/>
            <w:webHidden/>
          </w:rPr>
          <w:fldChar w:fldCharType="begin"/>
        </w:r>
        <w:r w:rsidR="00D42C9A">
          <w:rPr>
            <w:noProof/>
            <w:webHidden/>
          </w:rPr>
          <w:instrText xml:space="preserve"> PAGEREF _Toc210036803 \h </w:instrText>
        </w:r>
        <w:r w:rsidR="00D42C9A">
          <w:rPr>
            <w:noProof/>
            <w:webHidden/>
          </w:rPr>
        </w:r>
        <w:r w:rsidR="00D42C9A">
          <w:rPr>
            <w:noProof/>
            <w:webHidden/>
          </w:rPr>
          <w:fldChar w:fldCharType="separate"/>
        </w:r>
        <w:r w:rsidR="00C862F0">
          <w:rPr>
            <w:noProof/>
            <w:webHidden/>
          </w:rPr>
          <w:t>12</w:t>
        </w:r>
        <w:r w:rsidR="00D42C9A">
          <w:rPr>
            <w:noProof/>
            <w:webHidden/>
          </w:rPr>
          <w:fldChar w:fldCharType="end"/>
        </w:r>
      </w:hyperlink>
    </w:p>
    <w:p w14:paraId="41E3441E" w14:textId="7A8A3D85"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804" w:history="1">
        <w:r w:rsidR="00C862F0" w:rsidRPr="00FE30C4">
          <w:rPr>
            <w:rStyle w:val="Hyperlink"/>
            <w:noProof/>
          </w:rPr>
          <w:t>Part</w:t>
        </w:r>
        <w:r w:rsidR="00C862F0" w:rsidRPr="00FE30C4">
          <w:rPr>
            <w:rStyle w:val="Hyperlink"/>
            <w:noProof/>
            <w:spacing w:val="-8"/>
          </w:rPr>
          <w:t xml:space="preserve"> </w:t>
        </w:r>
        <w:r w:rsidR="00C862F0" w:rsidRPr="00FE30C4">
          <w:rPr>
            <w:rStyle w:val="Hyperlink"/>
            <w:noProof/>
          </w:rPr>
          <w:t>2:</w:t>
        </w:r>
        <w:r w:rsidR="00C862F0" w:rsidRPr="00FE30C4">
          <w:rPr>
            <w:rStyle w:val="Hyperlink"/>
            <w:noProof/>
            <w:spacing w:val="-20"/>
          </w:rPr>
          <w:t xml:space="preserve"> </w:t>
        </w:r>
        <w:r w:rsidR="00C862F0" w:rsidRPr="00FE30C4">
          <w:rPr>
            <w:rStyle w:val="Hyperlink"/>
            <w:noProof/>
          </w:rPr>
          <w:t>Statement</w:t>
        </w:r>
        <w:r w:rsidR="00C862F0" w:rsidRPr="00FE30C4">
          <w:rPr>
            <w:rStyle w:val="Hyperlink"/>
            <w:noProof/>
            <w:spacing w:val="-7"/>
          </w:rPr>
          <w:t xml:space="preserve"> </w:t>
        </w:r>
        <w:r w:rsidR="00C862F0" w:rsidRPr="00FE30C4">
          <w:rPr>
            <w:rStyle w:val="Hyperlink"/>
            <w:noProof/>
          </w:rPr>
          <w:t>Of</w:t>
        </w:r>
        <w:r w:rsidR="00C862F0" w:rsidRPr="00FE30C4">
          <w:rPr>
            <w:rStyle w:val="Hyperlink"/>
            <w:noProof/>
            <w:spacing w:val="-12"/>
          </w:rPr>
          <w:t xml:space="preserve"> </w:t>
        </w:r>
        <w:r w:rsidR="00C862F0" w:rsidRPr="00FE30C4">
          <w:rPr>
            <w:rStyle w:val="Hyperlink"/>
            <w:noProof/>
          </w:rPr>
          <w:t>Requirements</w:t>
        </w:r>
        <w:r w:rsidR="00C862F0">
          <w:rPr>
            <w:noProof/>
            <w:webHidden/>
          </w:rPr>
          <w:tab/>
        </w:r>
        <w:r w:rsidR="00D42C9A">
          <w:rPr>
            <w:noProof/>
            <w:webHidden/>
          </w:rPr>
          <w:fldChar w:fldCharType="begin"/>
        </w:r>
        <w:r w:rsidR="00D42C9A">
          <w:rPr>
            <w:noProof/>
            <w:webHidden/>
          </w:rPr>
          <w:instrText xml:space="preserve"> PAGEREF _Toc210036804 \h </w:instrText>
        </w:r>
        <w:r w:rsidR="00D42C9A">
          <w:rPr>
            <w:noProof/>
            <w:webHidden/>
          </w:rPr>
        </w:r>
        <w:r w:rsidR="00D42C9A">
          <w:rPr>
            <w:noProof/>
            <w:webHidden/>
          </w:rPr>
          <w:fldChar w:fldCharType="separate"/>
        </w:r>
        <w:r w:rsidR="00C862F0">
          <w:rPr>
            <w:noProof/>
            <w:webHidden/>
          </w:rPr>
          <w:t>19</w:t>
        </w:r>
        <w:r w:rsidR="00D42C9A">
          <w:rPr>
            <w:noProof/>
            <w:webHidden/>
          </w:rPr>
          <w:fldChar w:fldCharType="end"/>
        </w:r>
      </w:hyperlink>
    </w:p>
    <w:p w14:paraId="46B90086" w14:textId="5C1922EF"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805" w:history="1">
        <w:r w:rsidR="00C862F0" w:rsidRPr="00FE30C4">
          <w:rPr>
            <w:rStyle w:val="Hyperlink"/>
            <w:noProof/>
          </w:rPr>
          <w:t>Part</w:t>
        </w:r>
        <w:r w:rsidR="00C862F0" w:rsidRPr="00FE30C4">
          <w:rPr>
            <w:rStyle w:val="Hyperlink"/>
            <w:noProof/>
            <w:spacing w:val="-14"/>
          </w:rPr>
          <w:t xml:space="preserve"> </w:t>
        </w:r>
        <w:r w:rsidR="00C862F0" w:rsidRPr="00FE30C4">
          <w:rPr>
            <w:rStyle w:val="Hyperlink"/>
            <w:noProof/>
          </w:rPr>
          <w:t>3:</w:t>
        </w:r>
        <w:r w:rsidR="00C862F0" w:rsidRPr="00FE30C4">
          <w:rPr>
            <w:rStyle w:val="Hyperlink"/>
            <w:noProof/>
            <w:spacing w:val="-26"/>
          </w:rPr>
          <w:t xml:space="preserve"> </w:t>
        </w:r>
        <w:r w:rsidR="00C862F0" w:rsidRPr="00FE30C4">
          <w:rPr>
            <w:rStyle w:val="Hyperlink"/>
            <w:noProof/>
          </w:rPr>
          <w:t>Contract</w:t>
        </w:r>
        <w:r w:rsidR="00C862F0">
          <w:rPr>
            <w:noProof/>
            <w:webHidden/>
          </w:rPr>
          <w:tab/>
        </w:r>
        <w:r w:rsidR="00D42C9A">
          <w:rPr>
            <w:noProof/>
            <w:webHidden/>
          </w:rPr>
          <w:fldChar w:fldCharType="begin"/>
        </w:r>
        <w:r w:rsidR="00D42C9A">
          <w:rPr>
            <w:noProof/>
            <w:webHidden/>
          </w:rPr>
          <w:instrText xml:space="preserve"> PAGEREF _Toc210036805 \h </w:instrText>
        </w:r>
        <w:r w:rsidR="00D42C9A">
          <w:rPr>
            <w:noProof/>
            <w:webHidden/>
          </w:rPr>
        </w:r>
        <w:r w:rsidR="00D42C9A">
          <w:rPr>
            <w:noProof/>
            <w:webHidden/>
          </w:rPr>
          <w:fldChar w:fldCharType="separate"/>
        </w:r>
        <w:r w:rsidR="00C862F0">
          <w:rPr>
            <w:noProof/>
            <w:webHidden/>
          </w:rPr>
          <w:t>22</w:t>
        </w:r>
        <w:r w:rsidR="00D42C9A">
          <w:rPr>
            <w:noProof/>
            <w:webHidden/>
          </w:rPr>
          <w:fldChar w:fldCharType="end"/>
        </w:r>
      </w:hyperlink>
    </w:p>
    <w:p w14:paraId="4255F56A" w14:textId="730E7F3B"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806" w:history="1">
        <w:r w:rsidR="00C862F0" w:rsidRPr="00FE30C4">
          <w:rPr>
            <w:rStyle w:val="Hyperlink"/>
            <w:noProof/>
          </w:rPr>
          <w:t>Section: General</w:t>
        </w:r>
        <w:r w:rsidR="00C862F0" w:rsidRPr="00FE30C4">
          <w:rPr>
            <w:rStyle w:val="Hyperlink"/>
            <w:noProof/>
            <w:spacing w:val="-3"/>
          </w:rPr>
          <w:t xml:space="preserve"> </w:t>
        </w:r>
        <w:r w:rsidR="00C862F0" w:rsidRPr="00FE30C4">
          <w:rPr>
            <w:rStyle w:val="Hyperlink"/>
            <w:noProof/>
          </w:rPr>
          <w:t>Conditions</w:t>
        </w:r>
        <w:r w:rsidR="00C862F0" w:rsidRPr="00FE30C4">
          <w:rPr>
            <w:rStyle w:val="Hyperlink"/>
            <w:noProof/>
            <w:spacing w:val="-4"/>
          </w:rPr>
          <w:t xml:space="preserve"> </w:t>
        </w:r>
        <w:r w:rsidR="00C862F0" w:rsidRPr="00FE30C4">
          <w:rPr>
            <w:rStyle w:val="Hyperlink"/>
            <w:noProof/>
          </w:rPr>
          <w:t>Of</w:t>
        </w:r>
        <w:r w:rsidR="00C862F0" w:rsidRPr="00FE30C4">
          <w:rPr>
            <w:rStyle w:val="Hyperlink"/>
            <w:noProof/>
            <w:spacing w:val="-3"/>
          </w:rPr>
          <w:t xml:space="preserve">   </w:t>
        </w:r>
        <w:r w:rsidR="00C862F0" w:rsidRPr="00FE30C4">
          <w:rPr>
            <w:rStyle w:val="Hyperlink"/>
            <w:noProof/>
            <w:spacing w:val="-2"/>
          </w:rPr>
          <w:t>Contract</w:t>
        </w:r>
        <w:r w:rsidR="00C862F0">
          <w:rPr>
            <w:noProof/>
            <w:webHidden/>
          </w:rPr>
          <w:tab/>
        </w:r>
        <w:r w:rsidR="00D42C9A">
          <w:rPr>
            <w:noProof/>
            <w:webHidden/>
          </w:rPr>
          <w:fldChar w:fldCharType="begin"/>
        </w:r>
        <w:r w:rsidR="00D42C9A">
          <w:rPr>
            <w:noProof/>
            <w:webHidden/>
          </w:rPr>
          <w:instrText xml:space="preserve"> PAGEREF _Toc210036806 \h </w:instrText>
        </w:r>
        <w:r w:rsidR="00D42C9A">
          <w:rPr>
            <w:noProof/>
            <w:webHidden/>
          </w:rPr>
        </w:r>
        <w:r w:rsidR="00D42C9A">
          <w:rPr>
            <w:noProof/>
            <w:webHidden/>
          </w:rPr>
          <w:fldChar w:fldCharType="separate"/>
        </w:r>
        <w:r w:rsidR="00C862F0">
          <w:rPr>
            <w:noProof/>
            <w:webHidden/>
          </w:rPr>
          <w:t>22</w:t>
        </w:r>
        <w:r w:rsidR="00D42C9A">
          <w:rPr>
            <w:noProof/>
            <w:webHidden/>
          </w:rPr>
          <w:fldChar w:fldCharType="end"/>
        </w:r>
      </w:hyperlink>
    </w:p>
    <w:p w14:paraId="76B4AA16" w14:textId="01A58148"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807" w:history="1">
        <w:r w:rsidR="00C862F0" w:rsidRPr="00FE30C4">
          <w:rPr>
            <w:rStyle w:val="Hyperlink"/>
            <w:noProof/>
          </w:rPr>
          <w:t>Section:</w:t>
        </w:r>
        <w:r w:rsidR="00C862F0" w:rsidRPr="00FE30C4">
          <w:rPr>
            <w:rStyle w:val="Hyperlink"/>
            <w:noProof/>
            <w:spacing w:val="-2"/>
          </w:rPr>
          <w:t xml:space="preserve"> </w:t>
        </w:r>
        <w:r w:rsidR="00C862F0" w:rsidRPr="00FE30C4">
          <w:rPr>
            <w:rStyle w:val="Hyperlink"/>
            <w:noProof/>
          </w:rPr>
          <w:t>4</w:t>
        </w:r>
        <w:r w:rsidR="00C862F0" w:rsidRPr="00FE30C4">
          <w:rPr>
            <w:rStyle w:val="Hyperlink"/>
            <w:noProof/>
            <w:spacing w:val="-1"/>
          </w:rPr>
          <w:t xml:space="preserve"> </w:t>
        </w:r>
        <w:r w:rsidR="00C862F0" w:rsidRPr="00FE30C4">
          <w:rPr>
            <w:rStyle w:val="Hyperlink"/>
            <w:noProof/>
          </w:rPr>
          <w:t>Special</w:t>
        </w:r>
        <w:r w:rsidR="00C862F0" w:rsidRPr="00FE30C4">
          <w:rPr>
            <w:rStyle w:val="Hyperlink"/>
            <w:noProof/>
            <w:spacing w:val="-2"/>
          </w:rPr>
          <w:t xml:space="preserve"> </w:t>
        </w:r>
        <w:r w:rsidR="00C862F0" w:rsidRPr="00FE30C4">
          <w:rPr>
            <w:rStyle w:val="Hyperlink"/>
            <w:noProof/>
          </w:rPr>
          <w:t>Conditions</w:t>
        </w:r>
        <w:r w:rsidR="00C862F0" w:rsidRPr="00FE30C4">
          <w:rPr>
            <w:rStyle w:val="Hyperlink"/>
            <w:noProof/>
            <w:spacing w:val="-2"/>
          </w:rPr>
          <w:t xml:space="preserve"> </w:t>
        </w:r>
        <w:r w:rsidR="00C862F0" w:rsidRPr="00FE30C4">
          <w:rPr>
            <w:rStyle w:val="Hyperlink"/>
            <w:noProof/>
          </w:rPr>
          <w:t>Of</w:t>
        </w:r>
        <w:r w:rsidR="00C862F0" w:rsidRPr="00FE30C4">
          <w:rPr>
            <w:rStyle w:val="Hyperlink"/>
            <w:noProof/>
            <w:spacing w:val="-2"/>
          </w:rPr>
          <w:t xml:space="preserve"> </w:t>
        </w:r>
        <w:r w:rsidR="00C862F0" w:rsidRPr="00FE30C4">
          <w:rPr>
            <w:rStyle w:val="Hyperlink"/>
            <w:noProof/>
          </w:rPr>
          <w:t>Contract</w:t>
        </w:r>
        <w:r w:rsidR="00C862F0" w:rsidRPr="00FE30C4">
          <w:rPr>
            <w:rStyle w:val="Hyperlink"/>
            <w:noProof/>
            <w:spacing w:val="-1"/>
          </w:rPr>
          <w:t xml:space="preserve"> </w:t>
        </w:r>
        <w:r w:rsidR="00C862F0" w:rsidRPr="00FE30C4">
          <w:rPr>
            <w:rStyle w:val="Hyperlink"/>
            <w:noProof/>
            <w:spacing w:val="-2"/>
          </w:rPr>
          <w:t>(Scc)</w:t>
        </w:r>
        <w:r w:rsidR="00C862F0">
          <w:rPr>
            <w:noProof/>
            <w:webHidden/>
          </w:rPr>
          <w:tab/>
        </w:r>
        <w:r w:rsidR="00D42C9A">
          <w:rPr>
            <w:noProof/>
            <w:webHidden/>
          </w:rPr>
          <w:fldChar w:fldCharType="begin"/>
        </w:r>
        <w:r w:rsidR="00D42C9A">
          <w:rPr>
            <w:noProof/>
            <w:webHidden/>
          </w:rPr>
          <w:instrText xml:space="preserve"> PAGEREF _Toc210036807 \h </w:instrText>
        </w:r>
        <w:r w:rsidR="00D42C9A">
          <w:rPr>
            <w:noProof/>
            <w:webHidden/>
          </w:rPr>
        </w:r>
        <w:r w:rsidR="00D42C9A">
          <w:rPr>
            <w:noProof/>
            <w:webHidden/>
          </w:rPr>
          <w:fldChar w:fldCharType="separate"/>
        </w:r>
        <w:r w:rsidR="00C862F0">
          <w:rPr>
            <w:noProof/>
            <w:webHidden/>
          </w:rPr>
          <w:t>33</w:t>
        </w:r>
        <w:r w:rsidR="00D42C9A">
          <w:rPr>
            <w:noProof/>
            <w:webHidden/>
          </w:rPr>
          <w:fldChar w:fldCharType="end"/>
        </w:r>
      </w:hyperlink>
    </w:p>
    <w:p w14:paraId="0BEE123E" w14:textId="14772133"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808" w:history="1">
        <w:r w:rsidR="00C862F0" w:rsidRPr="00FE30C4">
          <w:rPr>
            <w:rStyle w:val="Hyperlink"/>
            <w:noProof/>
          </w:rPr>
          <w:t>Section</w:t>
        </w:r>
        <w:r w:rsidR="00C862F0" w:rsidRPr="00FE30C4">
          <w:rPr>
            <w:rStyle w:val="Hyperlink"/>
            <w:noProof/>
            <w:spacing w:val="-3"/>
          </w:rPr>
          <w:t xml:space="preserve"> </w:t>
        </w:r>
        <w:r w:rsidR="00C862F0" w:rsidRPr="00FE30C4">
          <w:rPr>
            <w:rStyle w:val="Hyperlink"/>
            <w:noProof/>
          </w:rPr>
          <w:t>5:</w:t>
        </w:r>
        <w:r w:rsidR="00C862F0" w:rsidRPr="00FE30C4">
          <w:rPr>
            <w:rStyle w:val="Hyperlink"/>
            <w:noProof/>
            <w:spacing w:val="-2"/>
          </w:rPr>
          <w:t xml:space="preserve"> </w:t>
        </w:r>
        <w:r w:rsidR="00C862F0" w:rsidRPr="00FE30C4">
          <w:rPr>
            <w:rStyle w:val="Hyperlink"/>
            <w:noProof/>
          </w:rPr>
          <w:t>Contract</w:t>
        </w:r>
        <w:r w:rsidR="00C862F0" w:rsidRPr="00FE30C4">
          <w:rPr>
            <w:rStyle w:val="Hyperlink"/>
            <w:noProof/>
            <w:spacing w:val="-2"/>
          </w:rPr>
          <w:t xml:space="preserve"> </w:t>
        </w:r>
        <w:r w:rsidR="00C862F0" w:rsidRPr="00FE30C4">
          <w:rPr>
            <w:rStyle w:val="Hyperlink"/>
            <w:noProof/>
            <w:spacing w:val="-4"/>
          </w:rPr>
          <w:t>Forms</w:t>
        </w:r>
        <w:r w:rsidR="00C862F0">
          <w:rPr>
            <w:noProof/>
            <w:webHidden/>
          </w:rPr>
          <w:tab/>
        </w:r>
        <w:r w:rsidR="00D42C9A">
          <w:rPr>
            <w:noProof/>
            <w:webHidden/>
          </w:rPr>
          <w:fldChar w:fldCharType="begin"/>
        </w:r>
        <w:r w:rsidR="00D42C9A">
          <w:rPr>
            <w:noProof/>
            <w:webHidden/>
          </w:rPr>
          <w:instrText xml:space="preserve"> PAGEREF _Toc210036808 \h </w:instrText>
        </w:r>
        <w:r w:rsidR="00D42C9A">
          <w:rPr>
            <w:noProof/>
            <w:webHidden/>
          </w:rPr>
        </w:r>
        <w:r w:rsidR="00D42C9A">
          <w:rPr>
            <w:noProof/>
            <w:webHidden/>
          </w:rPr>
          <w:fldChar w:fldCharType="separate"/>
        </w:r>
        <w:r w:rsidR="00C862F0">
          <w:rPr>
            <w:noProof/>
            <w:webHidden/>
          </w:rPr>
          <w:t>35</w:t>
        </w:r>
        <w:r w:rsidR="00D42C9A">
          <w:rPr>
            <w:noProof/>
            <w:webHidden/>
          </w:rPr>
          <w:fldChar w:fldCharType="end"/>
        </w:r>
      </w:hyperlink>
    </w:p>
    <w:p w14:paraId="60B8700D" w14:textId="473E9EED" w:rsidR="00FD3EAB" w:rsidRDefault="00FD3EAB" w:rsidP="007B6A7D">
      <w:pPr>
        <w:tabs>
          <w:tab w:val="right" w:leader="dot" w:pos="10980"/>
        </w:tabs>
        <w:ind w:right="1200"/>
      </w:pPr>
      <w:r w:rsidRPr="00FD3EAB">
        <w:rPr>
          <w:sz w:val="23"/>
          <w:szCs w:val="23"/>
        </w:rPr>
        <w:fldChar w:fldCharType="end"/>
      </w:r>
    </w:p>
    <w:p w14:paraId="1EAF816F" w14:textId="77777777" w:rsidR="00FD3EAB" w:rsidRDefault="00FD3EAB" w:rsidP="007B6A7D">
      <w:pPr>
        <w:tabs>
          <w:tab w:val="right" w:leader="dot" w:pos="10980"/>
        </w:tabs>
      </w:pPr>
    </w:p>
    <w:p w14:paraId="4E054994" w14:textId="77777777" w:rsidR="00FD3EAB" w:rsidRDefault="00FD3EAB" w:rsidP="00FD3EAB"/>
    <w:p w14:paraId="3BE48CD4" w14:textId="77777777" w:rsidR="00FD3EAB" w:rsidRDefault="00FD3EAB" w:rsidP="00FD3EAB"/>
    <w:p w14:paraId="49FB8798" w14:textId="77777777" w:rsidR="00FD3EAB" w:rsidRDefault="00FD3EAB" w:rsidP="00FD3EAB"/>
    <w:p w14:paraId="518D9F3F" w14:textId="77777777" w:rsidR="00FD3EAB" w:rsidRDefault="00FD3EAB" w:rsidP="00FD3EAB"/>
    <w:p w14:paraId="4123033C" w14:textId="77777777" w:rsidR="00FD3EAB" w:rsidRDefault="00FD3EAB" w:rsidP="00FD3EAB"/>
    <w:p w14:paraId="773FFC58" w14:textId="77777777" w:rsidR="00FD3EAB" w:rsidRDefault="00FD3EAB" w:rsidP="00FD3EAB"/>
    <w:p w14:paraId="35443FDC" w14:textId="77777777" w:rsidR="00CD79DB" w:rsidRDefault="00CD79DB">
      <w:pPr>
        <w:pStyle w:val="TableParagraph"/>
        <w:spacing w:line="244" w:lineRule="exact"/>
        <w:rPr>
          <w:sz w:val="23"/>
        </w:rPr>
        <w:sectPr w:rsidR="00CD79DB" w:rsidSect="00FD3EAB">
          <w:pgSz w:w="11910" w:h="16840"/>
          <w:pgMar w:top="1240" w:right="210" w:bottom="940" w:left="0" w:header="1041" w:footer="756" w:gutter="0"/>
          <w:cols w:space="720"/>
        </w:sectPr>
      </w:pPr>
    </w:p>
    <w:p w14:paraId="1BF221EB" w14:textId="77777777" w:rsidR="00FD3EAB" w:rsidRDefault="00FD3EAB" w:rsidP="00FD3EAB">
      <w:pPr>
        <w:pStyle w:val="Heading1"/>
      </w:pPr>
      <w:r>
        <w:rPr>
          <w:color w:val="231F20"/>
        </w:rPr>
        <w:lastRenderedPageBreak/>
        <w:t>LIST</w:t>
      </w:r>
      <w:r>
        <w:rPr>
          <w:color w:val="231F20"/>
          <w:spacing w:val="-8"/>
        </w:rPr>
        <w:t xml:space="preserve"> </w:t>
      </w:r>
      <w:r>
        <w:rPr>
          <w:color w:val="231F20"/>
        </w:rPr>
        <w:t>OF</w:t>
      </w:r>
      <w:r>
        <w:rPr>
          <w:color w:val="231F20"/>
          <w:spacing w:val="-41"/>
        </w:rPr>
        <w:t xml:space="preserve"> </w:t>
      </w:r>
      <w:r>
        <w:rPr>
          <w:color w:val="231F20"/>
          <w:spacing w:val="-2"/>
        </w:rPr>
        <w:t>ACRONYMS</w:t>
      </w:r>
    </w:p>
    <w:p w14:paraId="330BF4CF" w14:textId="77777777" w:rsidR="00FD3EAB" w:rsidRDefault="00FD3EAB" w:rsidP="00FD3EAB">
      <w:pPr>
        <w:pStyle w:val="BodyText"/>
        <w:spacing w:before="52"/>
        <w:rPr>
          <w:b/>
          <w:sz w:val="20"/>
        </w:rPr>
      </w:pPr>
    </w:p>
    <w:tbl>
      <w:tblPr>
        <w:tblW w:w="0" w:type="auto"/>
        <w:tblInd w:w="1658" w:type="dxa"/>
        <w:tblLayout w:type="fixed"/>
        <w:tblCellMar>
          <w:left w:w="0" w:type="dxa"/>
          <w:right w:w="0" w:type="dxa"/>
        </w:tblCellMar>
        <w:tblLook w:val="01E0" w:firstRow="1" w:lastRow="1" w:firstColumn="1" w:lastColumn="1" w:noHBand="0" w:noVBand="0"/>
      </w:tblPr>
      <w:tblGrid>
        <w:gridCol w:w="1168"/>
        <w:gridCol w:w="5915"/>
      </w:tblGrid>
      <w:tr w:rsidR="00FD3EAB" w14:paraId="20F77E12" w14:textId="77777777" w:rsidTr="00A75B31">
        <w:trPr>
          <w:trHeight w:val="379"/>
        </w:trPr>
        <w:tc>
          <w:tcPr>
            <w:tcW w:w="1168" w:type="dxa"/>
          </w:tcPr>
          <w:p w14:paraId="6CBB8B21" w14:textId="77777777" w:rsidR="00FD3EAB" w:rsidRDefault="00FD3EAB" w:rsidP="00A75B31">
            <w:pPr>
              <w:pStyle w:val="TableParagraph"/>
              <w:spacing w:line="255" w:lineRule="exact"/>
              <w:ind w:left="50"/>
              <w:rPr>
                <w:b/>
                <w:sz w:val="23"/>
              </w:rPr>
            </w:pPr>
            <w:r>
              <w:rPr>
                <w:b/>
                <w:color w:val="231F20"/>
                <w:spacing w:val="-5"/>
                <w:sz w:val="23"/>
              </w:rPr>
              <w:t>BEB</w:t>
            </w:r>
          </w:p>
        </w:tc>
        <w:tc>
          <w:tcPr>
            <w:tcW w:w="5915" w:type="dxa"/>
          </w:tcPr>
          <w:p w14:paraId="71D55A56" w14:textId="77777777" w:rsidR="00FD3EAB" w:rsidRDefault="00FD3EAB" w:rsidP="00A75B31">
            <w:pPr>
              <w:pStyle w:val="TableParagraph"/>
              <w:spacing w:line="258" w:lineRule="exact"/>
              <w:ind w:left="312"/>
              <w:rPr>
                <w:sz w:val="23"/>
              </w:rPr>
            </w:pPr>
            <w:r>
              <w:rPr>
                <w:color w:val="231F20"/>
                <w:sz w:val="23"/>
              </w:rPr>
              <w:t xml:space="preserve">Best Evaluated </w:t>
            </w:r>
            <w:r>
              <w:rPr>
                <w:color w:val="231F20"/>
                <w:spacing w:val="-2"/>
                <w:sz w:val="23"/>
              </w:rPr>
              <w:t>Bidder</w:t>
            </w:r>
          </w:p>
        </w:tc>
      </w:tr>
      <w:tr w:rsidR="00FD3EAB" w14:paraId="55FEE174" w14:textId="77777777" w:rsidTr="00A75B31">
        <w:trPr>
          <w:trHeight w:val="499"/>
        </w:trPr>
        <w:tc>
          <w:tcPr>
            <w:tcW w:w="1168" w:type="dxa"/>
          </w:tcPr>
          <w:p w14:paraId="51AC3082" w14:textId="77777777" w:rsidR="00FD3EAB" w:rsidRDefault="00FD3EAB" w:rsidP="00A75B31">
            <w:pPr>
              <w:pStyle w:val="TableParagraph"/>
              <w:spacing w:before="111"/>
              <w:ind w:left="50"/>
              <w:rPr>
                <w:b/>
                <w:sz w:val="23"/>
              </w:rPr>
            </w:pPr>
            <w:r>
              <w:rPr>
                <w:b/>
                <w:color w:val="231F20"/>
                <w:spacing w:val="-4"/>
                <w:sz w:val="23"/>
              </w:rPr>
              <w:t>ESHS</w:t>
            </w:r>
          </w:p>
        </w:tc>
        <w:tc>
          <w:tcPr>
            <w:tcW w:w="5915" w:type="dxa"/>
          </w:tcPr>
          <w:p w14:paraId="55CDDF5D" w14:textId="77777777" w:rsidR="00FD3EAB" w:rsidRDefault="00FD3EAB" w:rsidP="00A75B31">
            <w:pPr>
              <w:pStyle w:val="TableParagraph"/>
              <w:spacing w:before="114"/>
              <w:ind w:left="312"/>
              <w:rPr>
                <w:sz w:val="23"/>
              </w:rPr>
            </w:pPr>
            <w:r>
              <w:rPr>
                <w:color w:val="231F20"/>
                <w:sz w:val="23"/>
              </w:rPr>
              <w:t xml:space="preserve">Environmental, Social, Health and </w:t>
            </w:r>
            <w:r>
              <w:rPr>
                <w:color w:val="231F20"/>
                <w:spacing w:val="-2"/>
                <w:sz w:val="23"/>
              </w:rPr>
              <w:t>Safety</w:t>
            </w:r>
          </w:p>
        </w:tc>
      </w:tr>
      <w:tr w:rsidR="00FD3EAB" w14:paraId="50C35318" w14:textId="77777777" w:rsidTr="00A75B31">
        <w:trPr>
          <w:trHeight w:val="499"/>
        </w:trPr>
        <w:tc>
          <w:tcPr>
            <w:tcW w:w="1168" w:type="dxa"/>
          </w:tcPr>
          <w:p w14:paraId="2E1C03D8" w14:textId="77777777" w:rsidR="00FD3EAB" w:rsidRDefault="00FD3EAB" w:rsidP="00A75B31">
            <w:pPr>
              <w:pStyle w:val="TableParagraph"/>
              <w:spacing w:before="111"/>
              <w:ind w:left="50"/>
              <w:rPr>
                <w:b/>
                <w:sz w:val="23"/>
              </w:rPr>
            </w:pPr>
            <w:r>
              <w:rPr>
                <w:b/>
                <w:color w:val="231F20"/>
                <w:sz w:val="23"/>
              </w:rPr>
              <w:t>e-</w:t>
            </w:r>
            <w:r>
              <w:rPr>
                <w:b/>
                <w:color w:val="231F20"/>
                <w:spacing w:val="-5"/>
                <w:sz w:val="23"/>
              </w:rPr>
              <w:t>GP</w:t>
            </w:r>
          </w:p>
        </w:tc>
        <w:tc>
          <w:tcPr>
            <w:tcW w:w="5915" w:type="dxa"/>
          </w:tcPr>
          <w:p w14:paraId="03CC541B" w14:textId="77777777" w:rsidR="00FD3EAB" w:rsidRDefault="00FD3EAB" w:rsidP="00A75B31">
            <w:pPr>
              <w:pStyle w:val="TableParagraph"/>
              <w:spacing w:before="114"/>
              <w:ind w:left="312"/>
              <w:rPr>
                <w:sz w:val="23"/>
              </w:rPr>
            </w:pPr>
            <w:r>
              <w:rPr>
                <w:color w:val="231F20"/>
                <w:sz w:val="23"/>
              </w:rPr>
              <w:t xml:space="preserve">Electronic Government </w:t>
            </w:r>
            <w:r>
              <w:rPr>
                <w:color w:val="231F20"/>
                <w:spacing w:val="-2"/>
                <w:sz w:val="23"/>
              </w:rPr>
              <w:t>Procurement</w:t>
            </w:r>
          </w:p>
        </w:tc>
      </w:tr>
      <w:tr w:rsidR="00FD3EAB" w14:paraId="0F9FAED0" w14:textId="77777777" w:rsidTr="00A75B31">
        <w:trPr>
          <w:trHeight w:val="499"/>
        </w:trPr>
        <w:tc>
          <w:tcPr>
            <w:tcW w:w="1168" w:type="dxa"/>
          </w:tcPr>
          <w:p w14:paraId="70579DE7" w14:textId="77777777" w:rsidR="00FD3EAB" w:rsidRDefault="00FD3EAB" w:rsidP="00A75B31">
            <w:pPr>
              <w:pStyle w:val="TableParagraph"/>
              <w:spacing w:before="111"/>
              <w:ind w:left="50"/>
              <w:rPr>
                <w:b/>
                <w:sz w:val="23"/>
              </w:rPr>
            </w:pPr>
            <w:r>
              <w:rPr>
                <w:b/>
                <w:color w:val="231F20"/>
                <w:spacing w:val="-5"/>
                <w:sz w:val="23"/>
              </w:rPr>
              <w:t>GCC</w:t>
            </w:r>
          </w:p>
        </w:tc>
        <w:tc>
          <w:tcPr>
            <w:tcW w:w="5915" w:type="dxa"/>
          </w:tcPr>
          <w:p w14:paraId="6C518D1E" w14:textId="77777777" w:rsidR="00FD3EAB" w:rsidRDefault="00FD3EAB" w:rsidP="00A75B31">
            <w:pPr>
              <w:pStyle w:val="TableParagraph"/>
              <w:spacing w:before="114"/>
              <w:ind w:left="312"/>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FD3EAB" w14:paraId="36DDB502" w14:textId="77777777" w:rsidTr="00A75B31">
        <w:trPr>
          <w:trHeight w:val="499"/>
        </w:trPr>
        <w:tc>
          <w:tcPr>
            <w:tcW w:w="1168" w:type="dxa"/>
          </w:tcPr>
          <w:p w14:paraId="7C021F3A" w14:textId="77777777" w:rsidR="00FD3EAB" w:rsidRDefault="00FD3EAB" w:rsidP="00A75B31">
            <w:pPr>
              <w:pStyle w:val="TableParagraph"/>
              <w:spacing w:before="111"/>
              <w:ind w:left="50"/>
              <w:rPr>
                <w:b/>
                <w:sz w:val="23"/>
              </w:rPr>
            </w:pPr>
            <w:r>
              <w:rPr>
                <w:b/>
                <w:color w:val="231F20"/>
                <w:spacing w:val="-2"/>
                <w:sz w:val="23"/>
              </w:rPr>
              <w:t>NOBEB</w:t>
            </w:r>
          </w:p>
        </w:tc>
        <w:tc>
          <w:tcPr>
            <w:tcW w:w="5915" w:type="dxa"/>
          </w:tcPr>
          <w:p w14:paraId="7874E0B7" w14:textId="77777777" w:rsidR="00FD3EAB" w:rsidRDefault="00FD3EAB" w:rsidP="00A75B31">
            <w:pPr>
              <w:pStyle w:val="TableParagraph"/>
              <w:spacing w:before="114"/>
              <w:ind w:left="312"/>
              <w:rPr>
                <w:sz w:val="23"/>
              </w:rPr>
            </w:pPr>
            <w:r>
              <w:rPr>
                <w:color w:val="231F20"/>
                <w:sz w:val="23"/>
              </w:rPr>
              <w:t xml:space="preserve">Notice of Best Evaluated </w:t>
            </w:r>
            <w:r>
              <w:rPr>
                <w:color w:val="231F20"/>
                <w:spacing w:val="-2"/>
                <w:sz w:val="23"/>
              </w:rPr>
              <w:t>Bidder</w:t>
            </w:r>
          </w:p>
        </w:tc>
      </w:tr>
      <w:tr w:rsidR="00FD3EAB" w14:paraId="74BB5CFB" w14:textId="77777777" w:rsidTr="00A75B31">
        <w:trPr>
          <w:trHeight w:val="499"/>
        </w:trPr>
        <w:tc>
          <w:tcPr>
            <w:tcW w:w="1168" w:type="dxa"/>
          </w:tcPr>
          <w:p w14:paraId="7275D02F" w14:textId="77777777" w:rsidR="00FD3EAB" w:rsidRDefault="00FD3EAB" w:rsidP="00A75B31">
            <w:pPr>
              <w:pStyle w:val="TableParagraph"/>
              <w:spacing w:before="111"/>
              <w:ind w:left="50"/>
              <w:rPr>
                <w:b/>
                <w:sz w:val="23"/>
              </w:rPr>
            </w:pPr>
            <w:r>
              <w:rPr>
                <w:b/>
                <w:color w:val="231F20"/>
                <w:spacing w:val="-5"/>
                <w:sz w:val="23"/>
              </w:rPr>
              <w:t>PDE</w:t>
            </w:r>
          </w:p>
        </w:tc>
        <w:tc>
          <w:tcPr>
            <w:tcW w:w="5915" w:type="dxa"/>
          </w:tcPr>
          <w:p w14:paraId="2CC09FB3" w14:textId="77777777" w:rsidR="00FD3EAB" w:rsidRDefault="00FD3EAB" w:rsidP="00A75B31">
            <w:pPr>
              <w:pStyle w:val="TableParagraph"/>
              <w:spacing w:before="114"/>
              <w:ind w:left="312"/>
              <w:rPr>
                <w:sz w:val="23"/>
              </w:rPr>
            </w:pPr>
            <w:r>
              <w:rPr>
                <w:color w:val="231F20"/>
                <w:sz w:val="23"/>
              </w:rPr>
              <w:t xml:space="preserve">Procuring and Disposing </w:t>
            </w:r>
            <w:r>
              <w:rPr>
                <w:color w:val="231F20"/>
                <w:spacing w:val="-2"/>
                <w:sz w:val="23"/>
              </w:rPr>
              <w:t>Entity</w:t>
            </w:r>
          </w:p>
        </w:tc>
      </w:tr>
      <w:tr w:rsidR="00FD3EAB" w14:paraId="6A1CA794" w14:textId="77777777" w:rsidTr="00A75B31">
        <w:trPr>
          <w:trHeight w:val="499"/>
        </w:trPr>
        <w:tc>
          <w:tcPr>
            <w:tcW w:w="1168" w:type="dxa"/>
          </w:tcPr>
          <w:p w14:paraId="52EB09E9" w14:textId="77777777" w:rsidR="00FD3EAB" w:rsidRDefault="00FD3EAB" w:rsidP="00A75B31">
            <w:pPr>
              <w:pStyle w:val="TableParagraph"/>
              <w:spacing w:before="111"/>
              <w:ind w:left="50"/>
              <w:rPr>
                <w:b/>
                <w:sz w:val="23"/>
              </w:rPr>
            </w:pPr>
            <w:r>
              <w:rPr>
                <w:b/>
                <w:color w:val="231F20"/>
                <w:spacing w:val="-4"/>
                <w:sz w:val="23"/>
              </w:rPr>
              <w:t>PPDA</w:t>
            </w:r>
          </w:p>
        </w:tc>
        <w:tc>
          <w:tcPr>
            <w:tcW w:w="5915" w:type="dxa"/>
          </w:tcPr>
          <w:p w14:paraId="1DE80BE2" w14:textId="77777777" w:rsidR="00FD3EAB" w:rsidRDefault="00FD3EAB" w:rsidP="00A75B31">
            <w:pPr>
              <w:pStyle w:val="TableParagraph"/>
              <w:spacing w:before="114"/>
              <w:ind w:left="312"/>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FD3EAB" w14:paraId="482FDCBD" w14:textId="77777777" w:rsidTr="00A75B31">
        <w:trPr>
          <w:trHeight w:val="499"/>
        </w:trPr>
        <w:tc>
          <w:tcPr>
            <w:tcW w:w="1168" w:type="dxa"/>
          </w:tcPr>
          <w:p w14:paraId="6855C7BB" w14:textId="77777777" w:rsidR="00FD3EAB" w:rsidRDefault="00FD3EAB" w:rsidP="00A75B31">
            <w:pPr>
              <w:pStyle w:val="TableParagraph"/>
              <w:spacing w:before="111"/>
              <w:ind w:left="50"/>
              <w:rPr>
                <w:b/>
                <w:sz w:val="23"/>
              </w:rPr>
            </w:pPr>
            <w:r>
              <w:rPr>
                <w:b/>
                <w:color w:val="231F20"/>
                <w:spacing w:val="-5"/>
                <w:sz w:val="23"/>
              </w:rPr>
              <w:t>RFQ</w:t>
            </w:r>
          </w:p>
        </w:tc>
        <w:tc>
          <w:tcPr>
            <w:tcW w:w="5915" w:type="dxa"/>
          </w:tcPr>
          <w:p w14:paraId="3DDC5183" w14:textId="77777777" w:rsidR="00FD3EAB" w:rsidRDefault="00FD3EAB" w:rsidP="00A75B31">
            <w:pPr>
              <w:pStyle w:val="TableParagraph"/>
              <w:spacing w:before="114"/>
              <w:ind w:left="312"/>
              <w:rPr>
                <w:sz w:val="23"/>
              </w:rPr>
            </w:pPr>
            <w:r>
              <w:rPr>
                <w:color w:val="231F20"/>
                <w:sz w:val="23"/>
              </w:rPr>
              <w:t xml:space="preserve">Request for </w:t>
            </w:r>
            <w:r>
              <w:rPr>
                <w:color w:val="231F20"/>
                <w:spacing w:val="-2"/>
                <w:sz w:val="23"/>
              </w:rPr>
              <w:t>Quotation</w:t>
            </w:r>
          </w:p>
        </w:tc>
      </w:tr>
      <w:tr w:rsidR="00FD3EAB" w14:paraId="64DBD631" w14:textId="77777777" w:rsidTr="00A75B31">
        <w:trPr>
          <w:trHeight w:val="499"/>
        </w:trPr>
        <w:tc>
          <w:tcPr>
            <w:tcW w:w="1168" w:type="dxa"/>
          </w:tcPr>
          <w:p w14:paraId="6F3429CE" w14:textId="77777777" w:rsidR="00FD3EAB" w:rsidRDefault="00FD3EAB" w:rsidP="00A75B31">
            <w:pPr>
              <w:pStyle w:val="TableParagraph"/>
              <w:spacing w:before="111"/>
              <w:ind w:left="50"/>
              <w:rPr>
                <w:b/>
                <w:sz w:val="23"/>
              </w:rPr>
            </w:pPr>
            <w:r>
              <w:rPr>
                <w:b/>
                <w:color w:val="231F20"/>
                <w:spacing w:val="-5"/>
                <w:sz w:val="23"/>
              </w:rPr>
              <w:t>SBD</w:t>
            </w:r>
          </w:p>
        </w:tc>
        <w:tc>
          <w:tcPr>
            <w:tcW w:w="5915" w:type="dxa"/>
          </w:tcPr>
          <w:p w14:paraId="3F34BA4C" w14:textId="77777777" w:rsidR="00FD3EAB" w:rsidRDefault="00FD3EAB" w:rsidP="00A75B31">
            <w:pPr>
              <w:pStyle w:val="TableParagraph"/>
              <w:spacing w:before="114"/>
              <w:ind w:left="312"/>
              <w:rPr>
                <w:sz w:val="23"/>
              </w:rPr>
            </w:pPr>
            <w:r>
              <w:rPr>
                <w:color w:val="231F20"/>
                <w:sz w:val="23"/>
              </w:rPr>
              <w:t xml:space="preserve">Standard Bidding </w:t>
            </w:r>
            <w:r>
              <w:rPr>
                <w:color w:val="231F20"/>
                <w:spacing w:val="-2"/>
                <w:sz w:val="23"/>
              </w:rPr>
              <w:t>Document</w:t>
            </w:r>
          </w:p>
        </w:tc>
      </w:tr>
      <w:tr w:rsidR="00FD3EAB" w14:paraId="11275319" w14:textId="77777777" w:rsidTr="00A75B31">
        <w:trPr>
          <w:trHeight w:val="499"/>
        </w:trPr>
        <w:tc>
          <w:tcPr>
            <w:tcW w:w="1168" w:type="dxa"/>
          </w:tcPr>
          <w:p w14:paraId="60B4F4CF" w14:textId="77777777" w:rsidR="00FD3EAB" w:rsidRDefault="00FD3EAB" w:rsidP="00A75B31">
            <w:pPr>
              <w:pStyle w:val="TableParagraph"/>
              <w:spacing w:before="111"/>
              <w:ind w:left="50"/>
              <w:rPr>
                <w:b/>
                <w:sz w:val="23"/>
              </w:rPr>
            </w:pPr>
            <w:r>
              <w:rPr>
                <w:b/>
                <w:color w:val="231F20"/>
                <w:spacing w:val="-5"/>
                <w:sz w:val="23"/>
              </w:rPr>
              <w:t>SCC</w:t>
            </w:r>
          </w:p>
        </w:tc>
        <w:tc>
          <w:tcPr>
            <w:tcW w:w="5915" w:type="dxa"/>
          </w:tcPr>
          <w:p w14:paraId="19208F54" w14:textId="77777777" w:rsidR="00FD3EAB" w:rsidRDefault="00FD3EAB" w:rsidP="00A75B31">
            <w:pPr>
              <w:pStyle w:val="TableParagraph"/>
              <w:spacing w:before="114"/>
              <w:ind w:left="312"/>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FD3EAB" w14:paraId="4DE24860" w14:textId="77777777" w:rsidTr="00A75B31">
        <w:trPr>
          <w:trHeight w:val="499"/>
        </w:trPr>
        <w:tc>
          <w:tcPr>
            <w:tcW w:w="1168" w:type="dxa"/>
          </w:tcPr>
          <w:p w14:paraId="2CABA7CC" w14:textId="77777777" w:rsidR="00FD3EAB" w:rsidRDefault="00FD3EAB" w:rsidP="00A75B31">
            <w:pPr>
              <w:pStyle w:val="TableParagraph"/>
              <w:spacing w:before="111"/>
              <w:ind w:left="50"/>
              <w:rPr>
                <w:b/>
                <w:sz w:val="23"/>
              </w:rPr>
            </w:pPr>
            <w:r>
              <w:rPr>
                <w:b/>
                <w:color w:val="231F20"/>
                <w:spacing w:val="-5"/>
                <w:sz w:val="23"/>
              </w:rPr>
              <w:t>SOR</w:t>
            </w:r>
          </w:p>
        </w:tc>
        <w:tc>
          <w:tcPr>
            <w:tcW w:w="5915" w:type="dxa"/>
          </w:tcPr>
          <w:p w14:paraId="5050FC0C" w14:textId="77777777" w:rsidR="00FD3EAB" w:rsidRDefault="00FD3EAB" w:rsidP="00A75B31">
            <w:pPr>
              <w:pStyle w:val="TableParagraph"/>
              <w:spacing w:before="114"/>
              <w:ind w:left="312"/>
              <w:rPr>
                <w:sz w:val="23"/>
              </w:rPr>
            </w:pPr>
            <w:r>
              <w:rPr>
                <w:color w:val="231F20"/>
                <w:sz w:val="23"/>
              </w:rPr>
              <w:t xml:space="preserve">Statement of </w:t>
            </w:r>
            <w:r>
              <w:rPr>
                <w:color w:val="231F20"/>
                <w:spacing w:val="-2"/>
                <w:sz w:val="23"/>
              </w:rPr>
              <w:t>Requirements.</w:t>
            </w:r>
          </w:p>
        </w:tc>
      </w:tr>
      <w:tr w:rsidR="00FD3EAB" w14:paraId="2CB46CA9" w14:textId="77777777" w:rsidTr="00A75B31">
        <w:trPr>
          <w:trHeight w:val="379"/>
        </w:trPr>
        <w:tc>
          <w:tcPr>
            <w:tcW w:w="1168" w:type="dxa"/>
          </w:tcPr>
          <w:p w14:paraId="7CFF79EA" w14:textId="77777777" w:rsidR="00FD3EAB" w:rsidRDefault="00FD3EAB" w:rsidP="00A75B31">
            <w:pPr>
              <w:pStyle w:val="TableParagraph"/>
              <w:spacing w:before="111" w:line="248" w:lineRule="exact"/>
              <w:ind w:left="50"/>
              <w:rPr>
                <w:b/>
                <w:sz w:val="23"/>
              </w:rPr>
            </w:pPr>
            <w:r>
              <w:rPr>
                <w:b/>
                <w:color w:val="231F20"/>
                <w:spacing w:val="-5"/>
                <w:sz w:val="23"/>
              </w:rPr>
              <w:t>TCS</w:t>
            </w:r>
          </w:p>
        </w:tc>
        <w:tc>
          <w:tcPr>
            <w:tcW w:w="5915" w:type="dxa"/>
          </w:tcPr>
          <w:p w14:paraId="6FF50D8D" w14:textId="77777777" w:rsidR="00FD3EAB" w:rsidRDefault="00FD3EAB" w:rsidP="00A75B31">
            <w:pPr>
              <w:pStyle w:val="TableParagraph"/>
              <w:spacing w:before="114" w:line="244" w:lineRule="exact"/>
              <w:ind w:left="312"/>
              <w:rPr>
                <w:color w:val="231F20"/>
                <w:spacing w:val="-2"/>
                <w:sz w:val="23"/>
              </w:rPr>
            </w:pPr>
            <w:r>
              <w:rPr>
                <w:color w:val="231F20"/>
                <w:sz w:val="23"/>
              </w:rPr>
              <w:t>Technical</w:t>
            </w:r>
            <w:r>
              <w:rPr>
                <w:color w:val="231F20"/>
                <w:spacing w:val="-9"/>
                <w:sz w:val="23"/>
              </w:rPr>
              <w:t xml:space="preserve"> </w:t>
            </w:r>
            <w:r>
              <w:rPr>
                <w:color w:val="231F20"/>
                <w:sz w:val="23"/>
              </w:rPr>
              <w:t>Compliance</w:t>
            </w:r>
            <w:r>
              <w:rPr>
                <w:color w:val="231F20"/>
                <w:spacing w:val="-8"/>
                <w:sz w:val="23"/>
              </w:rPr>
              <w:t xml:space="preserve"> </w:t>
            </w:r>
            <w:r>
              <w:rPr>
                <w:color w:val="231F20"/>
                <w:spacing w:val="-2"/>
                <w:sz w:val="23"/>
              </w:rPr>
              <w:t>Selection</w:t>
            </w:r>
          </w:p>
          <w:p w14:paraId="2715CAB1" w14:textId="77777777" w:rsidR="00FD3EAB" w:rsidRDefault="00FD3EAB" w:rsidP="00A75B31">
            <w:pPr>
              <w:pStyle w:val="TableParagraph"/>
              <w:spacing w:before="114" w:line="244" w:lineRule="exact"/>
              <w:ind w:left="312"/>
              <w:rPr>
                <w:color w:val="231F20"/>
                <w:spacing w:val="-2"/>
                <w:sz w:val="23"/>
              </w:rPr>
            </w:pPr>
          </w:p>
          <w:p w14:paraId="0A0DB482" w14:textId="77777777" w:rsidR="00FD3EAB" w:rsidRDefault="00FD3EAB" w:rsidP="00A75B31">
            <w:pPr>
              <w:pStyle w:val="TableParagraph"/>
              <w:spacing w:before="114" w:line="244" w:lineRule="exact"/>
              <w:ind w:left="312"/>
              <w:rPr>
                <w:color w:val="231F20"/>
                <w:spacing w:val="-2"/>
                <w:sz w:val="23"/>
              </w:rPr>
            </w:pPr>
          </w:p>
          <w:p w14:paraId="4AD28849" w14:textId="77777777" w:rsidR="00FD3EAB" w:rsidRDefault="00FD3EAB" w:rsidP="00A75B31">
            <w:pPr>
              <w:pStyle w:val="TableParagraph"/>
              <w:spacing w:before="114" w:line="244" w:lineRule="exact"/>
              <w:ind w:left="312"/>
              <w:rPr>
                <w:color w:val="231F20"/>
                <w:spacing w:val="-2"/>
                <w:sz w:val="23"/>
              </w:rPr>
            </w:pPr>
          </w:p>
          <w:p w14:paraId="09C3470B" w14:textId="77777777" w:rsidR="00FD3EAB" w:rsidRDefault="00FD3EAB" w:rsidP="00A75B31">
            <w:pPr>
              <w:pStyle w:val="TableParagraph"/>
              <w:spacing w:before="114" w:line="244" w:lineRule="exact"/>
              <w:ind w:left="312"/>
              <w:rPr>
                <w:color w:val="231F20"/>
                <w:spacing w:val="-2"/>
                <w:sz w:val="23"/>
              </w:rPr>
            </w:pPr>
          </w:p>
          <w:p w14:paraId="23892167" w14:textId="77777777" w:rsidR="00FD3EAB" w:rsidRDefault="00FD3EAB" w:rsidP="00A75B31">
            <w:pPr>
              <w:pStyle w:val="TableParagraph"/>
              <w:spacing w:before="114" w:line="244" w:lineRule="exact"/>
              <w:ind w:left="312"/>
              <w:rPr>
                <w:color w:val="231F20"/>
                <w:spacing w:val="-2"/>
                <w:sz w:val="23"/>
              </w:rPr>
            </w:pPr>
          </w:p>
          <w:p w14:paraId="5ED32CEE" w14:textId="77777777" w:rsidR="00FD3EAB" w:rsidRDefault="00FD3EAB" w:rsidP="00A75B31">
            <w:pPr>
              <w:pStyle w:val="TableParagraph"/>
              <w:spacing w:before="114" w:line="244" w:lineRule="exact"/>
              <w:ind w:left="312"/>
              <w:rPr>
                <w:color w:val="231F20"/>
                <w:spacing w:val="-2"/>
                <w:sz w:val="23"/>
              </w:rPr>
            </w:pPr>
          </w:p>
          <w:p w14:paraId="666F8F5C" w14:textId="77777777" w:rsidR="00FD3EAB" w:rsidRDefault="00FD3EAB" w:rsidP="00A75B31">
            <w:pPr>
              <w:pStyle w:val="TableParagraph"/>
              <w:spacing w:before="114" w:line="244" w:lineRule="exact"/>
              <w:ind w:left="312"/>
              <w:rPr>
                <w:color w:val="231F20"/>
                <w:spacing w:val="-2"/>
                <w:sz w:val="23"/>
              </w:rPr>
            </w:pPr>
          </w:p>
          <w:p w14:paraId="60DBA1A6" w14:textId="77777777" w:rsidR="00FD3EAB" w:rsidRDefault="00FD3EAB" w:rsidP="00A75B31">
            <w:pPr>
              <w:pStyle w:val="TableParagraph"/>
              <w:spacing w:before="114" w:line="244" w:lineRule="exact"/>
              <w:ind w:left="312"/>
              <w:rPr>
                <w:color w:val="231F20"/>
                <w:spacing w:val="-2"/>
                <w:sz w:val="23"/>
              </w:rPr>
            </w:pPr>
          </w:p>
          <w:p w14:paraId="64D5465A" w14:textId="77777777" w:rsidR="00FD3EAB" w:rsidRDefault="00FD3EAB" w:rsidP="00A75B31">
            <w:pPr>
              <w:pStyle w:val="TableParagraph"/>
              <w:spacing w:before="114" w:line="244" w:lineRule="exact"/>
              <w:ind w:left="312"/>
              <w:rPr>
                <w:color w:val="231F20"/>
                <w:spacing w:val="-2"/>
                <w:sz w:val="23"/>
              </w:rPr>
            </w:pPr>
          </w:p>
          <w:p w14:paraId="64F8DDDC" w14:textId="77777777" w:rsidR="00FD3EAB" w:rsidRDefault="00FD3EAB" w:rsidP="00A75B31">
            <w:pPr>
              <w:pStyle w:val="TableParagraph"/>
              <w:spacing w:before="114" w:line="244" w:lineRule="exact"/>
              <w:ind w:left="312"/>
              <w:rPr>
                <w:color w:val="231F20"/>
                <w:spacing w:val="-2"/>
                <w:sz w:val="23"/>
              </w:rPr>
            </w:pPr>
          </w:p>
          <w:p w14:paraId="3A6421BB" w14:textId="77777777" w:rsidR="00FD3EAB" w:rsidRDefault="00FD3EAB" w:rsidP="00A75B31">
            <w:pPr>
              <w:pStyle w:val="TableParagraph"/>
              <w:spacing w:before="114" w:line="244" w:lineRule="exact"/>
              <w:ind w:left="312"/>
              <w:rPr>
                <w:color w:val="231F20"/>
                <w:spacing w:val="-2"/>
                <w:sz w:val="23"/>
              </w:rPr>
            </w:pPr>
          </w:p>
          <w:p w14:paraId="2E6ED07C" w14:textId="77777777" w:rsidR="00FD3EAB" w:rsidRDefault="00FD3EAB" w:rsidP="00A75B31">
            <w:pPr>
              <w:pStyle w:val="TableParagraph"/>
              <w:spacing w:before="114" w:line="244" w:lineRule="exact"/>
              <w:ind w:left="312"/>
              <w:rPr>
                <w:color w:val="231F20"/>
                <w:spacing w:val="-2"/>
                <w:sz w:val="23"/>
              </w:rPr>
            </w:pPr>
          </w:p>
          <w:p w14:paraId="6C40FECF" w14:textId="77777777" w:rsidR="00FD3EAB" w:rsidRDefault="00FD3EAB" w:rsidP="00A75B31">
            <w:pPr>
              <w:pStyle w:val="TableParagraph"/>
              <w:spacing w:before="114" w:line="244" w:lineRule="exact"/>
              <w:ind w:left="312"/>
              <w:rPr>
                <w:color w:val="231F20"/>
                <w:spacing w:val="-2"/>
                <w:sz w:val="23"/>
              </w:rPr>
            </w:pPr>
          </w:p>
          <w:p w14:paraId="147C3C45" w14:textId="77777777" w:rsidR="00FD3EAB" w:rsidRDefault="00FD3EAB" w:rsidP="00A75B31">
            <w:pPr>
              <w:pStyle w:val="TableParagraph"/>
              <w:spacing w:before="114" w:line="244" w:lineRule="exact"/>
              <w:ind w:left="312"/>
              <w:rPr>
                <w:color w:val="231F20"/>
                <w:spacing w:val="-2"/>
                <w:sz w:val="23"/>
              </w:rPr>
            </w:pPr>
          </w:p>
          <w:p w14:paraId="7D20DA49" w14:textId="77777777" w:rsidR="00FD3EAB" w:rsidRDefault="00FD3EAB" w:rsidP="00A75B31">
            <w:pPr>
              <w:pStyle w:val="TableParagraph"/>
              <w:spacing w:before="114" w:line="244" w:lineRule="exact"/>
              <w:ind w:left="312"/>
              <w:rPr>
                <w:color w:val="231F20"/>
                <w:spacing w:val="-2"/>
                <w:sz w:val="23"/>
              </w:rPr>
            </w:pPr>
          </w:p>
          <w:p w14:paraId="70631DB3" w14:textId="77777777" w:rsidR="00FD3EAB" w:rsidRDefault="00FD3EAB" w:rsidP="00A75B31">
            <w:pPr>
              <w:pStyle w:val="TableParagraph"/>
              <w:spacing w:before="114" w:line="244" w:lineRule="exact"/>
              <w:ind w:left="312"/>
              <w:rPr>
                <w:color w:val="231F20"/>
                <w:spacing w:val="-2"/>
                <w:sz w:val="23"/>
              </w:rPr>
            </w:pPr>
          </w:p>
          <w:p w14:paraId="25774D8C" w14:textId="77777777" w:rsidR="00FD3EAB" w:rsidRDefault="00FD3EAB" w:rsidP="00A75B31">
            <w:pPr>
              <w:pStyle w:val="TableParagraph"/>
              <w:spacing w:before="114" w:line="244" w:lineRule="exact"/>
              <w:ind w:left="312"/>
              <w:rPr>
                <w:color w:val="231F20"/>
                <w:spacing w:val="-2"/>
                <w:sz w:val="23"/>
              </w:rPr>
            </w:pPr>
          </w:p>
          <w:p w14:paraId="6CE6AE87" w14:textId="77777777" w:rsidR="00FD3EAB" w:rsidRDefault="00FD3EAB" w:rsidP="00A75B31">
            <w:pPr>
              <w:pStyle w:val="TableParagraph"/>
              <w:spacing w:before="114" w:line="244" w:lineRule="exact"/>
              <w:ind w:left="312"/>
              <w:rPr>
                <w:color w:val="231F20"/>
                <w:spacing w:val="-2"/>
                <w:sz w:val="23"/>
              </w:rPr>
            </w:pPr>
          </w:p>
          <w:p w14:paraId="68C2537F" w14:textId="77777777" w:rsidR="00FD3EAB" w:rsidRDefault="00FD3EAB" w:rsidP="00A75B31">
            <w:pPr>
              <w:pStyle w:val="TableParagraph"/>
              <w:spacing w:before="114" w:line="244" w:lineRule="exact"/>
              <w:ind w:left="312"/>
              <w:rPr>
                <w:color w:val="231F20"/>
                <w:spacing w:val="-2"/>
                <w:sz w:val="23"/>
              </w:rPr>
            </w:pPr>
          </w:p>
          <w:p w14:paraId="020A230E" w14:textId="77777777" w:rsidR="00FD3EAB" w:rsidRDefault="00FD3EAB" w:rsidP="00A75B31">
            <w:pPr>
              <w:pStyle w:val="TableParagraph"/>
              <w:spacing w:before="114" w:line="244" w:lineRule="exact"/>
              <w:ind w:left="312"/>
              <w:rPr>
                <w:color w:val="231F20"/>
                <w:spacing w:val="-2"/>
                <w:sz w:val="23"/>
              </w:rPr>
            </w:pPr>
          </w:p>
          <w:p w14:paraId="59EF837C" w14:textId="77777777" w:rsidR="00FD3EAB" w:rsidRDefault="00FD3EAB" w:rsidP="00A75B31">
            <w:pPr>
              <w:pStyle w:val="TableParagraph"/>
              <w:spacing w:before="114" w:line="244" w:lineRule="exact"/>
              <w:ind w:left="312"/>
              <w:rPr>
                <w:color w:val="231F20"/>
                <w:spacing w:val="-2"/>
                <w:sz w:val="23"/>
              </w:rPr>
            </w:pPr>
          </w:p>
          <w:p w14:paraId="54941D1D" w14:textId="77777777" w:rsidR="00FD3EAB" w:rsidRDefault="00FD3EAB" w:rsidP="00A75B31">
            <w:pPr>
              <w:pStyle w:val="TableParagraph"/>
              <w:spacing w:before="114" w:line="244" w:lineRule="exact"/>
              <w:ind w:left="312"/>
              <w:rPr>
                <w:color w:val="231F20"/>
                <w:spacing w:val="-2"/>
                <w:sz w:val="23"/>
              </w:rPr>
            </w:pPr>
          </w:p>
          <w:p w14:paraId="512DD60C" w14:textId="77777777" w:rsidR="00FD3EAB" w:rsidRDefault="00FD3EAB" w:rsidP="00A75B31">
            <w:pPr>
              <w:pStyle w:val="TableParagraph"/>
              <w:spacing w:before="114" w:line="244" w:lineRule="exact"/>
              <w:ind w:left="312"/>
              <w:rPr>
                <w:color w:val="231F20"/>
                <w:spacing w:val="-2"/>
                <w:sz w:val="23"/>
              </w:rPr>
            </w:pPr>
          </w:p>
          <w:p w14:paraId="66797581" w14:textId="77777777" w:rsidR="00FD3EAB" w:rsidRDefault="00FD3EAB" w:rsidP="00A75B31">
            <w:pPr>
              <w:pStyle w:val="TableParagraph"/>
              <w:spacing w:before="114" w:line="244" w:lineRule="exact"/>
              <w:ind w:left="312"/>
              <w:rPr>
                <w:color w:val="231F20"/>
                <w:spacing w:val="-2"/>
                <w:sz w:val="23"/>
              </w:rPr>
            </w:pPr>
          </w:p>
          <w:p w14:paraId="5C9DCC53" w14:textId="77777777" w:rsidR="00FD3EAB" w:rsidRDefault="00FD3EAB" w:rsidP="00A75B31">
            <w:pPr>
              <w:pStyle w:val="TableParagraph"/>
              <w:spacing w:before="114" w:line="244" w:lineRule="exact"/>
              <w:ind w:left="312"/>
              <w:rPr>
                <w:sz w:val="23"/>
              </w:rPr>
            </w:pPr>
          </w:p>
        </w:tc>
      </w:tr>
    </w:tbl>
    <w:p w14:paraId="2331A0DF" w14:textId="77777777" w:rsidR="00FD3EAB" w:rsidRDefault="00FD3EAB">
      <w:pPr>
        <w:spacing w:before="234"/>
        <w:ind w:left="211" w:right="211"/>
        <w:jc w:val="center"/>
        <w:rPr>
          <w:b/>
          <w:color w:val="231F20"/>
          <w:sz w:val="44"/>
        </w:rPr>
      </w:pPr>
    </w:p>
    <w:p w14:paraId="7981E689" w14:textId="77777777" w:rsidR="00FD3EAB" w:rsidRDefault="00FD3EAB">
      <w:pPr>
        <w:spacing w:before="234"/>
        <w:ind w:left="211" w:right="211"/>
        <w:jc w:val="center"/>
        <w:rPr>
          <w:b/>
          <w:color w:val="231F20"/>
          <w:sz w:val="44"/>
        </w:rPr>
      </w:pPr>
    </w:p>
    <w:p w14:paraId="55BA7FDC" w14:textId="77777777" w:rsidR="00FD3EAB" w:rsidRDefault="00FD3EAB">
      <w:pPr>
        <w:spacing w:before="234"/>
        <w:ind w:left="211" w:right="211"/>
        <w:jc w:val="center"/>
        <w:rPr>
          <w:b/>
          <w:color w:val="231F20"/>
          <w:sz w:val="44"/>
        </w:rPr>
      </w:pPr>
    </w:p>
    <w:p w14:paraId="15AE9402" w14:textId="77777777" w:rsidR="00F93580" w:rsidRDefault="00F93580"/>
    <w:p w14:paraId="348AF4E3" w14:textId="77777777" w:rsidR="00F93580" w:rsidRDefault="00F93580"/>
    <w:p w14:paraId="5350BC02" w14:textId="77777777" w:rsidR="00F93580" w:rsidRDefault="00F93580"/>
    <w:p w14:paraId="2BABB720" w14:textId="77777777" w:rsidR="00F93580" w:rsidRDefault="00F93580">
      <w:pPr>
        <w:rPr>
          <w:sz w:val="24"/>
          <w:szCs w:val="24"/>
        </w:rPr>
      </w:pPr>
    </w:p>
    <w:p w14:paraId="28E2789C" w14:textId="77777777" w:rsidR="00CD79DB" w:rsidRDefault="00CD79DB">
      <w:pPr>
        <w:pStyle w:val="TOC2"/>
        <w:sectPr w:rsidR="00CD79DB">
          <w:pgSz w:w="11910" w:h="16840"/>
          <w:pgMar w:top="1240" w:right="0" w:bottom="940" w:left="0" w:header="1041" w:footer="756" w:gutter="0"/>
          <w:cols w:space="720"/>
        </w:sectPr>
      </w:pPr>
    </w:p>
    <w:p w14:paraId="453EA61F" w14:textId="77777777" w:rsidR="00CD79DB" w:rsidRDefault="00CD79DB">
      <w:pPr>
        <w:pStyle w:val="BodyText"/>
      </w:pPr>
    </w:p>
    <w:p w14:paraId="0F77D92B" w14:textId="77777777" w:rsidR="00CD79DB" w:rsidRDefault="00CD79DB">
      <w:pPr>
        <w:pStyle w:val="BodyText"/>
      </w:pPr>
    </w:p>
    <w:p w14:paraId="5EBA84C4" w14:textId="77777777" w:rsidR="00FD3EAB" w:rsidRDefault="00FD3EAB" w:rsidP="004F36C7">
      <w:pPr>
        <w:pStyle w:val="Heading1"/>
        <w:ind w:left="0" w:right="1814" w:firstLine="540"/>
      </w:pPr>
      <w:r>
        <w:rPr>
          <w:color w:val="231F20"/>
        </w:rPr>
        <w:t>Standard</w:t>
      </w:r>
      <w:r>
        <w:rPr>
          <w:color w:val="231F20"/>
          <w:spacing w:val="-7"/>
        </w:rPr>
        <w:t xml:space="preserve"> </w:t>
      </w:r>
      <w:r>
        <w:rPr>
          <w:color w:val="231F20"/>
        </w:rPr>
        <w:t>Invitation</w:t>
      </w:r>
      <w:r>
        <w:rPr>
          <w:color w:val="231F20"/>
          <w:spacing w:val="-6"/>
        </w:rPr>
        <w:t xml:space="preserve"> </w:t>
      </w:r>
      <w:r>
        <w:rPr>
          <w:color w:val="231F20"/>
        </w:rPr>
        <w:t>to</w:t>
      </w:r>
      <w:r>
        <w:rPr>
          <w:color w:val="231F20"/>
          <w:spacing w:val="-5"/>
        </w:rPr>
        <w:t xml:space="preserve"> </w:t>
      </w:r>
      <w:r>
        <w:rPr>
          <w:color w:val="231F20"/>
          <w:spacing w:val="-2"/>
        </w:rPr>
        <w:t>Bidders</w:t>
      </w:r>
    </w:p>
    <w:p w14:paraId="348430DD" w14:textId="77777777" w:rsidR="00FD3EAB" w:rsidRDefault="00FD3EAB" w:rsidP="004F36C7">
      <w:pPr>
        <w:pStyle w:val="Heading4"/>
        <w:spacing w:before="144"/>
        <w:ind w:left="2" w:right="1814" w:firstLine="540"/>
        <w:jc w:val="center"/>
      </w:pPr>
      <w:r>
        <w:rPr>
          <w:color w:val="231F20"/>
        </w:rPr>
        <w:t>[Use</w:t>
      </w:r>
      <w:r>
        <w:rPr>
          <w:color w:val="231F20"/>
          <w:spacing w:val="-2"/>
        </w:rPr>
        <w:t xml:space="preserve"> </w:t>
      </w:r>
      <w:r>
        <w:rPr>
          <w:color w:val="231F20"/>
        </w:rPr>
        <w:t>PDE</w:t>
      </w:r>
      <w:r>
        <w:rPr>
          <w:color w:val="231F20"/>
          <w:spacing w:val="-1"/>
        </w:rPr>
        <w:t xml:space="preserve"> </w:t>
      </w:r>
      <w:r>
        <w:rPr>
          <w:color w:val="231F20"/>
          <w:spacing w:val="-2"/>
        </w:rPr>
        <w:t>Letterhead]</w:t>
      </w:r>
    </w:p>
    <w:p w14:paraId="4E536A12" w14:textId="77777777" w:rsidR="00FD3EAB" w:rsidRDefault="00FD3EAB" w:rsidP="00FD3EAB">
      <w:pPr>
        <w:pStyle w:val="Heading4"/>
        <w:ind w:firstLine="540"/>
        <w:jc w:val="left"/>
        <w:sectPr w:rsidR="00FD3EAB" w:rsidSect="00FD3EAB">
          <w:pgSz w:w="11910" w:h="16840"/>
          <w:pgMar w:top="1240" w:right="930" w:bottom="940" w:left="0" w:header="1041" w:footer="756" w:gutter="0"/>
          <w:cols w:num="2" w:space="440" w:equalWidth="0">
            <w:col w:w="1748" w:space="67"/>
            <w:col w:w="10095"/>
          </w:cols>
        </w:sectPr>
      </w:pPr>
    </w:p>
    <w:p w14:paraId="711921EF" w14:textId="597C7454" w:rsidR="00FD3EAB" w:rsidRDefault="00FD3EAB" w:rsidP="00FD3EAB">
      <w:pPr>
        <w:pStyle w:val="BodyText"/>
        <w:spacing w:before="71"/>
        <w:ind w:firstLine="540"/>
        <w:rPr>
          <w:b/>
        </w:rPr>
      </w:pPr>
    </w:p>
    <w:p w14:paraId="1687A178" w14:textId="020B1772" w:rsidR="004F36C7" w:rsidRDefault="004F36C7" w:rsidP="00FD3EAB">
      <w:pPr>
        <w:pStyle w:val="BodyText"/>
        <w:spacing w:before="71"/>
        <w:ind w:firstLine="540"/>
        <w:rPr>
          <w:b/>
        </w:rPr>
      </w:pPr>
      <w:r>
        <w:rPr>
          <w:b/>
        </w:rPr>
        <w:tab/>
      </w:r>
      <w:r>
        <w:rPr>
          <w:b/>
        </w:rPr>
        <w:tab/>
        <w:t xml:space="preserve">      Date</w:t>
      </w:r>
    </w:p>
    <w:p w14:paraId="67D8AE94" w14:textId="77777777" w:rsidR="004F36C7" w:rsidRDefault="004F36C7" w:rsidP="00FD3EAB">
      <w:pPr>
        <w:pStyle w:val="BodyText"/>
        <w:spacing w:before="71"/>
        <w:ind w:firstLine="540"/>
        <w:rPr>
          <w:b/>
        </w:rPr>
      </w:pPr>
    </w:p>
    <w:p w14:paraId="6C37AF27" w14:textId="77777777" w:rsidR="00FD3EAB" w:rsidRDefault="00FD3EAB" w:rsidP="00FD3EAB">
      <w:pPr>
        <w:ind w:left="1247" w:firstLine="540"/>
        <w:rPr>
          <w:b/>
          <w:sz w:val="23"/>
        </w:rPr>
      </w:pPr>
      <w:r>
        <w:rPr>
          <w:b/>
          <w:color w:val="231F20"/>
          <w:sz w:val="23"/>
        </w:rPr>
        <w:t>[Name</w:t>
      </w:r>
      <w:r>
        <w:rPr>
          <w:b/>
          <w:color w:val="231F20"/>
          <w:spacing w:val="-10"/>
          <w:sz w:val="23"/>
        </w:rPr>
        <w:t xml:space="preserve"> </w:t>
      </w:r>
      <w:r>
        <w:rPr>
          <w:b/>
          <w:color w:val="231F20"/>
          <w:sz w:val="23"/>
        </w:rPr>
        <w:t>and</w:t>
      </w:r>
      <w:r>
        <w:rPr>
          <w:b/>
          <w:color w:val="231F20"/>
          <w:spacing w:val="-14"/>
          <w:sz w:val="23"/>
        </w:rPr>
        <w:t xml:space="preserve"> </w:t>
      </w:r>
      <w:r>
        <w:rPr>
          <w:b/>
          <w:color w:val="231F20"/>
          <w:sz w:val="23"/>
        </w:rPr>
        <w:t>Address</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Shortlisted</w:t>
      </w:r>
      <w:r>
        <w:rPr>
          <w:b/>
          <w:color w:val="231F20"/>
          <w:spacing w:val="-5"/>
          <w:sz w:val="23"/>
        </w:rPr>
        <w:t xml:space="preserve"> </w:t>
      </w:r>
      <w:r>
        <w:rPr>
          <w:b/>
          <w:color w:val="231F20"/>
          <w:spacing w:val="-2"/>
          <w:sz w:val="23"/>
        </w:rPr>
        <w:t>Bidder]</w:t>
      </w:r>
    </w:p>
    <w:p w14:paraId="2F476993" w14:textId="77777777" w:rsidR="00FD3EAB" w:rsidRDefault="00FD3EAB" w:rsidP="00FD3EAB">
      <w:pPr>
        <w:pStyle w:val="BodyText"/>
        <w:spacing w:before="62"/>
        <w:ind w:firstLine="540"/>
        <w:rPr>
          <w:b/>
        </w:rPr>
      </w:pPr>
    </w:p>
    <w:p w14:paraId="61A9F05C" w14:textId="77777777" w:rsidR="00FD3EAB" w:rsidRDefault="00FD3EAB" w:rsidP="00FD3EAB">
      <w:pPr>
        <w:pStyle w:val="Heading5"/>
        <w:ind w:firstLine="540"/>
        <w:rPr>
          <w:sz w:val="23"/>
        </w:rPr>
      </w:pPr>
      <w:r>
        <w:rPr>
          <w:color w:val="231F20"/>
        </w:rPr>
        <w:t>Request</w:t>
      </w:r>
      <w:r>
        <w:rPr>
          <w:color w:val="231F20"/>
          <w:spacing w:val="-17"/>
        </w:rPr>
        <w:t xml:space="preserve"> </w:t>
      </w:r>
      <w:r>
        <w:rPr>
          <w:color w:val="231F20"/>
        </w:rPr>
        <w:t>for</w:t>
      </w:r>
      <w:r>
        <w:rPr>
          <w:color w:val="231F20"/>
          <w:spacing w:val="-15"/>
        </w:rPr>
        <w:t xml:space="preserve"> </w:t>
      </w:r>
      <w:r>
        <w:rPr>
          <w:color w:val="231F20"/>
        </w:rPr>
        <w:t>Quotations</w:t>
      </w:r>
      <w:r>
        <w:rPr>
          <w:color w:val="231F20"/>
          <w:spacing w:val="-15"/>
        </w:rPr>
        <w:t xml:space="preserve"> </w:t>
      </w:r>
      <w:r>
        <w:rPr>
          <w:color w:val="231F20"/>
        </w:rPr>
        <w:t>for</w:t>
      </w:r>
      <w:r>
        <w:rPr>
          <w:color w:val="231F20"/>
          <w:spacing w:val="-15"/>
        </w:rPr>
        <w:t xml:space="preserve"> </w:t>
      </w:r>
      <w:r>
        <w:rPr>
          <w:color w:val="231F20"/>
        </w:rPr>
        <w:t>[Subject</w:t>
      </w:r>
      <w:r>
        <w:rPr>
          <w:color w:val="231F20"/>
          <w:spacing w:val="-12"/>
        </w:rPr>
        <w:t xml:space="preserve"> </w:t>
      </w:r>
      <w:r>
        <w:rPr>
          <w:color w:val="231F20"/>
        </w:rPr>
        <w:t>of</w:t>
      </w:r>
      <w:r>
        <w:rPr>
          <w:color w:val="231F20"/>
          <w:spacing w:val="-13"/>
        </w:rPr>
        <w:t xml:space="preserve"> </w:t>
      </w:r>
      <w:r>
        <w:rPr>
          <w:color w:val="231F20"/>
        </w:rPr>
        <w:t>Procurement]</w:t>
      </w:r>
      <w:proofErr w:type="gramStart"/>
      <w:r>
        <w:rPr>
          <w:color w:val="231F20"/>
        </w:rPr>
        <w:t>-[</w:t>
      </w:r>
      <w:proofErr w:type="gramEnd"/>
      <w:r>
        <w:rPr>
          <w:color w:val="231F20"/>
        </w:rPr>
        <w:t>Procurement</w:t>
      </w:r>
      <w:r>
        <w:rPr>
          <w:color w:val="231F20"/>
          <w:spacing w:val="-13"/>
        </w:rPr>
        <w:t xml:space="preserve"> </w:t>
      </w:r>
      <w:r>
        <w:rPr>
          <w:color w:val="231F20"/>
        </w:rPr>
        <w:t>Reference</w:t>
      </w:r>
      <w:r>
        <w:rPr>
          <w:color w:val="231F20"/>
          <w:spacing w:val="-12"/>
        </w:rPr>
        <w:t xml:space="preserve"> </w:t>
      </w:r>
      <w:r>
        <w:rPr>
          <w:color w:val="231F20"/>
          <w:spacing w:val="-2"/>
        </w:rPr>
        <w:t>Number</w:t>
      </w:r>
      <w:r>
        <w:rPr>
          <w:color w:val="231F20"/>
          <w:spacing w:val="-2"/>
          <w:sz w:val="23"/>
        </w:rPr>
        <w:t>]</w:t>
      </w:r>
    </w:p>
    <w:p w14:paraId="4F76EFF5" w14:textId="77777777" w:rsidR="00FD3EAB" w:rsidRDefault="00FD3EAB" w:rsidP="00FD3EAB">
      <w:pPr>
        <w:pStyle w:val="BodyText"/>
        <w:spacing w:before="57"/>
        <w:ind w:firstLine="540"/>
        <w:rPr>
          <w:b/>
          <w:sz w:val="24"/>
        </w:rPr>
      </w:pPr>
    </w:p>
    <w:p w14:paraId="754AFB87" w14:textId="77777777" w:rsidR="004F36C7" w:rsidRPr="004F36C7" w:rsidRDefault="00FD3EAB" w:rsidP="004F36C7">
      <w:pPr>
        <w:pStyle w:val="ListParagraph"/>
        <w:numPr>
          <w:ilvl w:val="0"/>
          <w:numId w:val="19"/>
        </w:numPr>
        <w:tabs>
          <w:tab w:val="left" w:pos="1980"/>
        </w:tabs>
        <w:spacing w:line="271" w:lineRule="auto"/>
        <w:ind w:left="1620" w:right="1245" w:hanging="7"/>
        <w:rPr>
          <w:i/>
          <w:sz w:val="23"/>
        </w:rPr>
      </w:pPr>
      <w:r w:rsidRPr="004F36C7">
        <w:rPr>
          <w:color w:val="231F20"/>
          <w:sz w:val="23"/>
        </w:rPr>
        <w:t>The</w:t>
      </w:r>
      <w:r w:rsidRPr="004F36C7">
        <w:rPr>
          <w:color w:val="231F20"/>
          <w:spacing w:val="-10"/>
          <w:sz w:val="23"/>
        </w:rPr>
        <w:t xml:space="preserve"> </w:t>
      </w:r>
      <w:r w:rsidRPr="004F36C7">
        <w:rPr>
          <w:i/>
          <w:color w:val="231F20"/>
          <w:sz w:val="23"/>
        </w:rPr>
        <w:t>[insert</w:t>
      </w:r>
      <w:r w:rsidRPr="004F36C7">
        <w:rPr>
          <w:i/>
          <w:color w:val="231F20"/>
          <w:spacing w:val="-10"/>
          <w:sz w:val="23"/>
        </w:rPr>
        <w:t xml:space="preserve"> </w:t>
      </w:r>
      <w:r w:rsidRPr="004F36C7">
        <w:rPr>
          <w:i/>
          <w:color w:val="231F20"/>
          <w:sz w:val="23"/>
        </w:rPr>
        <w:t>name</w:t>
      </w:r>
      <w:r w:rsidRPr="004F36C7">
        <w:rPr>
          <w:i/>
          <w:color w:val="231F20"/>
          <w:spacing w:val="-10"/>
          <w:sz w:val="23"/>
        </w:rPr>
        <w:t xml:space="preserve"> </w:t>
      </w:r>
      <w:r w:rsidRPr="004F36C7">
        <w:rPr>
          <w:i/>
          <w:color w:val="231F20"/>
          <w:sz w:val="23"/>
        </w:rPr>
        <w:t>of</w:t>
      </w:r>
      <w:r w:rsidRPr="004F36C7">
        <w:rPr>
          <w:i/>
          <w:color w:val="231F20"/>
          <w:spacing w:val="-10"/>
          <w:sz w:val="23"/>
        </w:rPr>
        <w:t xml:space="preserve"> </w:t>
      </w:r>
      <w:r w:rsidRPr="004F36C7">
        <w:rPr>
          <w:i/>
          <w:color w:val="231F20"/>
          <w:sz w:val="23"/>
        </w:rPr>
        <w:t>PDE]</w:t>
      </w:r>
      <w:r w:rsidRPr="004F36C7">
        <w:rPr>
          <w:i/>
          <w:color w:val="231F20"/>
          <w:spacing w:val="-10"/>
          <w:sz w:val="23"/>
        </w:rPr>
        <w:t xml:space="preserve"> </w:t>
      </w:r>
      <w:r w:rsidRPr="004F36C7">
        <w:rPr>
          <w:color w:val="231F20"/>
          <w:sz w:val="23"/>
        </w:rPr>
        <w:t>has</w:t>
      </w:r>
      <w:r w:rsidRPr="004F36C7">
        <w:rPr>
          <w:color w:val="231F20"/>
          <w:spacing w:val="-10"/>
          <w:sz w:val="23"/>
        </w:rPr>
        <w:t xml:space="preserve"> </w:t>
      </w:r>
      <w:r w:rsidRPr="004F36C7">
        <w:rPr>
          <w:color w:val="231F20"/>
          <w:sz w:val="23"/>
        </w:rPr>
        <w:t>allocated</w:t>
      </w:r>
      <w:r w:rsidRPr="004F36C7">
        <w:rPr>
          <w:color w:val="231F20"/>
          <w:spacing w:val="-10"/>
          <w:sz w:val="23"/>
        </w:rPr>
        <w:t xml:space="preserve"> </w:t>
      </w:r>
      <w:r w:rsidRPr="004F36C7">
        <w:rPr>
          <w:color w:val="231F20"/>
          <w:sz w:val="23"/>
        </w:rPr>
        <w:t>funds</w:t>
      </w:r>
      <w:r w:rsidRPr="004F36C7">
        <w:rPr>
          <w:color w:val="231F20"/>
          <w:spacing w:val="-10"/>
          <w:sz w:val="23"/>
        </w:rPr>
        <w:t xml:space="preserve"> </w:t>
      </w:r>
      <w:r w:rsidRPr="004F36C7">
        <w:rPr>
          <w:color w:val="231F20"/>
          <w:sz w:val="23"/>
        </w:rPr>
        <w:t>to</w:t>
      </w:r>
      <w:r w:rsidRPr="004F36C7">
        <w:rPr>
          <w:color w:val="231F20"/>
          <w:spacing w:val="-10"/>
          <w:sz w:val="23"/>
        </w:rPr>
        <w:t xml:space="preserve"> </w:t>
      </w:r>
      <w:r w:rsidRPr="004F36C7">
        <w:rPr>
          <w:color w:val="231F20"/>
          <w:sz w:val="23"/>
        </w:rPr>
        <w:t>be</w:t>
      </w:r>
      <w:r w:rsidRPr="004F36C7">
        <w:rPr>
          <w:color w:val="231F20"/>
          <w:spacing w:val="-10"/>
          <w:sz w:val="23"/>
        </w:rPr>
        <w:t xml:space="preserve"> </w:t>
      </w:r>
      <w:r w:rsidRPr="004F36C7">
        <w:rPr>
          <w:color w:val="231F20"/>
          <w:sz w:val="23"/>
        </w:rPr>
        <w:t>used</w:t>
      </w:r>
      <w:r w:rsidRPr="004F36C7">
        <w:rPr>
          <w:color w:val="231F20"/>
          <w:spacing w:val="-10"/>
          <w:sz w:val="23"/>
        </w:rPr>
        <w:t xml:space="preserve"> </w:t>
      </w:r>
      <w:r w:rsidRPr="004F36C7">
        <w:rPr>
          <w:color w:val="231F20"/>
          <w:sz w:val="23"/>
        </w:rPr>
        <w:t>for</w:t>
      </w:r>
      <w:r w:rsidRPr="004F36C7">
        <w:rPr>
          <w:color w:val="231F20"/>
          <w:spacing w:val="-10"/>
          <w:sz w:val="23"/>
        </w:rPr>
        <w:t xml:space="preserve"> </w:t>
      </w:r>
      <w:r w:rsidRPr="004F36C7">
        <w:rPr>
          <w:color w:val="231F20"/>
          <w:sz w:val="23"/>
        </w:rPr>
        <w:t>the</w:t>
      </w:r>
      <w:r w:rsidRPr="004F36C7">
        <w:rPr>
          <w:color w:val="231F20"/>
          <w:spacing w:val="-10"/>
          <w:sz w:val="23"/>
        </w:rPr>
        <w:t xml:space="preserve"> </w:t>
      </w:r>
      <w:r w:rsidRPr="004F36C7">
        <w:rPr>
          <w:color w:val="231F20"/>
          <w:sz w:val="23"/>
        </w:rPr>
        <w:t>acquisition</w:t>
      </w:r>
      <w:r w:rsidRPr="004F36C7">
        <w:rPr>
          <w:color w:val="231F20"/>
          <w:spacing w:val="-10"/>
          <w:sz w:val="23"/>
        </w:rPr>
        <w:t xml:space="preserve"> </w:t>
      </w:r>
      <w:r w:rsidRPr="004F36C7">
        <w:rPr>
          <w:color w:val="231F20"/>
          <w:sz w:val="23"/>
        </w:rPr>
        <w:t>of</w:t>
      </w:r>
      <w:r w:rsidRPr="004F36C7">
        <w:rPr>
          <w:color w:val="231F20"/>
          <w:spacing w:val="-9"/>
          <w:sz w:val="23"/>
        </w:rPr>
        <w:t xml:space="preserve"> </w:t>
      </w:r>
      <w:r w:rsidRPr="004F36C7">
        <w:rPr>
          <w:i/>
          <w:color w:val="231F20"/>
          <w:sz w:val="23"/>
        </w:rPr>
        <w:t>[insert</w:t>
      </w:r>
      <w:r w:rsidRPr="004F36C7">
        <w:rPr>
          <w:i/>
          <w:color w:val="231F20"/>
          <w:spacing w:val="-10"/>
          <w:sz w:val="23"/>
        </w:rPr>
        <w:t xml:space="preserve"> </w:t>
      </w:r>
      <w:r w:rsidR="004F36C7">
        <w:rPr>
          <w:i/>
          <w:color w:val="231F20"/>
          <w:spacing w:val="-10"/>
          <w:sz w:val="23"/>
        </w:rPr>
        <w:t xml:space="preserve">    </w:t>
      </w:r>
    </w:p>
    <w:p w14:paraId="5D6E4F9A" w14:textId="07FF42E0" w:rsidR="00FD3EAB" w:rsidRPr="004F36C7" w:rsidRDefault="004F36C7" w:rsidP="004F36C7">
      <w:pPr>
        <w:pStyle w:val="ListParagraph"/>
        <w:tabs>
          <w:tab w:val="left" w:pos="1980"/>
        </w:tabs>
        <w:spacing w:line="271" w:lineRule="auto"/>
        <w:ind w:left="1620" w:right="1245" w:firstLine="0"/>
        <w:rPr>
          <w:i/>
          <w:sz w:val="23"/>
        </w:rPr>
      </w:pPr>
      <w:r>
        <w:rPr>
          <w:color w:val="231F20"/>
          <w:sz w:val="23"/>
        </w:rPr>
        <w:t xml:space="preserve">       </w:t>
      </w:r>
      <w:r>
        <w:rPr>
          <w:i/>
          <w:color w:val="231F20"/>
          <w:sz w:val="23"/>
        </w:rPr>
        <w:t>description of Supplies to be procured].</w:t>
      </w:r>
    </w:p>
    <w:p w14:paraId="0E9CBCD8" w14:textId="77777777" w:rsidR="004F36C7" w:rsidRPr="004F36C7" w:rsidRDefault="004F36C7" w:rsidP="004F36C7">
      <w:pPr>
        <w:pStyle w:val="ListParagraph"/>
        <w:tabs>
          <w:tab w:val="left" w:pos="2160"/>
        </w:tabs>
        <w:spacing w:line="271" w:lineRule="auto"/>
        <w:ind w:left="1620" w:right="1245" w:firstLine="0"/>
        <w:rPr>
          <w:i/>
          <w:sz w:val="23"/>
        </w:rPr>
      </w:pPr>
    </w:p>
    <w:p w14:paraId="6BF0B191" w14:textId="77777777" w:rsidR="00FD3EAB" w:rsidRDefault="00FD3EAB" w:rsidP="004F36C7">
      <w:pPr>
        <w:pStyle w:val="ListParagraph"/>
        <w:numPr>
          <w:ilvl w:val="0"/>
          <w:numId w:val="19"/>
        </w:numPr>
        <w:tabs>
          <w:tab w:val="left" w:pos="2070"/>
          <w:tab w:val="left" w:pos="2160"/>
        </w:tabs>
        <w:ind w:left="1620" w:hanging="7"/>
        <w:rPr>
          <w:sz w:val="23"/>
        </w:rPr>
      </w:pPr>
      <w:r>
        <w:rPr>
          <w:color w:val="231F20"/>
          <w:sz w:val="23"/>
        </w:rPr>
        <w:t>The</w:t>
      </w:r>
      <w:r>
        <w:rPr>
          <w:color w:val="231F20"/>
          <w:spacing w:val="-2"/>
          <w:sz w:val="23"/>
        </w:rPr>
        <w:t xml:space="preserve"> </w:t>
      </w:r>
      <w:r>
        <w:rPr>
          <w:color w:val="231F20"/>
          <w:sz w:val="23"/>
        </w:rPr>
        <w:t>Entity</w:t>
      </w:r>
      <w:r>
        <w:rPr>
          <w:color w:val="231F20"/>
          <w:spacing w:val="-1"/>
          <w:sz w:val="23"/>
        </w:rPr>
        <w:t xml:space="preserve"> </w:t>
      </w:r>
      <w:r>
        <w:rPr>
          <w:color w:val="231F20"/>
          <w:sz w:val="23"/>
        </w:rPr>
        <w:t>invites</w:t>
      </w:r>
      <w:r>
        <w:rPr>
          <w:color w:val="231F20"/>
          <w:spacing w:val="-2"/>
          <w:sz w:val="23"/>
        </w:rPr>
        <w:t xml:space="preserve"> </w:t>
      </w:r>
      <w:r>
        <w:rPr>
          <w:color w:val="231F20"/>
          <w:sz w:val="23"/>
        </w:rPr>
        <w:t>your</w:t>
      </w:r>
      <w:r>
        <w:rPr>
          <w:color w:val="231F20"/>
          <w:spacing w:val="-1"/>
          <w:sz w:val="23"/>
        </w:rPr>
        <w:t xml:space="preserve"> </w:t>
      </w:r>
      <w:r>
        <w:rPr>
          <w:color w:val="231F20"/>
          <w:sz w:val="23"/>
        </w:rPr>
        <w:t>quotation</w:t>
      </w:r>
      <w:r>
        <w:rPr>
          <w:color w:val="231F20"/>
          <w:spacing w:val="-1"/>
          <w:sz w:val="23"/>
        </w:rPr>
        <w:t xml:space="preserve"> </w:t>
      </w:r>
      <w:r>
        <w:rPr>
          <w:color w:val="231F20"/>
          <w:sz w:val="23"/>
        </w:rPr>
        <w:t>for</w:t>
      </w:r>
      <w:r>
        <w:rPr>
          <w:color w:val="231F20"/>
          <w:spacing w:val="-2"/>
          <w:sz w:val="23"/>
        </w:rPr>
        <w:t xml:space="preserve"> </w:t>
      </w:r>
      <w:r>
        <w:rPr>
          <w:color w:val="231F20"/>
          <w:sz w:val="23"/>
        </w:rPr>
        <w:t>provision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supplies</w:t>
      </w:r>
      <w:r>
        <w:rPr>
          <w:color w:val="231F20"/>
          <w:spacing w:val="-2"/>
          <w:sz w:val="23"/>
        </w:rPr>
        <w:t xml:space="preserve"> </w:t>
      </w:r>
      <w:r>
        <w:rPr>
          <w:color w:val="231F20"/>
          <w:sz w:val="23"/>
        </w:rPr>
        <w:t>described</w:t>
      </w:r>
      <w:r>
        <w:rPr>
          <w:color w:val="231F20"/>
          <w:spacing w:val="-1"/>
          <w:sz w:val="23"/>
        </w:rPr>
        <w:t xml:space="preserve"> </w:t>
      </w:r>
      <w:r>
        <w:rPr>
          <w:color w:val="231F20"/>
          <w:spacing w:val="-2"/>
          <w:sz w:val="23"/>
        </w:rPr>
        <w:t>above.</w:t>
      </w:r>
    </w:p>
    <w:p w14:paraId="0BD8F3BA" w14:textId="77777777" w:rsidR="00FD3EAB" w:rsidRDefault="00FD3EAB" w:rsidP="004F36C7">
      <w:pPr>
        <w:pStyle w:val="BodyText"/>
        <w:tabs>
          <w:tab w:val="left" w:pos="2160"/>
        </w:tabs>
        <w:spacing w:before="71"/>
        <w:jc w:val="both"/>
      </w:pPr>
    </w:p>
    <w:p w14:paraId="1D0AD75A" w14:textId="77777777" w:rsidR="00FD3EAB" w:rsidRDefault="00FD3EAB" w:rsidP="004F36C7">
      <w:pPr>
        <w:pStyle w:val="ListParagraph"/>
        <w:numPr>
          <w:ilvl w:val="0"/>
          <w:numId w:val="19"/>
        </w:numPr>
        <w:tabs>
          <w:tab w:val="left" w:pos="2160"/>
        </w:tabs>
        <w:spacing w:line="271" w:lineRule="auto"/>
        <w:ind w:left="2070" w:right="1245" w:hanging="457"/>
        <w:rPr>
          <w:sz w:val="23"/>
        </w:rPr>
      </w:pPr>
      <w:r>
        <w:rPr>
          <w:color w:val="231F20"/>
          <w:sz w:val="23"/>
        </w:rPr>
        <w:t>This procurement process will be conducted in accordance with the Request for Quotations procurement method procedures contained in the PPDA</w:t>
      </w:r>
      <w:r>
        <w:rPr>
          <w:color w:val="231F20"/>
          <w:spacing w:val="-15"/>
          <w:sz w:val="23"/>
        </w:rPr>
        <w:t xml:space="preserve"> </w:t>
      </w:r>
      <w:r>
        <w:rPr>
          <w:color w:val="231F20"/>
          <w:sz w:val="23"/>
        </w:rPr>
        <w:t>Act, Cap 205, the Regulations and the bidding procedures described in Part 1.</w:t>
      </w:r>
    </w:p>
    <w:p w14:paraId="43F454B0" w14:textId="77777777" w:rsidR="00FD3EAB" w:rsidRDefault="00FD3EAB" w:rsidP="00FD3EAB">
      <w:pPr>
        <w:pStyle w:val="BodyText"/>
        <w:tabs>
          <w:tab w:val="left" w:pos="2160"/>
        </w:tabs>
        <w:spacing w:before="39"/>
        <w:ind w:left="1620" w:hanging="7"/>
        <w:jc w:val="both"/>
      </w:pPr>
    </w:p>
    <w:p w14:paraId="0F61B83C" w14:textId="59D11750" w:rsidR="00FD3EAB" w:rsidRDefault="00FD3EAB" w:rsidP="004F36C7">
      <w:pPr>
        <w:pStyle w:val="ListParagraph"/>
        <w:numPr>
          <w:ilvl w:val="0"/>
          <w:numId w:val="19"/>
        </w:numPr>
        <w:tabs>
          <w:tab w:val="left" w:pos="2070"/>
        </w:tabs>
        <w:spacing w:line="271" w:lineRule="auto"/>
        <w:ind w:left="2070" w:right="1245" w:hanging="457"/>
        <w:rPr>
          <w:i/>
          <w:sz w:val="23"/>
        </w:rPr>
      </w:pPr>
      <w:r>
        <w:rPr>
          <w:color w:val="231F20"/>
          <w:spacing w:val="-4"/>
          <w:sz w:val="23"/>
        </w:rPr>
        <w:t>This</w:t>
      </w:r>
      <w:r>
        <w:rPr>
          <w:color w:val="231F20"/>
          <w:spacing w:val="-6"/>
          <w:sz w:val="23"/>
        </w:rPr>
        <w:t xml:space="preserve"> </w:t>
      </w:r>
      <w:r>
        <w:rPr>
          <w:color w:val="231F20"/>
          <w:spacing w:val="-4"/>
          <w:sz w:val="23"/>
        </w:rPr>
        <w:t>Request</w:t>
      </w:r>
      <w:r>
        <w:rPr>
          <w:color w:val="231F20"/>
          <w:spacing w:val="-6"/>
          <w:sz w:val="23"/>
        </w:rPr>
        <w:t xml:space="preserve"> </w:t>
      </w:r>
      <w:r>
        <w:rPr>
          <w:color w:val="231F20"/>
          <w:spacing w:val="-4"/>
          <w:sz w:val="23"/>
        </w:rPr>
        <w:t>for</w:t>
      </w:r>
      <w:r>
        <w:rPr>
          <w:color w:val="231F20"/>
          <w:spacing w:val="-6"/>
          <w:sz w:val="23"/>
        </w:rPr>
        <w:t xml:space="preserve"> </w:t>
      </w:r>
      <w:r>
        <w:rPr>
          <w:color w:val="231F20"/>
          <w:spacing w:val="-4"/>
          <w:sz w:val="23"/>
        </w:rPr>
        <w:t>Quotation</w:t>
      </w:r>
      <w:r>
        <w:rPr>
          <w:color w:val="231F20"/>
          <w:spacing w:val="-6"/>
          <w:sz w:val="23"/>
        </w:rPr>
        <w:t xml:space="preserve"> </w:t>
      </w:r>
      <w:r>
        <w:rPr>
          <w:color w:val="231F20"/>
          <w:spacing w:val="-4"/>
          <w:sz w:val="23"/>
        </w:rPr>
        <w:t>has</w:t>
      </w:r>
      <w:r>
        <w:rPr>
          <w:color w:val="231F20"/>
          <w:spacing w:val="-6"/>
          <w:sz w:val="23"/>
        </w:rPr>
        <w:t xml:space="preserve"> </w:t>
      </w:r>
      <w:r>
        <w:rPr>
          <w:color w:val="231F20"/>
          <w:spacing w:val="-4"/>
          <w:sz w:val="23"/>
        </w:rPr>
        <w:t>been</w:t>
      </w:r>
      <w:r>
        <w:rPr>
          <w:color w:val="231F20"/>
          <w:spacing w:val="-6"/>
          <w:sz w:val="23"/>
        </w:rPr>
        <w:t xml:space="preserve"> </w:t>
      </w:r>
      <w:r>
        <w:rPr>
          <w:color w:val="231F20"/>
          <w:spacing w:val="-4"/>
          <w:sz w:val="23"/>
        </w:rPr>
        <w:t>addressed</w:t>
      </w:r>
      <w:r>
        <w:rPr>
          <w:color w:val="231F20"/>
          <w:spacing w:val="-6"/>
          <w:sz w:val="23"/>
        </w:rPr>
        <w:t xml:space="preserve"> </w:t>
      </w:r>
      <w:r>
        <w:rPr>
          <w:color w:val="231F20"/>
          <w:spacing w:val="-4"/>
          <w:sz w:val="23"/>
        </w:rPr>
        <w:t>to</w:t>
      </w:r>
      <w:r>
        <w:rPr>
          <w:color w:val="231F20"/>
          <w:spacing w:val="-6"/>
          <w:sz w:val="23"/>
        </w:rPr>
        <w:t xml:space="preserve"> </w:t>
      </w:r>
      <w:r>
        <w:rPr>
          <w:color w:val="231F20"/>
          <w:spacing w:val="-4"/>
          <w:sz w:val="23"/>
        </w:rPr>
        <w:t>the</w:t>
      </w:r>
      <w:r>
        <w:rPr>
          <w:color w:val="231F20"/>
          <w:spacing w:val="-6"/>
          <w:sz w:val="23"/>
        </w:rPr>
        <w:t xml:space="preserve"> </w:t>
      </w:r>
      <w:r>
        <w:rPr>
          <w:color w:val="231F20"/>
          <w:spacing w:val="-4"/>
          <w:sz w:val="23"/>
        </w:rPr>
        <w:t>following</w:t>
      </w:r>
      <w:r>
        <w:rPr>
          <w:color w:val="231F20"/>
          <w:spacing w:val="-6"/>
          <w:sz w:val="23"/>
        </w:rPr>
        <w:t xml:space="preserve"> </w:t>
      </w:r>
      <w:r>
        <w:rPr>
          <w:color w:val="231F20"/>
          <w:spacing w:val="-4"/>
          <w:sz w:val="23"/>
        </w:rPr>
        <w:t>shortlisted</w:t>
      </w:r>
      <w:r w:rsidR="00CD4F4C">
        <w:rPr>
          <w:color w:val="231F20"/>
          <w:spacing w:val="-6"/>
          <w:sz w:val="23"/>
        </w:rPr>
        <w:t xml:space="preserve"> </w:t>
      </w:r>
      <w:r>
        <w:rPr>
          <w:color w:val="231F20"/>
          <w:spacing w:val="-4"/>
          <w:sz w:val="23"/>
        </w:rPr>
        <w:t xml:space="preserve">bidders............................. </w:t>
      </w:r>
      <w:r>
        <w:rPr>
          <w:color w:val="231F20"/>
          <w:sz w:val="23"/>
        </w:rPr>
        <w:t>[</w:t>
      </w:r>
      <w:r>
        <w:rPr>
          <w:i/>
          <w:color w:val="231F20"/>
          <w:sz w:val="23"/>
        </w:rPr>
        <w:t>Insert list of shortlist bidders].</w:t>
      </w:r>
    </w:p>
    <w:p w14:paraId="32E59689" w14:textId="77777777" w:rsidR="00FD3EAB" w:rsidRDefault="00FD3EAB" w:rsidP="00FD3EAB">
      <w:pPr>
        <w:pStyle w:val="BodyText"/>
        <w:tabs>
          <w:tab w:val="left" w:pos="2160"/>
        </w:tabs>
        <w:spacing w:before="38"/>
        <w:ind w:left="1620" w:hanging="7"/>
        <w:jc w:val="both"/>
        <w:rPr>
          <w:i/>
        </w:rPr>
      </w:pPr>
    </w:p>
    <w:p w14:paraId="2CCCDD36" w14:textId="77777777" w:rsidR="00FD3EAB" w:rsidRDefault="00FD3EAB" w:rsidP="00FD3EAB">
      <w:pPr>
        <w:pStyle w:val="ListParagraph"/>
        <w:numPr>
          <w:ilvl w:val="0"/>
          <w:numId w:val="19"/>
        </w:numPr>
        <w:tabs>
          <w:tab w:val="left" w:pos="2160"/>
        </w:tabs>
        <w:ind w:left="1620" w:hanging="7"/>
        <w:rPr>
          <w:sz w:val="23"/>
        </w:rPr>
      </w:pPr>
      <w:r>
        <w:rPr>
          <w:color w:val="231F20"/>
          <w:sz w:val="23"/>
        </w:rPr>
        <w:t>The</w:t>
      </w:r>
      <w:r>
        <w:rPr>
          <w:color w:val="231F20"/>
          <w:spacing w:val="-1"/>
          <w:sz w:val="23"/>
        </w:rPr>
        <w:t xml:space="preserve"> </w:t>
      </w:r>
      <w:r>
        <w:rPr>
          <w:color w:val="231F20"/>
          <w:sz w:val="23"/>
        </w:rPr>
        <w:t>supplies</w:t>
      </w:r>
      <w:r>
        <w:rPr>
          <w:color w:val="231F20"/>
          <w:spacing w:val="-2"/>
          <w:sz w:val="23"/>
        </w:rPr>
        <w:t xml:space="preserve"> </w:t>
      </w:r>
      <w:r>
        <w:rPr>
          <w:color w:val="231F20"/>
          <w:sz w:val="23"/>
        </w:rPr>
        <w:t>are described</w:t>
      </w:r>
      <w:r>
        <w:rPr>
          <w:color w:val="231F20"/>
          <w:spacing w:val="-1"/>
          <w:sz w:val="23"/>
        </w:rPr>
        <w:t xml:space="preserve"> </w:t>
      </w:r>
      <w:r>
        <w:rPr>
          <w:color w:val="231F20"/>
          <w:sz w:val="23"/>
        </w:rPr>
        <w:t>in</w:t>
      </w:r>
      <w:r>
        <w:rPr>
          <w:color w:val="231F20"/>
          <w:spacing w:val="-1"/>
          <w:sz w:val="23"/>
        </w:rPr>
        <w:t xml:space="preserve"> </w:t>
      </w:r>
      <w:r>
        <w:rPr>
          <w:color w:val="231F20"/>
          <w:sz w:val="23"/>
        </w:rPr>
        <w:t>detail in</w:t>
      </w:r>
      <w:r>
        <w:rPr>
          <w:color w:val="231F20"/>
          <w:spacing w:val="-1"/>
          <w:sz w:val="23"/>
        </w:rPr>
        <w:t xml:space="preserve"> </w:t>
      </w:r>
      <w:r>
        <w:rPr>
          <w:color w:val="231F20"/>
          <w:sz w:val="23"/>
        </w:rPr>
        <w:t>Part</w:t>
      </w:r>
      <w:r>
        <w:rPr>
          <w:color w:val="231F20"/>
          <w:spacing w:val="-1"/>
          <w:sz w:val="23"/>
        </w:rPr>
        <w:t xml:space="preserve"> </w:t>
      </w:r>
      <w:r>
        <w:rPr>
          <w:color w:val="231F20"/>
          <w:sz w:val="23"/>
        </w:rPr>
        <w:t>2: Statement</w:t>
      </w:r>
      <w:r>
        <w:rPr>
          <w:color w:val="231F20"/>
          <w:spacing w:val="-1"/>
          <w:sz w:val="23"/>
        </w:rPr>
        <w:t xml:space="preserve"> </w:t>
      </w:r>
      <w:r>
        <w:rPr>
          <w:color w:val="231F20"/>
          <w:sz w:val="23"/>
        </w:rPr>
        <w:t xml:space="preserve">of </w:t>
      </w:r>
      <w:r>
        <w:rPr>
          <w:color w:val="231F20"/>
          <w:spacing w:val="-2"/>
          <w:sz w:val="23"/>
        </w:rPr>
        <w:t>Requirements.</w:t>
      </w:r>
    </w:p>
    <w:p w14:paraId="4A4F397B" w14:textId="77777777" w:rsidR="00FD3EAB" w:rsidRDefault="00FD3EAB" w:rsidP="00FD3EAB">
      <w:pPr>
        <w:pStyle w:val="BodyText"/>
        <w:tabs>
          <w:tab w:val="left" w:pos="2160"/>
        </w:tabs>
        <w:spacing w:before="71"/>
        <w:ind w:left="1620" w:hanging="7"/>
        <w:jc w:val="both"/>
      </w:pPr>
    </w:p>
    <w:p w14:paraId="5C5D0DDB" w14:textId="77777777" w:rsidR="00FD3EAB" w:rsidRDefault="00FD3EAB" w:rsidP="00FD3EAB">
      <w:pPr>
        <w:pStyle w:val="ListParagraph"/>
        <w:numPr>
          <w:ilvl w:val="0"/>
          <w:numId w:val="19"/>
        </w:numPr>
        <w:tabs>
          <w:tab w:val="left" w:pos="2160"/>
        </w:tabs>
        <w:spacing w:line="271" w:lineRule="auto"/>
        <w:ind w:left="1620" w:right="1245" w:hanging="7"/>
        <w:rPr>
          <w:sz w:val="23"/>
        </w:rPr>
      </w:pPr>
      <w:r>
        <w:rPr>
          <w:color w:val="231F20"/>
          <w:spacing w:val="-2"/>
          <w:sz w:val="23"/>
        </w:rPr>
        <w:t>There</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be</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pre-bid</w:t>
      </w:r>
      <w:r>
        <w:rPr>
          <w:color w:val="231F20"/>
          <w:spacing w:val="-9"/>
          <w:sz w:val="23"/>
        </w:rPr>
        <w:t xml:space="preserve"> </w:t>
      </w:r>
      <w:r>
        <w:rPr>
          <w:color w:val="231F20"/>
          <w:spacing w:val="-2"/>
          <w:sz w:val="23"/>
        </w:rPr>
        <w:t>meeting</w:t>
      </w:r>
      <w:r>
        <w:rPr>
          <w:color w:val="231F20"/>
          <w:spacing w:val="-9"/>
          <w:sz w:val="23"/>
        </w:rPr>
        <w:t xml:space="preserve"> </w:t>
      </w:r>
      <w:r>
        <w:rPr>
          <w:color w:val="231F20"/>
          <w:spacing w:val="-2"/>
          <w:sz w:val="23"/>
        </w:rPr>
        <w:t>at</w:t>
      </w:r>
      <w:r>
        <w:rPr>
          <w:color w:val="231F20"/>
          <w:spacing w:val="-9"/>
          <w:sz w:val="23"/>
        </w:rPr>
        <w:t xml:space="preserve"> </w:t>
      </w:r>
      <w:r>
        <w:rPr>
          <w:i/>
          <w:color w:val="231F20"/>
          <w:spacing w:val="-2"/>
          <w:sz w:val="23"/>
        </w:rPr>
        <w:t>[insert</w:t>
      </w:r>
      <w:r>
        <w:rPr>
          <w:i/>
          <w:color w:val="231F20"/>
          <w:spacing w:val="-9"/>
          <w:sz w:val="23"/>
        </w:rPr>
        <w:t xml:space="preserve"> </w:t>
      </w:r>
      <w:r>
        <w:rPr>
          <w:i/>
          <w:color w:val="231F20"/>
          <w:spacing w:val="-2"/>
          <w:sz w:val="23"/>
        </w:rPr>
        <w:t>address</w:t>
      </w:r>
      <w:r>
        <w:rPr>
          <w:i/>
          <w:color w:val="231F20"/>
          <w:spacing w:val="-9"/>
          <w:sz w:val="23"/>
        </w:rPr>
        <w:t xml:space="preserve"> </w:t>
      </w:r>
      <w:r>
        <w:rPr>
          <w:i/>
          <w:color w:val="231F20"/>
          <w:spacing w:val="-2"/>
          <w:sz w:val="23"/>
        </w:rPr>
        <w:t>and</w:t>
      </w:r>
      <w:r>
        <w:rPr>
          <w:i/>
          <w:color w:val="231F20"/>
          <w:spacing w:val="-9"/>
          <w:sz w:val="23"/>
        </w:rPr>
        <w:t xml:space="preserve"> </w:t>
      </w:r>
      <w:r>
        <w:rPr>
          <w:i/>
          <w:color w:val="231F20"/>
          <w:spacing w:val="-2"/>
          <w:sz w:val="23"/>
        </w:rPr>
        <w:t>time]</w:t>
      </w:r>
      <w:r>
        <w:rPr>
          <w:i/>
          <w:color w:val="231F20"/>
          <w:spacing w:val="-9"/>
          <w:sz w:val="23"/>
        </w:rPr>
        <w:t xml:space="preserve"> </w:t>
      </w:r>
      <w:r>
        <w:rPr>
          <w:color w:val="231F20"/>
          <w:spacing w:val="-2"/>
          <w:sz w:val="23"/>
        </w:rPr>
        <w:t>on</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dates</w:t>
      </w:r>
      <w:r>
        <w:rPr>
          <w:color w:val="231F20"/>
          <w:spacing w:val="-9"/>
          <w:sz w:val="23"/>
        </w:rPr>
        <w:t xml:space="preserve"> </w:t>
      </w:r>
      <w:r>
        <w:rPr>
          <w:color w:val="231F20"/>
          <w:spacing w:val="-2"/>
          <w:sz w:val="23"/>
        </w:rPr>
        <w:t>indicated</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 xml:space="preserve">proposed </w:t>
      </w:r>
      <w:r>
        <w:rPr>
          <w:color w:val="231F20"/>
          <w:sz w:val="23"/>
        </w:rPr>
        <w:t>schedule in this notice.</w:t>
      </w:r>
    </w:p>
    <w:p w14:paraId="78E97328" w14:textId="77777777" w:rsidR="00FD3EAB" w:rsidRDefault="00FD3EAB" w:rsidP="00FD3EAB">
      <w:pPr>
        <w:pStyle w:val="BodyText"/>
        <w:tabs>
          <w:tab w:val="left" w:pos="2160"/>
        </w:tabs>
        <w:spacing w:before="37"/>
        <w:ind w:left="1620" w:hanging="7"/>
        <w:jc w:val="both"/>
      </w:pPr>
    </w:p>
    <w:p w14:paraId="2EF3B540" w14:textId="77777777" w:rsidR="00FD3EAB" w:rsidRDefault="00FD3EAB" w:rsidP="00FD3EAB">
      <w:pPr>
        <w:pStyle w:val="ListParagraph"/>
        <w:numPr>
          <w:ilvl w:val="0"/>
          <w:numId w:val="19"/>
        </w:numPr>
        <w:tabs>
          <w:tab w:val="left" w:pos="2160"/>
        </w:tabs>
        <w:spacing w:before="1"/>
        <w:ind w:left="1620" w:hanging="7"/>
        <w:rPr>
          <w:sz w:val="23"/>
        </w:rPr>
      </w:pPr>
      <w:r>
        <w:rPr>
          <w:color w:val="231F20"/>
          <w:sz w:val="23"/>
        </w:rPr>
        <w:t>Bidders</w:t>
      </w:r>
      <w:r>
        <w:rPr>
          <w:color w:val="231F20"/>
          <w:spacing w:val="-3"/>
          <w:sz w:val="23"/>
        </w:rPr>
        <w:t xml:space="preserve"> </w:t>
      </w:r>
      <w:r>
        <w:rPr>
          <w:color w:val="231F20"/>
          <w:sz w:val="23"/>
        </w:rPr>
        <w:t>should</w:t>
      </w:r>
      <w:r>
        <w:rPr>
          <w:color w:val="231F20"/>
          <w:spacing w:val="-1"/>
          <w:sz w:val="23"/>
        </w:rPr>
        <w:t xml:space="preserve"> </w:t>
      </w:r>
      <w:r>
        <w:rPr>
          <w:color w:val="231F20"/>
          <w:sz w:val="23"/>
        </w:rPr>
        <w:t>note</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following:</w:t>
      </w:r>
    </w:p>
    <w:p w14:paraId="567D2B7F" w14:textId="77777777" w:rsidR="00FD3EAB" w:rsidRDefault="00FD3EAB" w:rsidP="004F36C7">
      <w:pPr>
        <w:pStyle w:val="ListParagraph"/>
        <w:numPr>
          <w:ilvl w:val="1"/>
          <w:numId w:val="19"/>
        </w:numPr>
        <w:tabs>
          <w:tab w:val="left" w:pos="2610"/>
          <w:tab w:val="left" w:pos="2700"/>
          <w:tab w:val="left" w:leader="dot" w:pos="7413"/>
        </w:tabs>
        <w:spacing w:before="35"/>
        <w:ind w:left="2700"/>
        <w:rPr>
          <w:i/>
          <w:sz w:val="23"/>
        </w:rPr>
      </w:pPr>
      <w:r>
        <w:rPr>
          <w:color w:val="231F20"/>
          <w:sz w:val="23"/>
        </w:rPr>
        <w:t>Documents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2"/>
          <w:sz w:val="23"/>
        </w:rPr>
        <w:t xml:space="preserve"> </w:t>
      </w:r>
      <w:r>
        <w:rPr>
          <w:color w:val="231F20"/>
          <w:spacing w:val="-5"/>
          <w:sz w:val="23"/>
        </w:rPr>
        <w:t>at:</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1AFA7969" w14:textId="77777777" w:rsidR="00FD3EAB" w:rsidRDefault="00FD3EAB" w:rsidP="004F36C7">
      <w:pPr>
        <w:pStyle w:val="ListParagraph"/>
        <w:numPr>
          <w:ilvl w:val="1"/>
          <w:numId w:val="19"/>
        </w:numPr>
        <w:tabs>
          <w:tab w:val="left" w:pos="2610"/>
          <w:tab w:val="left" w:pos="2700"/>
          <w:tab w:val="left" w:leader="dot" w:pos="7413"/>
        </w:tabs>
        <w:spacing w:before="36"/>
        <w:ind w:left="2700"/>
        <w:rPr>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from:</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1610758F" w14:textId="77777777" w:rsidR="00FD3EAB" w:rsidRDefault="00FD3EAB" w:rsidP="004F36C7">
      <w:pPr>
        <w:pStyle w:val="ListParagraph"/>
        <w:numPr>
          <w:ilvl w:val="1"/>
          <w:numId w:val="19"/>
        </w:numPr>
        <w:tabs>
          <w:tab w:val="left" w:pos="2610"/>
          <w:tab w:val="left" w:pos="2700"/>
          <w:tab w:val="left" w:leader="dot" w:pos="7367"/>
        </w:tabs>
        <w:spacing w:before="35"/>
        <w:ind w:left="2700"/>
        <w:rPr>
          <w:i/>
          <w:sz w:val="23"/>
        </w:rPr>
      </w:pPr>
      <w:r>
        <w:rPr>
          <w:color w:val="231F20"/>
          <w:sz w:val="23"/>
        </w:rPr>
        <w:t>Quotations</w:t>
      </w:r>
      <w:r>
        <w:rPr>
          <w:color w:val="231F20"/>
          <w:spacing w:val="-6"/>
          <w:sz w:val="23"/>
        </w:rPr>
        <w:t xml:space="preserve"> </w:t>
      </w:r>
      <w:r>
        <w:rPr>
          <w:color w:val="231F20"/>
          <w:sz w:val="23"/>
        </w:rPr>
        <w:t>must</w:t>
      </w:r>
      <w:r>
        <w:rPr>
          <w:color w:val="231F20"/>
          <w:spacing w:val="-2"/>
          <w:sz w:val="23"/>
        </w:rPr>
        <w:t xml:space="preserve"> </w:t>
      </w:r>
      <w:r>
        <w:rPr>
          <w:color w:val="231F20"/>
          <w:sz w:val="23"/>
        </w:rPr>
        <w:t>be</w:t>
      </w:r>
      <w:r>
        <w:rPr>
          <w:color w:val="231F20"/>
          <w:spacing w:val="-2"/>
          <w:sz w:val="23"/>
        </w:rPr>
        <w:t xml:space="preserve"> </w:t>
      </w:r>
      <w:r>
        <w:rPr>
          <w:color w:val="231F20"/>
          <w:sz w:val="23"/>
        </w:rPr>
        <w:t>delivered</w:t>
      </w:r>
      <w:r>
        <w:rPr>
          <w:color w:val="231F20"/>
          <w:spacing w:val="-2"/>
          <w:sz w:val="23"/>
        </w:rPr>
        <w:t xml:space="preserve"> </w:t>
      </w:r>
      <w:r>
        <w:rPr>
          <w:color w:val="231F20"/>
          <w:spacing w:val="-5"/>
          <w:sz w:val="23"/>
        </w:rPr>
        <w:t>to:</w:t>
      </w:r>
      <w:r>
        <w:rPr>
          <w:color w:val="231F20"/>
          <w:sz w:val="23"/>
        </w:rPr>
        <w:tab/>
      </w:r>
      <w:r>
        <w:rPr>
          <w:i/>
          <w:color w:val="231F20"/>
          <w:sz w:val="23"/>
        </w:rPr>
        <w:t>[Insert</w:t>
      </w:r>
      <w:r>
        <w:rPr>
          <w:i/>
          <w:color w:val="231F20"/>
          <w:spacing w:val="-6"/>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p>
    <w:p w14:paraId="107A9C36" w14:textId="77777777" w:rsidR="00FD3EAB" w:rsidRDefault="00FD3EAB" w:rsidP="004F36C7">
      <w:pPr>
        <w:pStyle w:val="ListParagraph"/>
        <w:numPr>
          <w:ilvl w:val="1"/>
          <w:numId w:val="19"/>
        </w:numPr>
        <w:tabs>
          <w:tab w:val="left" w:pos="2610"/>
          <w:tab w:val="left" w:pos="2700"/>
          <w:tab w:val="left" w:leader="dot" w:pos="7413"/>
        </w:tabs>
        <w:spacing w:before="36"/>
        <w:ind w:left="2700"/>
        <w:rPr>
          <w:i/>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Quotation</w:t>
      </w:r>
      <w:r>
        <w:rPr>
          <w:color w:val="231F20"/>
          <w:spacing w:val="-2"/>
          <w:sz w:val="23"/>
        </w:rPr>
        <w:t xml:space="preserve"> opening:</w:t>
      </w:r>
      <w:r>
        <w:rPr>
          <w:color w:val="231F20"/>
          <w:sz w:val="23"/>
        </w:rPr>
        <w:tab/>
      </w:r>
      <w:r>
        <w:rPr>
          <w:i/>
          <w:color w:val="231F20"/>
          <w:spacing w:val="-2"/>
          <w:sz w:val="23"/>
        </w:rPr>
        <w:t>[Insert</w:t>
      </w:r>
      <w:r>
        <w:rPr>
          <w:i/>
          <w:color w:val="231F20"/>
          <w:spacing w:val="-5"/>
          <w:sz w:val="23"/>
        </w:rPr>
        <w:t xml:space="preserve"> </w:t>
      </w:r>
      <w:r>
        <w:rPr>
          <w:i/>
          <w:color w:val="231F20"/>
          <w:spacing w:val="-2"/>
          <w:sz w:val="23"/>
        </w:rPr>
        <w:t>address and</w:t>
      </w:r>
      <w:r>
        <w:rPr>
          <w:i/>
          <w:color w:val="231F20"/>
          <w:spacing w:val="-3"/>
          <w:sz w:val="23"/>
        </w:rPr>
        <w:t xml:space="preserve"> </w:t>
      </w:r>
      <w:r>
        <w:rPr>
          <w:i/>
          <w:color w:val="231F20"/>
          <w:spacing w:val="-2"/>
          <w:sz w:val="23"/>
        </w:rPr>
        <w:t>contact details]</w:t>
      </w:r>
    </w:p>
    <w:p w14:paraId="4AC76C01" w14:textId="77777777" w:rsidR="00FD3EAB" w:rsidRDefault="00FD3EAB" w:rsidP="00FD3EAB">
      <w:pPr>
        <w:pStyle w:val="BodyText"/>
        <w:tabs>
          <w:tab w:val="left" w:pos="2160"/>
        </w:tabs>
        <w:spacing w:before="71"/>
        <w:ind w:left="1620" w:hanging="7"/>
        <w:jc w:val="both"/>
        <w:rPr>
          <w:i/>
        </w:rPr>
      </w:pPr>
    </w:p>
    <w:p w14:paraId="5F873887" w14:textId="77777777" w:rsidR="00FD3EAB" w:rsidRDefault="00FD3EAB" w:rsidP="00FD3EAB">
      <w:pPr>
        <w:pStyle w:val="ListParagraph"/>
        <w:numPr>
          <w:ilvl w:val="0"/>
          <w:numId w:val="19"/>
        </w:numPr>
        <w:tabs>
          <w:tab w:val="left" w:pos="2160"/>
        </w:tabs>
        <w:ind w:left="1620" w:hanging="7"/>
        <w:rPr>
          <w:sz w:val="23"/>
        </w:rPr>
      </w:pPr>
      <w:r>
        <w:rPr>
          <w:color w:val="231F20"/>
          <w:sz w:val="23"/>
        </w:rPr>
        <w:t>All</w:t>
      </w:r>
      <w:r>
        <w:rPr>
          <w:color w:val="231F20"/>
          <w:spacing w:val="-1"/>
          <w:sz w:val="23"/>
        </w:rPr>
        <w:t xml:space="preserve"> </w:t>
      </w:r>
      <w:r>
        <w:rPr>
          <w:color w:val="231F20"/>
          <w:sz w:val="23"/>
        </w:rPr>
        <w:t>bids must be</w:t>
      </w:r>
      <w:r>
        <w:rPr>
          <w:color w:val="231F20"/>
          <w:spacing w:val="-1"/>
          <w:sz w:val="23"/>
        </w:rPr>
        <w:t xml:space="preserve"> </w:t>
      </w:r>
      <w:r>
        <w:rPr>
          <w:color w:val="231F20"/>
          <w:sz w:val="23"/>
        </w:rPr>
        <w:t>accompanied with a</w:t>
      </w:r>
      <w:r>
        <w:rPr>
          <w:color w:val="231F20"/>
          <w:spacing w:val="-1"/>
          <w:sz w:val="23"/>
        </w:rPr>
        <w:t xml:space="preserve"> </w:t>
      </w:r>
      <w:r>
        <w:rPr>
          <w:color w:val="231F20"/>
          <w:sz w:val="23"/>
        </w:rPr>
        <w:t>bid securing declaration</w:t>
      </w:r>
      <w:r>
        <w:rPr>
          <w:color w:val="231F20"/>
          <w:spacing w:val="-1"/>
          <w:sz w:val="23"/>
        </w:rPr>
        <w:t xml:space="preserve"> </w:t>
      </w:r>
      <w:r>
        <w:rPr>
          <w:color w:val="231F20"/>
          <w:sz w:val="23"/>
        </w:rPr>
        <w:t>which must be</w:t>
      </w:r>
      <w:r>
        <w:rPr>
          <w:color w:val="231F20"/>
          <w:spacing w:val="-1"/>
          <w:sz w:val="23"/>
        </w:rPr>
        <w:t xml:space="preserve"> </w:t>
      </w:r>
      <w:r>
        <w:rPr>
          <w:color w:val="231F20"/>
          <w:sz w:val="23"/>
        </w:rPr>
        <w:t xml:space="preserve">valid until </w:t>
      </w:r>
      <w:r>
        <w:rPr>
          <w:color w:val="231F20"/>
          <w:spacing w:val="-2"/>
          <w:sz w:val="23"/>
        </w:rPr>
        <w:t>............</w:t>
      </w:r>
    </w:p>
    <w:p w14:paraId="61908EE6" w14:textId="77777777" w:rsidR="00FD3EAB" w:rsidRDefault="00FD3EAB" w:rsidP="00FD3EAB">
      <w:pPr>
        <w:tabs>
          <w:tab w:val="left" w:pos="2160"/>
          <w:tab w:val="left" w:leader="dot" w:pos="3322"/>
        </w:tabs>
        <w:spacing w:before="35"/>
        <w:ind w:left="1620" w:hanging="7"/>
        <w:jc w:val="both"/>
        <w:rPr>
          <w:i/>
          <w:sz w:val="23"/>
        </w:rPr>
      </w:pPr>
      <w:r>
        <w:rPr>
          <w:color w:val="231F20"/>
          <w:spacing w:val="-10"/>
          <w:sz w:val="23"/>
        </w:rPr>
        <w:t>.</w:t>
      </w:r>
      <w:r>
        <w:rPr>
          <w:color w:val="231F20"/>
          <w:sz w:val="23"/>
        </w:rPr>
        <w:tab/>
      </w:r>
      <w:r>
        <w:rPr>
          <w:i/>
          <w:color w:val="231F20"/>
          <w:sz w:val="23"/>
        </w:rPr>
        <w:t>(Insert</w:t>
      </w:r>
      <w:r>
        <w:rPr>
          <w:i/>
          <w:color w:val="231F20"/>
          <w:spacing w:val="-4"/>
          <w:sz w:val="23"/>
        </w:rPr>
        <w:t xml:space="preserve"> </w:t>
      </w:r>
      <w:r>
        <w:rPr>
          <w:i/>
          <w:color w:val="231F20"/>
          <w:sz w:val="23"/>
        </w:rPr>
        <w:t>day,</w:t>
      </w:r>
      <w:r>
        <w:rPr>
          <w:i/>
          <w:color w:val="231F20"/>
          <w:spacing w:val="-3"/>
          <w:sz w:val="23"/>
        </w:rPr>
        <w:t xml:space="preserve"> </w:t>
      </w:r>
      <w:r>
        <w:rPr>
          <w:i/>
          <w:color w:val="231F20"/>
          <w:sz w:val="23"/>
        </w:rPr>
        <w:t>month</w:t>
      </w:r>
      <w:r>
        <w:rPr>
          <w:i/>
          <w:color w:val="231F20"/>
          <w:spacing w:val="-3"/>
          <w:sz w:val="23"/>
        </w:rPr>
        <w:t xml:space="preserve"> </w:t>
      </w:r>
      <w:r>
        <w:rPr>
          <w:i/>
          <w:color w:val="231F20"/>
          <w:sz w:val="23"/>
        </w:rPr>
        <w:t>and</w:t>
      </w:r>
      <w:r>
        <w:rPr>
          <w:i/>
          <w:color w:val="231F20"/>
          <w:spacing w:val="-3"/>
          <w:sz w:val="23"/>
        </w:rPr>
        <w:t xml:space="preserve"> </w:t>
      </w:r>
      <w:r>
        <w:rPr>
          <w:i/>
          <w:color w:val="231F20"/>
          <w:spacing w:val="-2"/>
          <w:sz w:val="23"/>
        </w:rPr>
        <w:t>year).</w:t>
      </w:r>
    </w:p>
    <w:p w14:paraId="01C6F110" w14:textId="77777777" w:rsidR="00FD3EAB" w:rsidRDefault="00FD3EAB" w:rsidP="00FD3EAB">
      <w:pPr>
        <w:pStyle w:val="BodyText"/>
        <w:tabs>
          <w:tab w:val="left" w:pos="2160"/>
        </w:tabs>
        <w:spacing w:before="71"/>
        <w:ind w:left="1620" w:hanging="7"/>
        <w:jc w:val="both"/>
        <w:rPr>
          <w:i/>
        </w:rPr>
      </w:pPr>
    </w:p>
    <w:p w14:paraId="481AAEAE" w14:textId="77777777" w:rsidR="00FD3EAB" w:rsidRDefault="00FD3EAB" w:rsidP="00FD3EAB">
      <w:pPr>
        <w:pStyle w:val="ListParagraph"/>
        <w:numPr>
          <w:ilvl w:val="0"/>
          <w:numId w:val="19"/>
        </w:numPr>
        <w:tabs>
          <w:tab w:val="left" w:pos="2160"/>
        </w:tabs>
        <w:ind w:left="1620" w:hanging="7"/>
        <w:rPr>
          <w:sz w:val="23"/>
        </w:rPr>
      </w:pPr>
      <w:r>
        <w:rPr>
          <w:color w:val="231F20"/>
          <w:sz w:val="23"/>
        </w:rPr>
        <w:t xml:space="preserve">Please inform us, upon </w:t>
      </w:r>
      <w:r>
        <w:rPr>
          <w:color w:val="231F20"/>
          <w:spacing w:val="-2"/>
          <w:sz w:val="23"/>
        </w:rPr>
        <w:t>receipt:</w:t>
      </w:r>
    </w:p>
    <w:p w14:paraId="42AC2813" w14:textId="77777777" w:rsidR="00FD3EAB" w:rsidRDefault="00FD3EAB" w:rsidP="004F36C7">
      <w:pPr>
        <w:pStyle w:val="ListParagraph"/>
        <w:numPr>
          <w:ilvl w:val="1"/>
          <w:numId w:val="19"/>
        </w:numPr>
        <w:tabs>
          <w:tab w:val="left" w:pos="2160"/>
          <w:tab w:val="left" w:pos="2700"/>
        </w:tabs>
        <w:spacing w:before="36"/>
        <w:ind w:left="1620" w:firstLine="540"/>
        <w:rPr>
          <w:sz w:val="23"/>
        </w:rPr>
      </w:pPr>
      <w:r>
        <w:rPr>
          <w:color w:val="231F20"/>
          <w:sz w:val="23"/>
        </w:rPr>
        <w:t xml:space="preserve">that you received the letter of invitation; </w:t>
      </w:r>
      <w:r>
        <w:rPr>
          <w:color w:val="231F20"/>
          <w:spacing w:val="-5"/>
          <w:sz w:val="23"/>
        </w:rPr>
        <w:t>and</w:t>
      </w:r>
    </w:p>
    <w:p w14:paraId="618A29BB" w14:textId="77777777" w:rsidR="00FD3EAB" w:rsidRDefault="00FD3EAB" w:rsidP="004F36C7">
      <w:pPr>
        <w:pStyle w:val="ListParagraph"/>
        <w:numPr>
          <w:ilvl w:val="1"/>
          <w:numId w:val="19"/>
        </w:numPr>
        <w:tabs>
          <w:tab w:val="left" w:pos="2160"/>
          <w:tab w:val="left" w:pos="2700"/>
        </w:tabs>
        <w:spacing w:before="35"/>
        <w:ind w:left="1620" w:firstLine="540"/>
        <w:rPr>
          <w:sz w:val="23"/>
        </w:rPr>
      </w:pPr>
      <w:r>
        <w:rPr>
          <w:color w:val="231F20"/>
          <w:sz w:val="23"/>
        </w:rPr>
        <w:t>whether</w:t>
      </w:r>
      <w:r>
        <w:rPr>
          <w:color w:val="231F20"/>
          <w:spacing w:val="-1"/>
          <w:sz w:val="23"/>
        </w:rPr>
        <w:t xml:space="preserve"> </w:t>
      </w:r>
      <w:r>
        <w:rPr>
          <w:color w:val="231F20"/>
          <w:sz w:val="23"/>
        </w:rPr>
        <w:t>you will submit a Quotation alone or as</w:t>
      </w:r>
      <w:r>
        <w:rPr>
          <w:color w:val="231F20"/>
          <w:spacing w:val="-1"/>
          <w:sz w:val="23"/>
        </w:rPr>
        <w:t xml:space="preserve"> </w:t>
      </w:r>
      <w:r>
        <w:rPr>
          <w:color w:val="231F20"/>
          <w:sz w:val="23"/>
        </w:rPr>
        <w:t xml:space="preserve">a joint </w:t>
      </w:r>
      <w:r>
        <w:rPr>
          <w:color w:val="231F20"/>
          <w:spacing w:val="-2"/>
          <w:sz w:val="23"/>
        </w:rPr>
        <w:t>venture.</w:t>
      </w:r>
    </w:p>
    <w:p w14:paraId="0C6FDA0E" w14:textId="77777777" w:rsidR="00FD3EAB" w:rsidRDefault="00FD3EAB" w:rsidP="00FD3EAB">
      <w:pPr>
        <w:pStyle w:val="BodyText"/>
        <w:tabs>
          <w:tab w:val="left" w:pos="2160"/>
        </w:tabs>
        <w:spacing w:before="71"/>
        <w:ind w:left="1620" w:hanging="7"/>
        <w:jc w:val="both"/>
      </w:pPr>
    </w:p>
    <w:p w14:paraId="3A0D0CE0" w14:textId="77777777" w:rsidR="00FD3EAB" w:rsidRDefault="00FD3EAB" w:rsidP="00FD3EAB">
      <w:pPr>
        <w:pStyle w:val="ListParagraph"/>
        <w:numPr>
          <w:ilvl w:val="0"/>
          <w:numId w:val="19"/>
        </w:numPr>
        <w:tabs>
          <w:tab w:val="left" w:pos="2160"/>
        </w:tabs>
        <w:ind w:left="1620" w:hanging="7"/>
        <w:rPr>
          <w:sz w:val="23"/>
        </w:rPr>
      </w:pPr>
      <w:r>
        <w:rPr>
          <w:color w:val="231F20"/>
          <w:sz w:val="23"/>
        </w:rPr>
        <w:t>Any</w:t>
      </w:r>
      <w:r>
        <w:rPr>
          <w:color w:val="231F20"/>
          <w:spacing w:val="-1"/>
          <w:sz w:val="23"/>
        </w:rPr>
        <w:t xml:space="preserve"> </w:t>
      </w:r>
      <w:r>
        <w:rPr>
          <w:color w:val="231F20"/>
          <w:sz w:val="23"/>
        </w:rPr>
        <w:t>resulting</w:t>
      </w:r>
      <w:r>
        <w:rPr>
          <w:color w:val="231F20"/>
          <w:spacing w:val="-1"/>
          <w:sz w:val="23"/>
        </w:rPr>
        <w:t xml:space="preserve"> </w:t>
      </w:r>
      <w:r>
        <w:rPr>
          <w:color w:val="231F20"/>
          <w:sz w:val="23"/>
        </w:rPr>
        <w:t>contract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subject</w:t>
      </w:r>
      <w:r>
        <w:rPr>
          <w:color w:val="231F20"/>
          <w:spacing w:val="-1"/>
          <w:sz w:val="23"/>
        </w:rPr>
        <w:t xml:space="preserve"> </w:t>
      </w:r>
      <w:r>
        <w:rPr>
          <w:color w:val="231F20"/>
          <w:sz w:val="23"/>
        </w:rPr>
        <w:t>to</w:t>
      </w:r>
      <w:r>
        <w:rPr>
          <w:color w:val="231F20"/>
          <w:spacing w:val="-1"/>
          <w:sz w:val="23"/>
        </w:rPr>
        <w:t xml:space="preserve"> </w:t>
      </w:r>
      <w:r>
        <w:rPr>
          <w:color w:val="231F20"/>
          <w:sz w:val="23"/>
        </w:rPr>
        <w:t>the terms</w:t>
      </w:r>
      <w:r>
        <w:rPr>
          <w:color w:val="231F20"/>
          <w:spacing w:val="-2"/>
          <w:sz w:val="23"/>
        </w:rPr>
        <w:t xml:space="preserve"> </w:t>
      </w:r>
      <w:r>
        <w:rPr>
          <w:color w:val="231F20"/>
          <w:sz w:val="23"/>
        </w:rPr>
        <w:t>and</w:t>
      </w:r>
      <w:r>
        <w:rPr>
          <w:color w:val="231F20"/>
          <w:spacing w:val="-1"/>
          <w:sz w:val="23"/>
        </w:rPr>
        <w:t xml:space="preserve"> </w:t>
      </w:r>
      <w:r>
        <w:rPr>
          <w:color w:val="231F20"/>
          <w:sz w:val="23"/>
        </w:rPr>
        <w:t>conditions</w:t>
      </w:r>
      <w:r>
        <w:rPr>
          <w:color w:val="231F20"/>
          <w:spacing w:val="-2"/>
          <w:sz w:val="23"/>
        </w:rPr>
        <w:t xml:space="preserve"> </w:t>
      </w:r>
      <w:r>
        <w:rPr>
          <w:color w:val="231F20"/>
          <w:sz w:val="23"/>
        </w:rPr>
        <w:t>detailed</w:t>
      </w:r>
      <w:r>
        <w:rPr>
          <w:color w:val="231F20"/>
          <w:spacing w:val="-1"/>
          <w:sz w:val="23"/>
        </w:rPr>
        <w:t xml:space="preserve"> </w:t>
      </w:r>
      <w:r>
        <w:rPr>
          <w:color w:val="231F20"/>
          <w:sz w:val="23"/>
        </w:rPr>
        <w:t>in</w:t>
      </w:r>
      <w:r>
        <w:rPr>
          <w:color w:val="231F20"/>
          <w:spacing w:val="-1"/>
          <w:sz w:val="23"/>
        </w:rPr>
        <w:t xml:space="preserve"> </w:t>
      </w:r>
      <w:r>
        <w:rPr>
          <w:color w:val="231F20"/>
          <w:sz w:val="23"/>
        </w:rPr>
        <w:t>Part</w:t>
      </w:r>
      <w:r>
        <w:rPr>
          <w:color w:val="231F20"/>
          <w:spacing w:val="-1"/>
          <w:sz w:val="23"/>
        </w:rPr>
        <w:t xml:space="preserve"> </w:t>
      </w:r>
      <w:r>
        <w:rPr>
          <w:color w:val="231F20"/>
          <w:sz w:val="23"/>
        </w:rPr>
        <w:t xml:space="preserve">3: </w:t>
      </w:r>
      <w:r>
        <w:rPr>
          <w:color w:val="231F20"/>
          <w:spacing w:val="-2"/>
          <w:sz w:val="23"/>
        </w:rPr>
        <w:t>Contract.</w:t>
      </w:r>
    </w:p>
    <w:p w14:paraId="21B3B349" w14:textId="77777777" w:rsidR="00FD3EAB" w:rsidRDefault="00FD3EAB" w:rsidP="00FD3EAB">
      <w:pPr>
        <w:pStyle w:val="BodyText"/>
        <w:tabs>
          <w:tab w:val="left" w:pos="2160"/>
        </w:tabs>
        <w:spacing w:before="71"/>
        <w:ind w:left="1620" w:hanging="7"/>
        <w:jc w:val="both"/>
      </w:pPr>
    </w:p>
    <w:p w14:paraId="05F1BD0F" w14:textId="77777777" w:rsidR="00FD3EAB" w:rsidRDefault="00FD3EAB" w:rsidP="00FD3EAB">
      <w:pPr>
        <w:pStyle w:val="ListParagraph"/>
        <w:numPr>
          <w:ilvl w:val="0"/>
          <w:numId w:val="19"/>
        </w:numPr>
        <w:tabs>
          <w:tab w:val="left" w:pos="2160"/>
        </w:tabs>
        <w:ind w:left="1620" w:hanging="7"/>
        <w:rPr>
          <w:sz w:val="23"/>
        </w:rPr>
      </w:pPr>
      <w:r>
        <w:rPr>
          <w:color w:val="231F20"/>
          <w:sz w:val="23"/>
        </w:rPr>
        <w:t>The</w:t>
      </w:r>
      <w:r>
        <w:rPr>
          <w:color w:val="231F20"/>
          <w:spacing w:val="-1"/>
          <w:sz w:val="23"/>
        </w:rPr>
        <w:t xml:space="preserve"> </w:t>
      </w:r>
      <w:r>
        <w:rPr>
          <w:color w:val="231F20"/>
          <w:sz w:val="23"/>
        </w:rPr>
        <w:t>planned procurement</w:t>
      </w:r>
      <w:r>
        <w:rPr>
          <w:color w:val="231F20"/>
          <w:spacing w:val="-1"/>
          <w:sz w:val="23"/>
        </w:rPr>
        <w:t xml:space="preserve"> </w:t>
      </w:r>
      <w:r>
        <w:rPr>
          <w:color w:val="231F20"/>
          <w:sz w:val="23"/>
        </w:rPr>
        <w:t>schedule for</w:t>
      </w:r>
      <w:r>
        <w:rPr>
          <w:color w:val="231F20"/>
          <w:spacing w:val="-1"/>
          <w:sz w:val="23"/>
        </w:rPr>
        <w:t xml:space="preserve"> </w:t>
      </w:r>
      <w:r>
        <w:rPr>
          <w:color w:val="231F20"/>
          <w:sz w:val="23"/>
        </w:rPr>
        <w:t>this</w:t>
      </w:r>
      <w:r>
        <w:rPr>
          <w:color w:val="231F20"/>
          <w:spacing w:val="-1"/>
          <w:sz w:val="23"/>
        </w:rPr>
        <w:t xml:space="preserve"> </w:t>
      </w:r>
      <w:r>
        <w:rPr>
          <w:color w:val="231F20"/>
          <w:sz w:val="23"/>
        </w:rPr>
        <w:t>procurement (subject</w:t>
      </w:r>
      <w:r>
        <w:rPr>
          <w:color w:val="231F20"/>
          <w:spacing w:val="-1"/>
          <w:sz w:val="23"/>
        </w:rPr>
        <w:t xml:space="preserve"> </w:t>
      </w:r>
      <w:r>
        <w:rPr>
          <w:color w:val="231F20"/>
          <w:sz w:val="23"/>
        </w:rPr>
        <w:t>to changes)</w:t>
      </w:r>
      <w:r>
        <w:rPr>
          <w:color w:val="231F20"/>
          <w:spacing w:val="-1"/>
          <w:sz w:val="23"/>
        </w:rPr>
        <w:t xml:space="preserve"> </w:t>
      </w:r>
      <w:r>
        <w:rPr>
          <w:color w:val="231F20"/>
          <w:sz w:val="23"/>
        </w:rPr>
        <w:t>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25EE8B25" w14:textId="77777777" w:rsidR="00FD3EAB" w:rsidRDefault="00FD3EAB" w:rsidP="00FD3EAB">
      <w:pPr>
        <w:pStyle w:val="ListParagraph"/>
        <w:ind w:firstLine="540"/>
        <w:jc w:val="left"/>
        <w:rPr>
          <w:sz w:val="23"/>
        </w:rPr>
        <w:sectPr w:rsidR="00FD3EAB" w:rsidSect="00CD4F4C">
          <w:type w:val="continuous"/>
          <w:pgSz w:w="11910" w:h="16840"/>
          <w:pgMar w:top="0" w:right="210" w:bottom="0" w:left="0" w:header="1041" w:footer="756" w:gutter="0"/>
          <w:cols w:space="440"/>
        </w:sectPr>
      </w:pPr>
    </w:p>
    <w:p w14:paraId="4B5CC1BD" w14:textId="77777777" w:rsidR="00FD3EAB" w:rsidRDefault="00FD3EAB" w:rsidP="00FD3EAB">
      <w:pPr>
        <w:pStyle w:val="BodyText"/>
        <w:spacing w:before="116" w:after="1"/>
        <w:ind w:firstLine="540"/>
        <w:rPr>
          <w:sz w:val="20"/>
        </w:rPr>
      </w:pPr>
    </w:p>
    <w:tbl>
      <w:tblPr>
        <w:tblW w:w="0" w:type="auto"/>
        <w:tblInd w:w="125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009"/>
        <w:gridCol w:w="5397"/>
      </w:tblGrid>
      <w:tr w:rsidR="00FD3EAB" w14:paraId="78418387" w14:textId="77777777" w:rsidTr="00A75B31">
        <w:trPr>
          <w:trHeight w:val="497"/>
        </w:trPr>
        <w:tc>
          <w:tcPr>
            <w:tcW w:w="4009" w:type="dxa"/>
            <w:shd w:val="clear" w:color="auto" w:fill="D1D3D4"/>
          </w:tcPr>
          <w:p w14:paraId="40814B73" w14:textId="77777777" w:rsidR="00FD3EAB" w:rsidRDefault="00FD3EAB" w:rsidP="00A75B31">
            <w:pPr>
              <w:pStyle w:val="TableParagraph"/>
              <w:spacing w:before="106"/>
              <w:ind w:left="170"/>
              <w:rPr>
                <w:b/>
                <w:sz w:val="24"/>
              </w:rPr>
            </w:pPr>
            <w:r>
              <w:rPr>
                <w:b/>
                <w:color w:val="231F20"/>
                <w:spacing w:val="-2"/>
                <w:sz w:val="24"/>
              </w:rPr>
              <w:t>Activity</w:t>
            </w:r>
          </w:p>
        </w:tc>
        <w:tc>
          <w:tcPr>
            <w:tcW w:w="5397" w:type="dxa"/>
            <w:shd w:val="clear" w:color="auto" w:fill="D1D3D4"/>
          </w:tcPr>
          <w:p w14:paraId="3B3841CF" w14:textId="77777777" w:rsidR="00FD3EAB" w:rsidRDefault="00FD3EAB" w:rsidP="00A75B31">
            <w:pPr>
              <w:pStyle w:val="TableParagraph"/>
              <w:spacing w:before="106"/>
              <w:ind w:left="170"/>
              <w:rPr>
                <w:b/>
                <w:sz w:val="24"/>
              </w:rPr>
            </w:pPr>
            <w:r>
              <w:rPr>
                <w:b/>
                <w:color w:val="231F20"/>
                <w:spacing w:val="-4"/>
                <w:sz w:val="24"/>
              </w:rPr>
              <w:t>Date</w:t>
            </w:r>
          </w:p>
        </w:tc>
      </w:tr>
      <w:tr w:rsidR="00FD3EAB" w14:paraId="566F8BD0" w14:textId="77777777" w:rsidTr="00A75B31">
        <w:trPr>
          <w:trHeight w:val="546"/>
        </w:trPr>
        <w:tc>
          <w:tcPr>
            <w:tcW w:w="4009" w:type="dxa"/>
          </w:tcPr>
          <w:p w14:paraId="045FD060" w14:textId="77777777" w:rsidR="00FD3EAB" w:rsidRDefault="00FD3EAB" w:rsidP="00A75B31">
            <w:pPr>
              <w:pStyle w:val="TableParagraph"/>
              <w:spacing w:before="112"/>
              <w:ind w:left="170"/>
              <w:rPr>
                <w:sz w:val="23"/>
              </w:rPr>
            </w:pPr>
            <w:r>
              <w:rPr>
                <w:color w:val="231F20"/>
                <w:sz w:val="23"/>
              </w:rPr>
              <w:t>a.</w:t>
            </w:r>
            <w:r>
              <w:rPr>
                <w:color w:val="231F20"/>
                <w:spacing w:val="38"/>
                <w:sz w:val="23"/>
              </w:rPr>
              <w:t xml:space="preserve"> </w:t>
            </w:r>
            <w:r>
              <w:rPr>
                <w:color w:val="231F20"/>
                <w:sz w:val="23"/>
              </w:rPr>
              <w:t>Issue</w:t>
            </w:r>
            <w:r>
              <w:rPr>
                <w:color w:val="231F20"/>
                <w:spacing w:val="-11"/>
                <w:sz w:val="23"/>
              </w:rPr>
              <w:t xml:space="preserve"> </w:t>
            </w:r>
            <w:r>
              <w:rPr>
                <w:color w:val="231F20"/>
                <w:sz w:val="23"/>
              </w:rPr>
              <w:t>of</w:t>
            </w:r>
            <w:r>
              <w:rPr>
                <w:color w:val="231F20"/>
                <w:spacing w:val="-13"/>
                <w:sz w:val="23"/>
              </w:rPr>
              <w:t xml:space="preserve"> </w:t>
            </w:r>
            <w:r>
              <w:rPr>
                <w:color w:val="231F20"/>
                <w:sz w:val="23"/>
              </w:rPr>
              <w:t>Request</w:t>
            </w:r>
            <w:r>
              <w:rPr>
                <w:color w:val="231F20"/>
                <w:spacing w:val="-11"/>
                <w:sz w:val="23"/>
              </w:rPr>
              <w:t xml:space="preserve"> </w:t>
            </w:r>
            <w:r>
              <w:rPr>
                <w:color w:val="231F20"/>
                <w:sz w:val="23"/>
              </w:rPr>
              <w:t>for</w:t>
            </w:r>
            <w:r>
              <w:rPr>
                <w:color w:val="231F20"/>
                <w:spacing w:val="-11"/>
                <w:sz w:val="23"/>
              </w:rPr>
              <w:t xml:space="preserve"> </w:t>
            </w:r>
            <w:r>
              <w:rPr>
                <w:color w:val="231F20"/>
                <w:spacing w:val="-2"/>
                <w:sz w:val="23"/>
              </w:rPr>
              <w:t>Quotations</w:t>
            </w:r>
          </w:p>
        </w:tc>
        <w:tc>
          <w:tcPr>
            <w:tcW w:w="5397" w:type="dxa"/>
          </w:tcPr>
          <w:p w14:paraId="6AC9AFF0" w14:textId="77777777" w:rsidR="00FD3EAB" w:rsidRDefault="00FD3EAB" w:rsidP="00A75B31">
            <w:pPr>
              <w:pStyle w:val="TableParagraph"/>
              <w:spacing w:before="108"/>
              <w:ind w:left="170"/>
              <w:rPr>
                <w:b/>
                <w:sz w:val="23"/>
              </w:rPr>
            </w:pPr>
            <w:r>
              <w:rPr>
                <w:b/>
                <w:color w:val="231F20"/>
                <w:sz w:val="23"/>
              </w:rPr>
              <w:t>(</w:t>
            </w:r>
            <w:r>
              <w:rPr>
                <w:b/>
                <w:i/>
                <w:color w:val="231F20"/>
                <w:sz w:val="23"/>
              </w:rPr>
              <w:t>Expected</w:t>
            </w:r>
            <w:r>
              <w:rPr>
                <w:b/>
                <w:i/>
                <w:color w:val="231F20"/>
                <w:spacing w:val="-14"/>
                <w:sz w:val="23"/>
              </w:rPr>
              <w:t xml:space="preserve"> </w:t>
            </w:r>
            <w:r>
              <w:rPr>
                <w:b/>
                <w:i/>
                <w:color w:val="231F20"/>
                <w:sz w:val="23"/>
              </w:rPr>
              <w:t>date</w:t>
            </w:r>
            <w:r>
              <w:rPr>
                <w:b/>
                <w:i/>
                <w:color w:val="231F20"/>
                <w:spacing w:val="-14"/>
                <w:sz w:val="23"/>
              </w:rPr>
              <w:t xml:space="preserve"> </w:t>
            </w:r>
            <w:r>
              <w:rPr>
                <w:b/>
                <w:i/>
                <w:color w:val="231F20"/>
                <w:sz w:val="23"/>
              </w:rPr>
              <w:t>of</w:t>
            </w:r>
            <w:r>
              <w:rPr>
                <w:b/>
                <w:i/>
                <w:color w:val="231F20"/>
                <w:spacing w:val="-14"/>
                <w:sz w:val="23"/>
              </w:rPr>
              <w:t xml:space="preserve"> </w:t>
            </w:r>
            <w:r>
              <w:rPr>
                <w:b/>
                <w:i/>
                <w:color w:val="231F20"/>
                <w:sz w:val="23"/>
              </w:rPr>
              <w:t>Issue</w:t>
            </w:r>
            <w:r>
              <w:rPr>
                <w:b/>
                <w:i/>
                <w:color w:val="231F20"/>
                <w:spacing w:val="-15"/>
                <w:sz w:val="23"/>
              </w:rPr>
              <w:t xml:space="preserve"> </w:t>
            </w:r>
            <w:r>
              <w:rPr>
                <w:b/>
                <w:i/>
                <w:color w:val="231F20"/>
                <w:sz w:val="23"/>
              </w:rPr>
              <w:t>of</w:t>
            </w:r>
            <w:r>
              <w:rPr>
                <w:b/>
                <w:i/>
                <w:color w:val="231F20"/>
                <w:spacing w:val="-11"/>
                <w:sz w:val="23"/>
              </w:rPr>
              <w:t xml:space="preserve"> </w:t>
            </w:r>
            <w:r>
              <w:rPr>
                <w:b/>
                <w:i/>
                <w:color w:val="231F20"/>
                <w:sz w:val="23"/>
              </w:rPr>
              <w:t>Request</w:t>
            </w:r>
            <w:r>
              <w:rPr>
                <w:b/>
                <w:i/>
                <w:color w:val="231F20"/>
                <w:spacing w:val="-15"/>
                <w:sz w:val="23"/>
              </w:rPr>
              <w:t xml:space="preserve"> </w:t>
            </w:r>
            <w:r>
              <w:rPr>
                <w:b/>
                <w:i/>
                <w:color w:val="231F20"/>
                <w:sz w:val="23"/>
              </w:rPr>
              <w:t>for</w:t>
            </w:r>
            <w:r>
              <w:rPr>
                <w:b/>
                <w:i/>
                <w:color w:val="231F20"/>
                <w:spacing w:val="-1"/>
                <w:sz w:val="23"/>
              </w:rPr>
              <w:t xml:space="preserve"> </w:t>
            </w:r>
            <w:r>
              <w:rPr>
                <w:b/>
                <w:i/>
                <w:color w:val="231F20"/>
                <w:spacing w:val="-2"/>
                <w:sz w:val="23"/>
              </w:rPr>
              <w:t>Quotation</w:t>
            </w:r>
            <w:r>
              <w:rPr>
                <w:b/>
                <w:color w:val="231F20"/>
                <w:spacing w:val="-2"/>
                <w:sz w:val="23"/>
              </w:rPr>
              <w:t>)</w:t>
            </w:r>
          </w:p>
        </w:tc>
      </w:tr>
      <w:tr w:rsidR="00FD3EAB" w14:paraId="061BD731" w14:textId="77777777" w:rsidTr="00A75B31">
        <w:trPr>
          <w:trHeight w:val="494"/>
        </w:trPr>
        <w:tc>
          <w:tcPr>
            <w:tcW w:w="4009" w:type="dxa"/>
          </w:tcPr>
          <w:p w14:paraId="10538DB2" w14:textId="77777777" w:rsidR="00FD3EAB" w:rsidRDefault="00FD3EAB" w:rsidP="00A75B31">
            <w:pPr>
              <w:pStyle w:val="TableParagraph"/>
              <w:spacing w:before="112"/>
              <w:ind w:left="170"/>
              <w:rPr>
                <w:sz w:val="23"/>
              </w:rPr>
            </w:pPr>
            <w:r>
              <w:rPr>
                <w:color w:val="231F20"/>
                <w:sz w:val="23"/>
              </w:rPr>
              <w:t>b.</w:t>
            </w:r>
            <w:r>
              <w:rPr>
                <w:color w:val="231F20"/>
                <w:spacing w:val="46"/>
                <w:sz w:val="23"/>
              </w:rPr>
              <w:t xml:space="preserve"> </w:t>
            </w:r>
            <w:r>
              <w:rPr>
                <w:color w:val="231F20"/>
                <w:sz w:val="23"/>
              </w:rPr>
              <w:t>Bid</w:t>
            </w:r>
            <w:r>
              <w:rPr>
                <w:color w:val="231F20"/>
                <w:spacing w:val="-8"/>
                <w:sz w:val="23"/>
              </w:rPr>
              <w:t xml:space="preserve"> </w:t>
            </w:r>
            <w:r>
              <w:rPr>
                <w:color w:val="231F20"/>
                <w:sz w:val="23"/>
              </w:rPr>
              <w:t>closing</w:t>
            </w:r>
            <w:r>
              <w:rPr>
                <w:color w:val="231F20"/>
                <w:spacing w:val="-10"/>
                <w:sz w:val="23"/>
              </w:rPr>
              <w:t xml:space="preserve"> </w:t>
            </w:r>
            <w:r>
              <w:rPr>
                <w:color w:val="231F20"/>
                <w:spacing w:val="-4"/>
                <w:sz w:val="23"/>
              </w:rPr>
              <w:t>date</w:t>
            </w:r>
          </w:p>
        </w:tc>
        <w:tc>
          <w:tcPr>
            <w:tcW w:w="5397" w:type="dxa"/>
          </w:tcPr>
          <w:p w14:paraId="706FA50D" w14:textId="77777777" w:rsidR="00FD3EAB" w:rsidRDefault="00FD3EAB" w:rsidP="00A75B31">
            <w:pPr>
              <w:pStyle w:val="TableParagraph"/>
              <w:spacing w:before="108"/>
              <w:ind w:left="170"/>
              <w:rPr>
                <w:b/>
                <w:sz w:val="23"/>
              </w:rPr>
            </w:pPr>
            <w:r>
              <w:rPr>
                <w:b/>
                <w:color w:val="231F20"/>
                <w:spacing w:val="-2"/>
                <w:sz w:val="23"/>
              </w:rPr>
              <w:t>(</w:t>
            </w:r>
            <w:r>
              <w:rPr>
                <w:b/>
                <w:i/>
                <w:color w:val="231F20"/>
                <w:spacing w:val="-2"/>
                <w:sz w:val="23"/>
              </w:rPr>
              <w:t>Expected</w:t>
            </w:r>
            <w:r>
              <w:rPr>
                <w:b/>
                <w:i/>
                <w:color w:val="231F20"/>
                <w:spacing w:val="-4"/>
                <w:sz w:val="23"/>
              </w:rPr>
              <w:t xml:space="preserve"> </w:t>
            </w:r>
            <w:r>
              <w:rPr>
                <w:b/>
                <w:i/>
                <w:color w:val="231F20"/>
                <w:spacing w:val="-2"/>
                <w:sz w:val="23"/>
              </w:rPr>
              <w:t>bid</w:t>
            </w:r>
            <w:r>
              <w:rPr>
                <w:b/>
                <w:i/>
                <w:color w:val="231F20"/>
                <w:spacing w:val="-4"/>
                <w:sz w:val="23"/>
              </w:rPr>
              <w:t xml:space="preserve"> </w:t>
            </w:r>
            <w:r>
              <w:rPr>
                <w:b/>
                <w:i/>
                <w:color w:val="231F20"/>
                <w:spacing w:val="-2"/>
                <w:sz w:val="23"/>
              </w:rPr>
              <w:t>closing</w:t>
            </w:r>
            <w:r>
              <w:rPr>
                <w:b/>
                <w:i/>
                <w:color w:val="231F20"/>
                <w:spacing w:val="-4"/>
                <w:sz w:val="23"/>
              </w:rPr>
              <w:t xml:space="preserve"> date</w:t>
            </w:r>
            <w:r>
              <w:rPr>
                <w:b/>
                <w:color w:val="231F20"/>
                <w:spacing w:val="-4"/>
                <w:sz w:val="23"/>
              </w:rPr>
              <w:t>)</w:t>
            </w:r>
          </w:p>
        </w:tc>
      </w:tr>
      <w:tr w:rsidR="00FD3EAB" w14:paraId="74B9FEA6" w14:textId="77777777" w:rsidTr="00A75B31">
        <w:trPr>
          <w:trHeight w:val="547"/>
        </w:trPr>
        <w:tc>
          <w:tcPr>
            <w:tcW w:w="4009" w:type="dxa"/>
          </w:tcPr>
          <w:p w14:paraId="751B22D4" w14:textId="77777777" w:rsidR="00FD3EAB" w:rsidRDefault="00FD3EAB" w:rsidP="00A75B31">
            <w:pPr>
              <w:pStyle w:val="TableParagraph"/>
              <w:spacing w:before="112"/>
              <w:ind w:left="170"/>
              <w:rPr>
                <w:sz w:val="23"/>
              </w:rPr>
            </w:pPr>
            <w:r>
              <w:rPr>
                <w:color w:val="231F20"/>
                <w:sz w:val="23"/>
              </w:rPr>
              <w:t>c.</w:t>
            </w:r>
            <w:r>
              <w:rPr>
                <w:color w:val="231F20"/>
                <w:spacing w:val="26"/>
                <w:sz w:val="23"/>
              </w:rPr>
              <w:t xml:space="preserve"> </w:t>
            </w:r>
            <w:r>
              <w:rPr>
                <w:color w:val="231F20"/>
                <w:sz w:val="23"/>
              </w:rPr>
              <w:t>Evaluation</w:t>
            </w:r>
            <w:r>
              <w:rPr>
                <w:color w:val="231F20"/>
                <w:spacing w:val="-13"/>
                <w:sz w:val="23"/>
              </w:rPr>
              <w:t xml:space="preserve"> </w:t>
            </w:r>
            <w:r>
              <w:rPr>
                <w:color w:val="231F20"/>
                <w:spacing w:val="-2"/>
                <w:sz w:val="23"/>
              </w:rPr>
              <w:t>process</w:t>
            </w:r>
          </w:p>
        </w:tc>
        <w:tc>
          <w:tcPr>
            <w:tcW w:w="5397" w:type="dxa"/>
          </w:tcPr>
          <w:p w14:paraId="2D14096A" w14:textId="77777777" w:rsidR="00FD3EAB" w:rsidRDefault="00FD3EAB" w:rsidP="00A75B31">
            <w:pPr>
              <w:pStyle w:val="TableParagraph"/>
              <w:spacing w:before="108"/>
              <w:ind w:left="170"/>
              <w:rPr>
                <w:b/>
                <w:sz w:val="23"/>
              </w:rPr>
            </w:pPr>
            <w:r>
              <w:rPr>
                <w:b/>
                <w:color w:val="231F20"/>
                <w:sz w:val="23"/>
              </w:rPr>
              <w:t>(</w:t>
            </w:r>
            <w:r>
              <w:rPr>
                <w:b/>
                <w:i/>
                <w:color w:val="231F20"/>
                <w:sz w:val="23"/>
              </w:rPr>
              <w:t>Within</w:t>
            </w:r>
            <w:r>
              <w:rPr>
                <w:b/>
                <w:i/>
                <w:color w:val="231F20"/>
                <w:spacing w:val="-15"/>
                <w:sz w:val="23"/>
              </w:rPr>
              <w:t xml:space="preserve"> </w:t>
            </w:r>
            <w:r>
              <w:rPr>
                <w:b/>
                <w:i/>
                <w:color w:val="231F20"/>
                <w:sz w:val="23"/>
              </w:rPr>
              <w:t>10</w:t>
            </w:r>
            <w:r>
              <w:rPr>
                <w:b/>
                <w:i/>
                <w:color w:val="231F20"/>
                <w:spacing w:val="-14"/>
                <w:sz w:val="23"/>
              </w:rPr>
              <w:t xml:space="preserve"> </w:t>
            </w:r>
            <w:r>
              <w:rPr>
                <w:b/>
                <w:i/>
                <w:color w:val="231F20"/>
                <w:sz w:val="23"/>
              </w:rPr>
              <w:t>working</w:t>
            </w:r>
            <w:r>
              <w:rPr>
                <w:b/>
                <w:i/>
                <w:color w:val="231F20"/>
                <w:spacing w:val="-15"/>
                <w:sz w:val="23"/>
              </w:rPr>
              <w:t xml:space="preserve"> </w:t>
            </w:r>
            <w:r>
              <w:rPr>
                <w:b/>
                <w:i/>
                <w:color w:val="231F20"/>
                <w:sz w:val="23"/>
              </w:rPr>
              <w:t>days</w:t>
            </w:r>
            <w:r>
              <w:rPr>
                <w:b/>
                <w:i/>
                <w:color w:val="231F20"/>
                <w:spacing w:val="-14"/>
                <w:sz w:val="23"/>
              </w:rPr>
              <w:t xml:space="preserve"> </w:t>
            </w:r>
            <w:r>
              <w:rPr>
                <w:b/>
                <w:i/>
                <w:color w:val="231F20"/>
                <w:sz w:val="23"/>
              </w:rPr>
              <w:t>from</w:t>
            </w:r>
            <w:r>
              <w:rPr>
                <w:b/>
                <w:i/>
                <w:color w:val="231F20"/>
                <w:spacing w:val="-14"/>
                <w:sz w:val="23"/>
              </w:rPr>
              <w:t xml:space="preserve"> </w:t>
            </w:r>
            <w:r>
              <w:rPr>
                <w:b/>
                <w:i/>
                <w:color w:val="231F20"/>
                <w:sz w:val="23"/>
              </w:rPr>
              <w:t>bid</w:t>
            </w:r>
            <w:r>
              <w:rPr>
                <w:b/>
                <w:i/>
                <w:color w:val="231F20"/>
                <w:spacing w:val="-15"/>
                <w:sz w:val="23"/>
              </w:rPr>
              <w:t xml:space="preserve"> </w:t>
            </w:r>
            <w:r>
              <w:rPr>
                <w:b/>
                <w:i/>
                <w:color w:val="231F20"/>
                <w:sz w:val="23"/>
              </w:rPr>
              <w:t>closing</w:t>
            </w:r>
            <w:r>
              <w:rPr>
                <w:b/>
                <w:i/>
                <w:color w:val="231F20"/>
                <w:spacing w:val="-10"/>
                <w:sz w:val="23"/>
              </w:rPr>
              <w:t xml:space="preserve"> </w:t>
            </w:r>
            <w:r>
              <w:rPr>
                <w:b/>
                <w:i/>
                <w:color w:val="231F20"/>
                <w:spacing w:val="-2"/>
                <w:sz w:val="23"/>
              </w:rPr>
              <w:t>date</w:t>
            </w:r>
            <w:r>
              <w:rPr>
                <w:b/>
                <w:color w:val="231F20"/>
                <w:spacing w:val="-2"/>
                <w:sz w:val="23"/>
              </w:rPr>
              <w:t>)</w:t>
            </w:r>
          </w:p>
        </w:tc>
      </w:tr>
      <w:tr w:rsidR="00FD3EAB" w14:paraId="408242C8" w14:textId="77777777" w:rsidTr="00A75B31">
        <w:trPr>
          <w:trHeight w:val="770"/>
        </w:trPr>
        <w:tc>
          <w:tcPr>
            <w:tcW w:w="4009" w:type="dxa"/>
          </w:tcPr>
          <w:p w14:paraId="1E6B09A9" w14:textId="77777777" w:rsidR="00FD3EAB" w:rsidRDefault="00FD3EAB" w:rsidP="00A75B31">
            <w:pPr>
              <w:pStyle w:val="TableParagraph"/>
              <w:spacing w:before="112" w:line="249" w:lineRule="auto"/>
              <w:ind w:left="170"/>
              <w:rPr>
                <w:sz w:val="23"/>
              </w:rPr>
            </w:pPr>
            <w:r>
              <w:rPr>
                <w:color w:val="231F20"/>
                <w:sz w:val="23"/>
              </w:rPr>
              <w:t>d.</w:t>
            </w:r>
            <w:r>
              <w:rPr>
                <w:color w:val="231F20"/>
                <w:spacing w:val="37"/>
                <w:sz w:val="23"/>
              </w:rPr>
              <w:t xml:space="preserve"> </w:t>
            </w:r>
            <w:r>
              <w:rPr>
                <w:color w:val="231F20"/>
                <w:sz w:val="23"/>
              </w:rPr>
              <w:t>Display</w:t>
            </w:r>
            <w:r>
              <w:rPr>
                <w:color w:val="231F20"/>
                <w:spacing w:val="29"/>
                <w:sz w:val="23"/>
              </w:rPr>
              <w:t xml:space="preserve"> </w:t>
            </w:r>
            <w:r>
              <w:rPr>
                <w:color w:val="231F20"/>
                <w:sz w:val="23"/>
              </w:rPr>
              <w:t>and</w:t>
            </w:r>
            <w:r>
              <w:rPr>
                <w:color w:val="231F20"/>
                <w:spacing w:val="34"/>
                <w:sz w:val="23"/>
              </w:rPr>
              <w:t xml:space="preserve"> </w:t>
            </w:r>
            <w:r>
              <w:rPr>
                <w:color w:val="231F20"/>
                <w:sz w:val="23"/>
              </w:rPr>
              <w:t>communication</w:t>
            </w:r>
            <w:r>
              <w:rPr>
                <w:color w:val="231F20"/>
                <w:spacing w:val="32"/>
                <w:sz w:val="23"/>
              </w:rPr>
              <w:t xml:space="preserve"> </w:t>
            </w:r>
            <w:r>
              <w:rPr>
                <w:color w:val="231F20"/>
                <w:sz w:val="23"/>
              </w:rPr>
              <w:t>of</w:t>
            </w:r>
            <w:r>
              <w:rPr>
                <w:color w:val="231F20"/>
                <w:spacing w:val="-5"/>
                <w:sz w:val="23"/>
              </w:rPr>
              <w:t xml:space="preserve"> </w:t>
            </w:r>
            <w:r>
              <w:rPr>
                <w:color w:val="231F20"/>
                <w:sz w:val="23"/>
              </w:rPr>
              <w:t>best evaluated bidder notice</w:t>
            </w:r>
          </w:p>
        </w:tc>
        <w:tc>
          <w:tcPr>
            <w:tcW w:w="5397" w:type="dxa"/>
          </w:tcPr>
          <w:p w14:paraId="0B5E6CD8" w14:textId="77777777" w:rsidR="00FD3EAB" w:rsidRDefault="00FD3EAB" w:rsidP="00A75B31">
            <w:pPr>
              <w:pStyle w:val="TableParagraph"/>
              <w:spacing w:before="108"/>
              <w:ind w:left="170"/>
              <w:rPr>
                <w:b/>
                <w:sz w:val="23"/>
              </w:rPr>
            </w:pPr>
            <w:r>
              <w:rPr>
                <w:b/>
                <w:i/>
                <w:color w:val="231F20"/>
                <w:spacing w:val="-2"/>
                <w:sz w:val="23"/>
              </w:rPr>
              <w:t>(Within</w:t>
            </w:r>
            <w:r>
              <w:rPr>
                <w:b/>
                <w:i/>
                <w:color w:val="231F20"/>
                <w:spacing w:val="-12"/>
                <w:sz w:val="23"/>
              </w:rPr>
              <w:t xml:space="preserve"> </w:t>
            </w:r>
            <w:r>
              <w:rPr>
                <w:b/>
                <w:i/>
                <w:color w:val="231F20"/>
                <w:spacing w:val="-2"/>
                <w:sz w:val="23"/>
              </w:rPr>
              <w:t>5</w:t>
            </w:r>
            <w:r>
              <w:rPr>
                <w:b/>
                <w:i/>
                <w:color w:val="231F20"/>
                <w:spacing w:val="-8"/>
                <w:sz w:val="23"/>
              </w:rPr>
              <w:t xml:space="preserve"> </w:t>
            </w:r>
            <w:r>
              <w:rPr>
                <w:b/>
                <w:i/>
                <w:color w:val="231F20"/>
                <w:spacing w:val="-2"/>
                <w:sz w:val="23"/>
              </w:rPr>
              <w:t>working</w:t>
            </w:r>
            <w:r>
              <w:rPr>
                <w:b/>
                <w:i/>
                <w:color w:val="231F20"/>
                <w:spacing w:val="-9"/>
                <w:sz w:val="23"/>
              </w:rPr>
              <w:t xml:space="preserve"> </w:t>
            </w:r>
            <w:r>
              <w:rPr>
                <w:b/>
                <w:i/>
                <w:color w:val="231F20"/>
                <w:spacing w:val="-2"/>
                <w:sz w:val="23"/>
              </w:rPr>
              <w:t>days</w:t>
            </w:r>
            <w:r>
              <w:rPr>
                <w:b/>
                <w:i/>
                <w:color w:val="231F20"/>
                <w:spacing w:val="-9"/>
                <w:sz w:val="23"/>
              </w:rPr>
              <w:t xml:space="preserve"> </w:t>
            </w:r>
            <w:r>
              <w:rPr>
                <w:b/>
                <w:i/>
                <w:color w:val="231F20"/>
                <w:spacing w:val="-2"/>
                <w:sz w:val="23"/>
              </w:rPr>
              <w:t>from</w:t>
            </w:r>
            <w:r>
              <w:rPr>
                <w:b/>
                <w:i/>
                <w:color w:val="231F20"/>
                <w:spacing w:val="-12"/>
                <w:sz w:val="23"/>
              </w:rPr>
              <w:t xml:space="preserve"> </w:t>
            </w:r>
            <w:r>
              <w:rPr>
                <w:b/>
                <w:i/>
                <w:color w:val="231F20"/>
                <w:spacing w:val="-2"/>
                <w:sz w:val="23"/>
              </w:rPr>
              <w:t>Contracts Committee award</w:t>
            </w:r>
            <w:r>
              <w:rPr>
                <w:b/>
                <w:color w:val="231F20"/>
                <w:spacing w:val="-2"/>
                <w:sz w:val="23"/>
              </w:rPr>
              <w:t>)</w:t>
            </w:r>
          </w:p>
        </w:tc>
      </w:tr>
      <w:tr w:rsidR="00FD3EAB" w14:paraId="10A9231E" w14:textId="77777777" w:rsidTr="00A75B31">
        <w:trPr>
          <w:trHeight w:val="1042"/>
        </w:trPr>
        <w:tc>
          <w:tcPr>
            <w:tcW w:w="4009" w:type="dxa"/>
          </w:tcPr>
          <w:p w14:paraId="6048C1DB" w14:textId="77777777" w:rsidR="00FD3EAB" w:rsidRDefault="00FD3EAB" w:rsidP="00A75B31">
            <w:pPr>
              <w:pStyle w:val="TableParagraph"/>
              <w:spacing w:before="112"/>
              <w:ind w:left="170"/>
              <w:rPr>
                <w:sz w:val="23"/>
              </w:rPr>
            </w:pPr>
            <w:r>
              <w:rPr>
                <w:color w:val="231F20"/>
                <w:sz w:val="23"/>
              </w:rPr>
              <w:t>e.</w:t>
            </w:r>
            <w:r>
              <w:rPr>
                <w:color w:val="231F20"/>
                <w:spacing w:val="-7"/>
                <w:sz w:val="23"/>
              </w:rPr>
              <w:t xml:space="preserve"> </w:t>
            </w:r>
            <w:r>
              <w:rPr>
                <w:color w:val="231F20"/>
                <w:sz w:val="23"/>
              </w:rPr>
              <w:t>Contract</w:t>
            </w:r>
            <w:r>
              <w:rPr>
                <w:color w:val="231F20"/>
                <w:spacing w:val="-14"/>
                <w:sz w:val="23"/>
              </w:rPr>
              <w:t xml:space="preserve"> </w:t>
            </w:r>
            <w:r>
              <w:rPr>
                <w:color w:val="231F20"/>
                <w:spacing w:val="-2"/>
                <w:sz w:val="23"/>
              </w:rPr>
              <w:t>Signature</w:t>
            </w:r>
          </w:p>
        </w:tc>
        <w:tc>
          <w:tcPr>
            <w:tcW w:w="5397" w:type="dxa"/>
          </w:tcPr>
          <w:p w14:paraId="6241C82C" w14:textId="6BB73E4B" w:rsidR="00FD3EAB" w:rsidRDefault="00FD3EAB" w:rsidP="00A75B31">
            <w:pPr>
              <w:pStyle w:val="TableParagraph"/>
              <w:spacing w:before="108" w:line="249" w:lineRule="auto"/>
              <w:ind w:left="170" w:right="347"/>
              <w:rPr>
                <w:b/>
                <w:sz w:val="23"/>
              </w:rPr>
            </w:pPr>
            <w:r>
              <w:rPr>
                <w:b/>
                <w:color w:val="231F20"/>
                <w:sz w:val="23"/>
              </w:rPr>
              <w:t>(</w:t>
            </w:r>
            <w:r>
              <w:rPr>
                <w:b/>
                <w:i/>
                <w:color w:val="231F20"/>
                <w:sz w:val="23"/>
              </w:rPr>
              <w:t>After</w:t>
            </w:r>
            <w:r>
              <w:rPr>
                <w:b/>
                <w:i/>
                <w:color w:val="231F20"/>
                <w:spacing w:val="-15"/>
                <w:sz w:val="23"/>
              </w:rPr>
              <w:t xml:space="preserve"> </w:t>
            </w:r>
            <w:r>
              <w:rPr>
                <w:b/>
                <w:i/>
                <w:color w:val="231F20"/>
                <w:sz w:val="23"/>
              </w:rPr>
              <w:t>expiry</w:t>
            </w:r>
            <w:r>
              <w:rPr>
                <w:b/>
                <w:i/>
                <w:color w:val="231F20"/>
                <w:spacing w:val="-14"/>
                <w:sz w:val="23"/>
              </w:rPr>
              <w:t xml:space="preserve"> </w:t>
            </w:r>
            <w:r>
              <w:rPr>
                <w:b/>
                <w:i/>
                <w:color w:val="231F20"/>
                <w:sz w:val="23"/>
              </w:rPr>
              <w:t>of</w:t>
            </w:r>
            <w:r>
              <w:rPr>
                <w:b/>
                <w:i/>
                <w:color w:val="231F20"/>
                <w:spacing w:val="-15"/>
                <w:sz w:val="23"/>
              </w:rPr>
              <w:t xml:space="preserve"> </w:t>
            </w:r>
            <w:r>
              <w:rPr>
                <w:b/>
                <w:i/>
                <w:color w:val="231F20"/>
                <w:sz w:val="23"/>
              </w:rPr>
              <w:t>at</w:t>
            </w:r>
            <w:r>
              <w:rPr>
                <w:b/>
                <w:i/>
                <w:color w:val="231F20"/>
                <w:spacing w:val="-15"/>
                <w:sz w:val="23"/>
              </w:rPr>
              <w:t xml:space="preserve"> </w:t>
            </w:r>
            <w:r>
              <w:rPr>
                <w:b/>
                <w:i/>
                <w:color w:val="231F20"/>
                <w:sz w:val="23"/>
              </w:rPr>
              <w:t>least</w:t>
            </w:r>
            <w:r>
              <w:rPr>
                <w:b/>
                <w:i/>
                <w:color w:val="231F20"/>
                <w:spacing w:val="-14"/>
                <w:sz w:val="23"/>
              </w:rPr>
              <w:t xml:space="preserve"> </w:t>
            </w:r>
            <w:r>
              <w:rPr>
                <w:b/>
                <w:i/>
                <w:color w:val="231F20"/>
                <w:sz w:val="23"/>
              </w:rPr>
              <w:t>10</w:t>
            </w:r>
            <w:r>
              <w:rPr>
                <w:b/>
                <w:i/>
                <w:color w:val="231F20"/>
                <w:spacing w:val="-14"/>
                <w:sz w:val="23"/>
              </w:rPr>
              <w:t xml:space="preserve"> </w:t>
            </w:r>
            <w:r>
              <w:rPr>
                <w:b/>
                <w:i/>
                <w:color w:val="231F20"/>
                <w:sz w:val="23"/>
              </w:rPr>
              <w:t>working</w:t>
            </w:r>
            <w:r>
              <w:rPr>
                <w:b/>
                <w:i/>
                <w:color w:val="231F20"/>
                <w:spacing w:val="-15"/>
                <w:sz w:val="23"/>
              </w:rPr>
              <w:t xml:space="preserve"> </w:t>
            </w:r>
            <w:r>
              <w:rPr>
                <w:b/>
                <w:i/>
                <w:color w:val="231F20"/>
                <w:sz w:val="23"/>
              </w:rPr>
              <w:t>days</w:t>
            </w:r>
            <w:r>
              <w:rPr>
                <w:b/>
                <w:i/>
                <w:color w:val="231F20"/>
                <w:spacing w:val="-14"/>
                <w:sz w:val="23"/>
              </w:rPr>
              <w:t xml:space="preserve"> </w:t>
            </w:r>
            <w:r>
              <w:rPr>
                <w:b/>
                <w:i/>
                <w:color w:val="231F20"/>
                <w:sz w:val="23"/>
              </w:rPr>
              <w:t>from</w:t>
            </w:r>
            <w:r w:rsidR="00CC7209">
              <w:rPr>
                <w:b/>
                <w:i/>
                <w:color w:val="231F20"/>
                <w:sz w:val="23"/>
              </w:rPr>
              <w:t xml:space="preserve"> </w:t>
            </w:r>
            <w:r>
              <w:rPr>
                <w:b/>
                <w:i/>
                <w:color w:val="231F20"/>
                <w:sz w:val="23"/>
              </w:rPr>
              <w:t>display of the best evaluated bidder notice and</w:t>
            </w:r>
            <w:r>
              <w:rPr>
                <w:b/>
                <w:i/>
                <w:color w:val="231F20"/>
                <w:spacing w:val="-7"/>
                <w:sz w:val="23"/>
              </w:rPr>
              <w:t xml:space="preserve"> </w:t>
            </w:r>
            <w:r>
              <w:rPr>
                <w:b/>
                <w:i/>
                <w:color w:val="231F20"/>
                <w:sz w:val="23"/>
              </w:rPr>
              <w:t>Attorney General’s</w:t>
            </w:r>
            <w:r>
              <w:rPr>
                <w:b/>
                <w:i/>
                <w:color w:val="231F20"/>
                <w:spacing w:val="-11"/>
                <w:sz w:val="23"/>
              </w:rPr>
              <w:t xml:space="preserve"> </w:t>
            </w:r>
            <w:r>
              <w:rPr>
                <w:b/>
                <w:i/>
                <w:color w:val="231F20"/>
                <w:sz w:val="23"/>
              </w:rPr>
              <w:t>approval</w:t>
            </w:r>
            <w:r>
              <w:rPr>
                <w:b/>
                <w:color w:val="231F20"/>
                <w:sz w:val="23"/>
              </w:rPr>
              <w:t>).</w:t>
            </w:r>
          </w:p>
        </w:tc>
      </w:tr>
    </w:tbl>
    <w:p w14:paraId="43B4F54A" w14:textId="77777777" w:rsidR="00FD3EAB" w:rsidRDefault="00FD3EAB" w:rsidP="00FD3EAB">
      <w:pPr>
        <w:pStyle w:val="BodyText"/>
        <w:spacing w:before="122"/>
      </w:pPr>
    </w:p>
    <w:p w14:paraId="1032E4FD" w14:textId="6FDDB6DC" w:rsidR="00FD3EAB" w:rsidRDefault="00FD3EAB" w:rsidP="00FD3EAB">
      <w:pPr>
        <w:pStyle w:val="ListParagraph"/>
        <w:numPr>
          <w:ilvl w:val="0"/>
          <w:numId w:val="19"/>
        </w:numPr>
        <w:tabs>
          <w:tab w:val="left" w:pos="1807"/>
        </w:tabs>
        <w:rPr>
          <w:sz w:val="23"/>
        </w:rPr>
      </w:pPr>
      <w:r>
        <w:rPr>
          <w:noProof/>
          <w:sz w:val="23"/>
        </w:rPr>
        <mc:AlternateContent>
          <mc:Choice Requires="wps">
            <w:drawing>
              <wp:anchor distT="0" distB="0" distL="0" distR="0" simplePos="0" relativeHeight="487593472" behindDoc="0" locked="0" layoutInCell="1" allowOverlap="1" wp14:anchorId="1D063FE0" wp14:editId="13CD4586">
                <wp:simplePos x="0" y="0"/>
                <wp:positionH relativeFrom="page">
                  <wp:posOffset>3295470</wp:posOffset>
                </wp:positionH>
                <wp:positionV relativeFrom="paragraph">
                  <wp:posOffset>152505</wp:posOffset>
                </wp:positionV>
                <wp:extent cx="3683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0C944E8" id="Graphic 22" o:spid="_x0000_s1026" style="position:absolute;margin-left:259.5pt;margin-top:12pt;width:2.9pt;height:.1pt;z-index:487593472;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" path="m,l36512,e" filled="f" strokecolor="#231f20" strokeweight=".19825mm">
                <v:path arrowok="t"/>
                <w10:wrap anchorx="page"/>
              </v:shape>
            </w:pict>
          </mc:Fallback>
        </mc:AlternateContent>
      </w:r>
      <w:r>
        <w:rPr>
          <w:color w:val="231F20"/>
          <w:sz w:val="23"/>
        </w:rPr>
        <w:t>Any</w:t>
      </w:r>
      <w:r>
        <w:rPr>
          <w:color w:val="231F20"/>
          <w:spacing w:val="17"/>
          <w:sz w:val="23"/>
        </w:rPr>
        <w:t xml:space="preserve"> </w:t>
      </w:r>
      <w:r>
        <w:rPr>
          <w:color w:val="231F20"/>
          <w:sz w:val="23"/>
        </w:rPr>
        <w:t>queries</w:t>
      </w:r>
      <w:r>
        <w:rPr>
          <w:color w:val="231F20"/>
          <w:spacing w:val="23"/>
          <w:sz w:val="23"/>
        </w:rPr>
        <w:t xml:space="preserve"> </w:t>
      </w:r>
      <w:r>
        <w:rPr>
          <w:color w:val="231F20"/>
          <w:sz w:val="23"/>
        </w:rPr>
        <w:t>should</w:t>
      </w:r>
      <w:r>
        <w:rPr>
          <w:color w:val="231F20"/>
          <w:spacing w:val="23"/>
          <w:sz w:val="23"/>
        </w:rPr>
        <w:t xml:space="preserve"> </w:t>
      </w:r>
      <w:r>
        <w:rPr>
          <w:color w:val="231F20"/>
          <w:sz w:val="23"/>
        </w:rPr>
        <w:t>be</w:t>
      </w:r>
      <w:r>
        <w:rPr>
          <w:color w:val="231F20"/>
          <w:spacing w:val="24"/>
          <w:sz w:val="23"/>
        </w:rPr>
        <w:t xml:space="preserve"> </w:t>
      </w:r>
      <w:r>
        <w:rPr>
          <w:color w:val="231F20"/>
          <w:sz w:val="23"/>
        </w:rPr>
        <w:t>addressed</w:t>
      </w:r>
      <w:r>
        <w:rPr>
          <w:color w:val="231F20"/>
          <w:spacing w:val="22"/>
          <w:sz w:val="23"/>
        </w:rPr>
        <w:t xml:space="preserve"> </w:t>
      </w:r>
      <w:r>
        <w:rPr>
          <w:color w:val="231F20"/>
          <w:sz w:val="23"/>
        </w:rPr>
        <w:t>to</w:t>
      </w:r>
      <w:r>
        <w:rPr>
          <w:color w:val="231F20"/>
          <w:spacing w:val="-1"/>
          <w:sz w:val="23"/>
        </w:rPr>
        <w:t xml:space="preserve"> </w:t>
      </w:r>
      <w:r>
        <w:rPr>
          <w:color w:val="231F20"/>
          <w:sz w:val="23"/>
        </w:rPr>
        <w:t>at</w:t>
      </w:r>
      <w:r>
        <w:rPr>
          <w:color w:val="231F20"/>
          <w:spacing w:val="15"/>
          <w:sz w:val="23"/>
        </w:rPr>
        <w:t xml:space="preserve"> </w:t>
      </w:r>
      <w:r>
        <w:rPr>
          <w:color w:val="231F20"/>
          <w:sz w:val="23"/>
        </w:rPr>
        <w:t>the</w:t>
      </w:r>
      <w:r>
        <w:rPr>
          <w:color w:val="231F20"/>
          <w:spacing w:val="13"/>
          <w:sz w:val="23"/>
        </w:rPr>
        <w:t xml:space="preserve"> </w:t>
      </w:r>
      <w:r>
        <w:rPr>
          <w:color w:val="231F20"/>
          <w:sz w:val="23"/>
        </w:rPr>
        <w:t>address</w:t>
      </w:r>
      <w:r w:rsidR="00CC7209">
        <w:rPr>
          <w:color w:val="231F20"/>
          <w:sz w:val="23"/>
        </w:rPr>
        <w:t xml:space="preserve"> </w:t>
      </w:r>
      <w:r>
        <w:rPr>
          <w:color w:val="231F20"/>
          <w:sz w:val="23"/>
        </w:rPr>
        <w:t>given</w:t>
      </w:r>
      <w:r>
        <w:rPr>
          <w:color w:val="231F20"/>
          <w:spacing w:val="8"/>
          <w:sz w:val="23"/>
        </w:rPr>
        <w:t xml:space="preserve"> </w:t>
      </w:r>
      <w:r>
        <w:rPr>
          <w:color w:val="231F20"/>
          <w:spacing w:val="-2"/>
          <w:sz w:val="23"/>
        </w:rPr>
        <w:t>above.</w:t>
      </w:r>
    </w:p>
    <w:p w14:paraId="0B876DDE" w14:textId="77777777" w:rsidR="00FD3EAB" w:rsidRDefault="00FD3EAB" w:rsidP="00FD3EAB">
      <w:pPr>
        <w:pStyle w:val="BodyText"/>
        <w:spacing w:before="71"/>
      </w:pPr>
    </w:p>
    <w:p w14:paraId="658E9AB7" w14:textId="77777777" w:rsidR="00FD3EAB" w:rsidRDefault="00FD3EAB" w:rsidP="00FD3EAB">
      <w:pPr>
        <w:pStyle w:val="ListParagraph"/>
        <w:numPr>
          <w:ilvl w:val="0"/>
          <w:numId w:val="19"/>
        </w:numPr>
        <w:tabs>
          <w:tab w:val="left" w:pos="1807"/>
        </w:tabs>
        <w:spacing w:line="271" w:lineRule="auto"/>
        <w:ind w:right="1244"/>
        <w:rPr>
          <w:sz w:val="23"/>
        </w:rPr>
      </w:pPr>
      <w:r>
        <w:rPr>
          <w:color w:val="231F20"/>
          <w:sz w:val="23"/>
        </w:rPr>
        <w:t>Please prepare and submit your quotation in accordance with the instruction to bidders in Part 1 or inform the undersigned if you will not be submitting a quotation.</w:t>
      </w:r>
    </w:p>
    <w:p w14:paraId="2AD239BF" w14:textId="77777777" w:rsidR="00FD3EAB" w:rsidRDefault="00FD3EAB" w:rsidP="00FD3EAB">
      <w:pPr>
        <w:pStyle w:val="BodyText"/>
      </w:pPr>
    </w:p>
    <w:p w14:paraId="5DFE1101" w14:textId="77777777" w:rsidR="00FD3EAB" w:rsidRDefault="00FD3EAB" w:rsidP="00FD3EAB">
      <w:pPr>
        <w:pStyle w:val="BodyText"/>
        <w:spacing w:before="73"/>
      </w:pPr>
    </w:p>
    <w:p w14:paraId="76DF2B2D" w14:textId="77777777" w:rsidR="00FD3EAB" w:rsidRDefault="00FD3EAB" w:rsidP="00FD3EAB">
      <w:pPr>
        <w:pStyle w:val="BodyText"/>
        <w:ind w:left="1247"/>
      </w:pPr>
      <w:r>
        <w:rPr>
          <w:b/>
          <w:color w:val="231F20"/>
        </w:rPr>
        <w:t>Signature:</w:t>
      </w:r>
      <w:r>
        <w:rPr>
          <w:b/>
          <w:color w:val="231F20"/>
          <w:spacing w:val="-6"/>
        </w:rPr>
        <w:t xml:space="preserve"> </w:t>
      </w:r>
      <w:r>
        <w:rPr>
          <w:color w:val="231F20"/>
          <w:spacing w:val="-2"/>
        </w:rPr>
        <w:t>................................................................................................</w:t>
      </w:r>
    </w:p>
    <w:p w14:paraId="6A88590D" w14:textId="77777777" w:rsidR="00FD3EAB" w:rsidRDefault="00FD3EAB" w:rsidP="00FD3EAB">
      <w:pPr>
        <w:pStyle w:val="BodyText"/>
        <w:spacing w:before="71"/>
      </w:pPr>
    </w:p>
    <w:p w14:paraId="0BCD43BC" w14:textId="77777777" w:rsidR="00FD3EAB" w:rsidRDefault="00FD3EAB" w:rsidP="00FD3EAB">
      <w:pPr>
        <w:pStyle w:val="BodyText"/>
        <w:spacing w:before="1"/>
        <w:ind w:left="1247"/>
      </w:pPr>
      <w:r>
        <w:rPr>
          <w:b/>
          <w:color w:val="231F20"/>
        </w:rPr>
        <w:t xml:space="preserve">Name: </w:t>
      </w:r>
      <w:r>
        <w:rPr>
          <w:color w:val="231F20"/>
          <w:spacing w:val="-2"/>
        </w:rPr>
        <w:t>................................................................................................</w:t>
      </w:r>
    </w:p>
    <w:p w14:paraId="5CAC2803" w14:textId="77777777" w:rsidR="00FD3EAB" w:rsidRDefault="00FD3EAB" w:rsidP="00FD3EAB">
      <w:pPr>
        <w:pStyle w:val="BodyText"/>
        <w:spacing w:before="70"/>
      </w:pPr>
    </w:p>
    <w:p w14:paraId="5387D514" w14:textId="77777777" w:rsidR="00FD3EAB" w:rsidRDefault="00FD3EAB" w:rsidP="00FD3EAB">
      <w:pPr>
        <w:spacing w:before="1"/>
        <w:ind w:left="1247"/>
        <w:rPr>
          <w:sz w:val="23"/>
        </w:rPr>
      </w:pPr>
      <w:r>
        <w:rPr>
          <w:b/>
          <w:color w:val="231F20"/>
          <w:sz w:val="23"/>
        </w:rPr>
        <w:t>Position</w:t>
      </w:r>
      <w:r>
        <w:rPr>
          <w:b/>
          <w:color w:val="231F20"/>
          <w:spacing w:val="-15"/>
          <w:sz w:val="23"/>
        </w:rPr>
        <w:t xml:space="preserve"> </w:t>
      </w:r>
      <w:r>
        <w:rPr>
          <w:b/>
          <w:color w:val="231F20"/>
          <w:sz w:val="23"/>
        </w:rPr>
        <w:t>of</w:t>
      </w:r>
      <w:r>
        <w:rPr>
          <w:b/>
          <w:color w:val="231F20"/>
          <w:spacing w:val="-14"/>
          <w:sz w:val="23"/>
        </w:rPr>
        <w:t xml:space="preserve"> </w:t>
      </w:r>
      <w:proofErr w:type="spellStart"/>
      <w:r>
        <w:rPr>
          <w:b/>
          <w:color w:val="231F20"/>
          <w:sz w:val="23"/>
        </w:rPr>
        <w:t>Authorised</w:t>
      </w:r>
      <w:proofErr w:type="spellEnd"/>
      <w:r>
        <w:rPr>
          <w:b/>
          <w:color w:val="231F20"/>
          <w:spacing w:val="-10"/>
          <w:sz w:val="23"/>
        </w:rPr>
        <w:t xml:space="preserve"> </w:t>
      </w:r>
      <w:r>
        <w:rPr>
          <w:b/>
          <w:color w:val="231F20"/>
          <w:sz w:val="23"/>
        </w:rPr>
        <w:t>Official:</w:t>
      </w:r>
      <w:r>
        <w:rPr>
          <w:b/>
          <w:color w:val="231F20"/>
          <w:spacing w:val="-9"/>
          <w:sz w:val="23"/>
        </w:rPr>
        <w:t xml:space="preserve"> </w:t>
      </w:r>
      <w:r>
        <w:rPr>
          <w:color w:val="231F20"/>
          <w:spacing w:val="-2"/>
          <w:sz w:val="23"/>
        </w:rPr>
        <w:t>................................................................................................</w:t>
      </w:r>
    </w:p>
    <w:p w14:paraId="03D2FB4D" w14:textId="77777777" w:rsidR="00CD79DB" w:rsidRDefault="00CD79DB">
      <w:pPr>
        <w:pStyle w:val="BodyText"/>
      </w:pPr>
    </w:p>
    <w:p w14:paraId="4FFF60AF" w14:textId="77777777" w:rsidR="00CD79DB" w:rsidRDefault="00CD79DB">
      <w:pPr>
        <w:pStyle w:val="BodyText"/>
      </w:pPr>
    </w:p>
    <w:p w14:paraId="350370E3" w14:textId="77777777" w:rsidR="00F96EA6" w:rsidRDefault="00F96EA6" w:rsidP="00F96EA6">
      <w:pPr>
        <w:pStyle w:val="Heading1"/>
        <w:spacing w:before="0"/>
        <w:ind w:left="2811" w:right="1816" w:firstLine="421"/>
        <w:jc w:val="left"/>
        <w:rPr>
          <w:color w:val="231F20"/>
        </w:rPr>
      </w:pPr>
    </w:p>
    <w:p w14:paraId="2A1710C4" w14:textId="77777777" w:rsidR="00F96EA6" w:rsidRDefault="00F96EA6" w:rsidP="00F96EA6">
      <w:pPr>
        <w:pStyle w:val="Heading1"/>
        <w:spacing w:before="0"/>
        <w:ind w:left="2811" w:right="1816" w:firstLine="421"/>
        <w:jc w:val="left"/>
        <w:rPr>
          <w:color w:val="231F20"/>
        </w:rPr>
      </w:pPr>
    </w:p>
    <w:p w14:paraId="409E7E7B" w14:textId="77777777" w:rsidR="00F96EA6" w:rsidRDefault="00F96EA6" w:rsidP="00F96EA6">
      <w:pPr>
        <w:pStyle w:val="Heading1"/>
        <w:spacing w:before="0"/>
        <w:ind w:left="2811" w:right="1816" w:firstLine="421"/>
        <w:jc w:val="left"/>
        <w:rPr>
          <w:color w:val="231F20"/>
        </w:rPr>
      </w:pPr>
    </w:p>
    <w:p w14:paraId="58B99DFA" w14:textId="77777777" w:rsidR="00F96EA6" w:rsidRDefault="00F96EA6" w:rsidP="00F96EA6">
      <w:pPr>
        <w:pStyle w:val="Heading1"/>
        <w:spacing w:before="0"/>
        <w:ind w:left="2811" w:right="1816" w:firstLine="421"/>
        <w:jc w:val="left"/>
        <w:rPr>
          <w:color w:val="231F20"/>
        </w:rPr>
      </w:pPr>
    </w:p>
    <w:p w14:paraId="4979BF7F" w14:textId="77777777" w:rsidR="00F96EA6" w:rsidRDefault="00F96EA6" w:rsidP="00F96EA6">
      <w:pPr>
        <w:pStyle w:val="Heading1"/>
        <w:spacing w:before="0"/>
        <w:ind w:left="2811" w:right="1816" w:firstLine="421"/>
        <w:jc w:val="left"/>
        <w:rPr>
          <w:color w:val="231F20"/>
        </w:rPr>
      </w:pPr>
    </w:p>
    <w:p w14:paraId="47A6DB62" w14:textId="77777777" w:rsidR="00F96EA6" w:rsidRDefault="00F96EA6" w:rsidP="00F96EA6">
      <w:pPr>
        <w:pStyle w:val="Heading1"/>
        <w:spacing w:before="0"/>
        <w:ind w:left="2811" w:right="1816" w:firstLine="421"/>
        <w:jc w:val="left"/>
        <w:rPr>
          <w:color w:val="231F20"/>
        </w:rPr>
      </w:pPr>
    </w:p>
    <w:p w14:paraId="63F41864" w14:textId="77777777" w:rsidR="00F96EA6" w:rsidRDefault="00F96EA6" w:rsidP="00F96EA6">
      <w:pPr>
        <w:pStyle w:val="Heading1"/>
        <w:spacing w:before="0"/>
        <w:ind w:left="2811" w:right="1816" w:firstLine="421"/>
        <w:jc w:val="left"/>
        <w:rPr>
          <w:color w:val="231F20"/>
        </w:rPr>
      </w:pPr>
    </w:p>
    <w:p w14:paraId="2F165080" w14:textId="77777777" w:rsidR="00F96EA6" w:rsidRDefault="00F96EA6" w:rsidP="00F96EA6">
      <w:pPr>
        <w:pStyle w:val="Heading1"/>
        <w:spacing w:before="0"/>
        <w:ind w:left="2811" w:right="1816" w:firstLine="421"/>
        <w:jc w:val="left"/>
        <w:rPr>
          <w:color w:val="231F20"/>
        </w:rPr>
      </w:pPr>
    </w:p>
    <w:p w14:paraId="56AFE83A" w14:textId="77777777" w:rsidR="00F96EA6" w:rsidRDefault="00F96EA6" w:rsidP="00F96EA6">
      <w:pPr>
        <w:pStyle w:val="Heading1"/>
        <w:spacing w:before="0"/>
        <w:ind w:left="2811" w:right="1816" w:firstLine="421"/>
        <w:jc w:val="left"/>
        <w:rPr>
          <w:color w:val="231F20"/>
        </w:rPr>
      </w:pPr>
    </w:p>
    <w:p w14:paraId="2D22EC74" w14:textId="77777777" w:rsidR="00F96EA6" w:rsidRDefault="00F96EA6" w:rsidP="00F96EA6">
      <w:pPr>
        <w:pStyle w:val="Heading1"/>
        <w:spacing w:before="0"/>
        <w:ind w:left="2811" w:right="1816" w:firstLine="421"/>
        <w:jc w:val="left"/>
        <w:rPr>
          <w:color w:val="231F20"/>
        </w:rPr>
      </w:pPr>
    </w:p>
    <w:p w14:paraId="3BBD0AB4" w14:textId="77777777" w:rsidR="00F96EA6" w:rsidRDefault="00F96EA6" w:rsidP="00F96EA6">
      <w:pPr>
        <w:pStyle w:val="Heading1"/>
        <w:spacing w:before="0"/>
        <w:ind w:left="2811" w:right="1816" w:firstLine="421"/>
        <w:jc w:val="left"/>
        <w:rPr>
          <w:color w:val="231F20"/>
        </w:rPr>
      </w:pPr>
    </w:p>
    <w:p w14:paraId="51409800" w14:textId="77777777" w:rsidR="00F96EA6" w:rsidRDefault="00F96EA6" w:rsidP="00F96EA6">
      <w:pPr>
        <w:pStyle w:val="Heading1"/>
        <w:spacing w:before="0"/>
        <w:ind w:left="2811" w:right="1816" w:firstLine="421"/>
        <w:jc w:val="left"/>
        <w:rPr>
          <w:color w:val="231F20"/>
        </w:rPr>
      </w:pPr>
    </w:p>
    <w:p w14:paraId="3AB27A24" w14:textId="77777777" w:rsidR="00F96EA6" w:rsidRDefault="00F96EA6" w:rsidP="00F96EA6">
      <w:pPr>
        <w:pStyle w:val="Heading1"/>
        <w:spacing w:before="0"/>
        <w:ind w:left="2811" w:right="1816" w:firstLine="421"/>
        <w:jc w:val="left"/>
        <w:rPr>
          <w:color w:val="231F20"/>
        </w:rPr>
      </w:pPr>
    </w:p>
    <w:p w14:paraId="4EB821DF" w14:textId="3096B3F0" w:rsidR="00F96EA6" w:rsidRDefault="00F96EA6" w:rsidP="009668BF">
      <w:pPr>
        <w:pStyle w:val="Heading1"/>
        <w:spacing w:before="0"/>
        <w:ind w:left="2430" w:right="1816" w:firstLine="421"/>
        <w:jc w:val="left"/>
        <w:rPr>
          <w:color w:val="231F20"/>
        </w:rPr>
      </w:pPr>
      <w:r>
        <w:rPr>
          <w:color w:val="231F20"/>
        </w:rPr>
        <w:t>PART 1: Bidding Procedures</w:t>
      </w:r>
      <w:r w:rsidR="009668BF">
        <w:rPr>
          <w:color w:val="231F20"/>
        </w:rPr>
        <w:t xml:space="preserve"> </w:t>
      </w:r>
      <w:r>
        <w:rPr>
          <w:color w:val="231F20"/>
        </w:rPr>
        <w:t>Section</w:t>
      </w:r>
      <w:r>
        <w:rPr>
          <w:color w:val="231F20"/>
          <w:spacing w:val="-10"/>
        </w:rPr>
        <w:t xml:space="preserve"> </w:t>
      </w:r>
      <w:r>
        <w:rPr>
          <w:color w:val="231F20"/>
        </w:rPr>
        <w:t>1:</w:t>
      </w:r>
      <w:r>
        <w:rPr>
          <w:color w:val="231F20"/>
          <w:spacing w:val="-9"/>
        </w:rPr>
        <w:t xml:space="preserve"> </w:t>
      </w:r>
      <w:r>
        <w:rPr>
          <w:color w:val="231F20"/>
        </w:rPr>
        <w:t>Instructions</w:t>
      </w:r>
      <w:r>
        <w:rPr>
          <w:color w:val="231F20"/>
          <w:spacing w:val="-10"/>
        </w:rPr>
        <w:t xml:space="preserve"> </w:t>
      </w:r>
      <w:r>
        <w:rPr>
          <w:color w:val="231F20"/>
        </w:rPr>
        <w:t>to</w:t>
      </w:r>
      <w:r w:rsidR="009668BF">
        <w:rPr>
          <w:color w:val="231F20"/>
          <w:spacing w:val="-9"/>
        </w:rPr>
        <w:t xml:space="preserve"> </w:t>
      </w:r>
      <w:r>
        <w:rPr>
          <w:color w:val="231F20"/>
        </w:rPr>
        <w:t>Bidders</w:t>
      </w:r>
    </w:p>
    <w:p w14:paraId="0F6C7F37" w14:textId="7E664204" w:rsidR="005B4C01" w:rsidRDefault="005B4C01" w:rsidP="005B4C01">
      <w:pPr>
        <w:pStyle w:val="Heading1"/>
        <w:spacing w:before="0"/>
        <w:ind w:left="2811" w:right="1816" w:firstLine="421"/>
      </w:pPr>
      <w:r>
        <w:rPr>
          <w:color w:val="231F20"/>
        </w:rPr>
        <w:t>Table of Clauses</w:t>
      </w:r>
    </w:p>
    <w:p w14:paraId="66BB99F2" w14:textId="77777777" w:rsidR="00F96EA6" w:rsidRDefault="00F96EA6" w:rsidP="00CC7209">
      <w:pPr>
        <w:pStyle w:val="TOC9"/>
      </w:pPr>
    </w:p>
    <w:p w14:paraId="0CD4BBA3" w14:textId="2814DA57" w:rsidR="00A6206B" w:rsidRDefault="005B76A7">
      <w:pPr>
        <w:pStyle w:val="TOC9"/>
        <w:rPr>
          <w:rFonts w:asciiTheme="minorHAnsi" w:eastAsiaTheme="minorEastAsia" w:hAnsiTheme="minorHAnsi" w:cstheme="minorBidi"/>
          <w:noProof/>
          <w:kern w:val="2"/>
          <w:sz w:val="24"/>
          <w:szCs w:val="24"/>
          <w14:ligatures w14:val="standardContextual"/>
        </w:rPr>
      </w:pPr>
      <w:r>
        <w:rPr>
          <w:sz w:val="23"/>
          <w:szCs w:val="23"/>
        </w:rPr>
        <w:fldChar w:fldCharType="begin"/>
      </w:r>
      <w:r>
        <w:rPr>
          <w:sz w:val="23"/>
          <w:szCs w:val="23"/>
        </w:rPr>
        <w:instrText xml:space="preserve"> TOC \h \z \t "p1,9" </w:instrText>
      </w:r>
      <w:r>
        <w:rPr>
          <w:sz w:val="23"/>
          <w:szCs w:val="23"/>
        </w:rPr>
        <w:fldChar w:fldCharType="separate"/>
      </w:r>
      <w:hyperlink w:anchor="_Toc210034047" w:history="1">
        <w:r w:rsidR="00A6206B" w:rsidRPr="00A40C03">
          <w:rPr>
            <w:rStyle w:val="Hyperlink"/>
            <w:noProof/>
          </w:rPr>
          <w:t>1.</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Preparation</w:t>
        </w:r>
        <w:r w:rsidR="00A6206B" w:rsidRPr="00A40C03">
          <w:rPr>
            <w:rStyle w:val="Hyperlink"/>
            <w:noProof/>
            <w:spacing w:val="-8"/>
          </w:rPr>
          <w:t xml:space="preserve"> </w:t>
        </w:r>
        <w:r w:rsidR="00A6206B" w:rsidRPr="00A40C03">
          <w:rPr>
            <w:rStyle w:val="Hyperlink"/>
            <w:noProof/>
          </w:rPr>
          <w:t>of</w:t>
        </w:r>
        <w:r w:rsidR="00A6206B" w:rsidRPr="00A40C03">
          <w:rPr>
            <w:rStyle w:val="Hyperlink"/>
            <w:noProof/>
            <w:spacing w:val="-6"/>
          </w:rPr>
          <w:t xml:space="preserve"> </w:t>
        </w:r>
        <w:r w:rsidR="00A6206B" w:rsidRPr="00A40C03">
          <w:rPr>
            <w:rStyle w:val="Hyperlink"/>
            <w:noProof/>
            <w:spacing w:val="-2"/>
          </w:rPr>
          <w:t>Bids:</w:t>
        </w:r>
        <w:r w:rsidR="00A6206B">
          <w:rPr>
            <w:noProof/>
            <w:webHidden/>
          </w:rPr>
          <w:tab/>
        </w:r>
        <w:r w:rsidR="00A6206B">
          <w:rPr>
            <w:noProof/>
            <w:webHidden/>
          </w:rPr>
          <w:fldChar w:fldCharType="begin"/>
        </w:r>
        <w:r w:rsidR="00A6206B">
          <w:rPr>
            <w:noProof/>
            <w:webHidden/>
          </w:rPr>
          <w:instrText xml:space="preserve"> PAGEREF _Toc210034047 \h </w:instrText>
        </w:r>
        <w:r w:rsidR="00A6206B">
          <w:rPr>
            <w:noProof/>
            <w:webHidden/>
          </w:rPr>
        </w:r>
        <w:r w:rsidR="00A6206B">
          <w:rPr>
            <w:noProof/>
            <w:webHidden/>
          </w:rPr>
          <w:fldChar w:fldCharType="separate"/>
        </w:r>
        <w:r w:rsidR="00A6206B">
          <w:rPr>
            <w:noProof/>
            <w:webHidden/>
          </w:rPr>
          <w:t>8</w:t>
        </w:r>
        <w:r w:rsidR="00A6206B">
          <w:rPr>
            <w:noProof/>
            <w:webHidden/>
          </w:rPr>
          <w:fldChar w:fldCharType="end"/>
        </w:r>
      </w:hyperlink>
    </w:p>
    <w:p w14:paraId="582F1B3A" w14:textId="4E71891F"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48" w:history="1">
        <w:r w:rsidR="00A6206B" w:rsidRPr="00A40C03">
          <w:rPr>
            <w:rStyle w:val="Hyperlink"/>
            <w:noProof/>
          </w:rPr>
          <w:t>2.</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Validity of Bids</w:t>
        </w:r>
        <w:r w:rsidR="00A6206B">
          <w:rPr>
            <w:noProof/>
            <w:webHidden/>
          </w:rPr>
          <w:tab/>
        </w:r>
        <w:r w:rsidR="00A6206B">
          <w:rPr>
            <w:noProof/>
            <w:webHidden/>
          </w:rPr>
          <w:fldChar w:fldCharType="begin"/>
        </w:r>
        <w:r w:rsidR="00A6206B">
          <w:rPr>
            <w:noProof/>
            <w:webHidden/>
          </w:rPr>
          <w:instrText xml:space="preserve"> PAGEREF _Toc210034048 \h </w:instrText>
        </w:r>
        <w:r w:rsidR="00A6206B">
          <w:rPr>
            <w:noProof/>
            <w:webHidden/>
          </w:rPr>
        </w:r>
        <w:r w:rsidR="00A6206B">
          <w:rPr>
            <w:noProof/>
            <w:webHidden/>
          </w:rPr>
          <w:fldChar w:fldCharType="separate"/>
        </w:r>
        <w:r w:rsidR="00A6206B">
          <w:rPr>
            <w:noProof/>
            <w:webHidden/>
          </w:rPr>
          <w:t>8</w:t>
        </w:r>
        <w:r w:rsidR="00A6206B">
          <w:rPr>
            <w:noProof/>
            <w:webHidden/>
          </w:rPr>
          <w:fldChar w:fldCharType="end"/>
        </w:r>
      </w:hyperlink>
    </w:p>
    <w:p w14:paraId="2234770F" w14:textId="28AF3535"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49" w:history="1">
        <w:r w:rsidR="00A6206B" w:rsidRPr="00A40C03">
          <w:rPr>
            <w:rStyle w:val="Hyperlink"/>
            <w:noProof/>
          </w:rPr>
          <w:t>3.</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Sealing and marking of Bids</w:t>
        </w:r>
        <w:r w:rsidR="00A6206B">
          <w:rPr>
            <w:noProof/>
            <w:webHidden/>
          </w:rPr>
          <w:tab/>
        </w:r>
        <w:r w:rsidR="00A6206B">
          <w:rPr>
            <w:noProof/>
            <w:webHidden/>
          </w:rPr>
          <w:fldChar w:fldCharType="begin"/>
        </w:r>
        <w:r w:rsidR="00A6206B">
          <w:rPr>
            <w:noProof/>
            <w:webHidden/>
          </w:rPr>
          <w:instrText xml:space="preserve"> PAGEREF _Toc210034049 \h </w:instrText>
        </w:r>
        <w:r w:rsidR="00A6206B">
          <w:rPr>
            <w:noProof/>
            <w:webHidden/>
          </w:rPr>
        </w:r>
        <w:r w:rsidR="00A6206B">
          <w:rPr>
            <w:noProof/>
            <w:webHidden/>
          </w:rPr>
          <w:fldChar w:fldCharType="separate"/>
        </w:r>
        <w:r w:rsidR="00A6206B">
          <w:rPr>
            <w:noProof/>
            <w:webHidden/>
          </w:rPr>
          <w:t>8</w:t>
        </w:r>
        <w:r w:rsidR="00A6206B">
          <w:rPr>
            <w:noProof/>
            <w:webHidden/>
          </w:rPr>
          <w:fldChar w:fldCharType="end"/>
        </w:r>
      </w:hyperlink>
    </w:p>
    <w:p w14:paraId="51C83F02" w14:textId="5ACE704A"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50" w:history="1">
        <w:r w:rsidR="00A6206B" w:rsidRPr="00A40C03">
          <w:rPr>
            <w:rStyle w:val="Hyperlink"/>
            <w:noProof/>
          </w:rPr>
          <w:t>4.</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Submission of Bids</w:t>
        </w:r>
        <w:r w:rsidR="00A6206B">
          <w:rPr>
            <w:noProof/>
            <w:webHidden/>
          </w:rPr>
          <w:tab/>
        </w:r>
        <w:r w:rsidR="00A6206B">
          <w:rPr>
            <w:noProof/>
            <w:webHidden/>
          </w:rPr>
          <w:fldChar w:fldCharType="begin"/>
        </w:r>
        <w:r w:rsidR="00A6206B">
          <w:rPr>
            <w:noProof/>
            <w:webHidden/>
          </w:rPr>
          <w:instrText xml:space="preserve"> PAGEREF _Toc210034050 \h </w:instrText>
        </w:r>
        <w:r w:rsidR="00A6206B">
          <w:rPr>
            <w:noProof/>
            <w:webHidden/>
          </w:rPr>
        </w:r>
        <w:r w:rsidR="00A6206B">
          <w:rPr>
            <w:noProof/>
            <w:webHidden/>
          </w:rPr>
          <w:fldChar w:fldCharType="separate"/>
        </w:r>
        <w:r w:rsidR="00A6206B">
          <w:rPr>
            <w:noProof/>
            <w:webHidden/>
          </w:rPr>
          <w:t>8</w:t>
        </w:r>
        <w:r w:rsidR="00A6206B">
          <w:rPr>
            <w:noProof/>
            <w:webHidden/>
          </w:rPr>
          <w:fldChar w:fldCharType="end"/>
        </w:r>
      </w:hyperlink>
    </w:p>
    <w:p w14:paraId="0A261149" w14:textId="49CFB65F"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51" w:history="1">
        <w:r w:rsidR="00A6206B" w:rsidRPr="00A40C03">
          <w:rPr>
            <w:rStyle w:val="Hyperlink"/>
            <w:noProof/>
          </w:rPr>
          <w:t>5.</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Late Bids:</w:t>
        </w:r>
        <w:r w:rsidR="00A6206B">
          <w:rPr>
            <w:noProof/>
            <w:webHidden/>
          </w:rPr>
          <w:tab/>
        </w:r>
        <w:r w:rsidR="00A6206B">
          <w:rPr>
            <w:noProof/>
            <w:webHidden/>
          </w:rPr>
          <w:fldChar w:fldCharType="begin"/>
        </w:r>
        <w:r w:rsidR="00A6206B">
          <w:rPr>
            <w:noProof/>
            <w:webHidden/>
          </w:rPr>
          <w:instrText xml:space="preserve"> PAGEREF _Toc210034051 \h </w:instrText>
        </w:r>
        <w:r w:rsidR="00A6206B">
          <w:rPr>
            <w:noProof/>
            <w:webHidden/>
          </w:rPr>
        </w:r>
        <w:r w:rsidR="00A6206B">
          <w:rPr>
            <w:noProof/>
            <w:webHidden/>
          </w:rPr>
          <w:fldChar w:fldCharType="separate"/>
        </w:r>
        <w:r w:rsidR="00A6206B">
          <w:rPr>
            <w:noProof/>
            <w:webHidden/>
          </w:rPr>
          <w:t>8</w:t>
        </w:r>
        <w:r w:rsidR="00A6206B">
          <w:rPr>
            <w:noProof/>
            <w:webHidden/>
          </w:rPr>
          <w:fldChar w:fldCharType="end"/>
        </w:r>
      </w:hyperlink>
    </w:p>
    <w:p w14:paraId="7171E406" w14:textId="12D1198A"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52" w:history="1">
        <w:r w:rsidR="00A6206B" w:rsidRPr="00A40C03">
          <w:rPr>
            <w:rStyle w:val="Hyperlink"/>
            <w:noProof/>
          </w:rPr>
          <w:t>6.</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Electronic Bidding</w:t>
        </w:r>
        <w:r w:rsidR="00A6206B">
          <w:rPr>
            <w:noProof/>
            <w:webHidden/>
          </w:rPr>
          <w:tab/>
        </w:r>
        <w:r w:rsidR="00A6206B">
          <w:rPr>
            <w:noProof/>
            <w:webHidden/>
          </w:rPr>
          <w:fldChar w:fldCharType="begin"/>
        </w:r>
        <w:r w:rsidR="00A6206B">
          <w:rPr>
            <w:noProof/>
            <w:webHidden/>
          </w:rPr>
          <w:instrText xml:space="preserve"> PAGEREF _Toc210034052 \h </w:instrText>
        </w:r>
        <w:r w:rsidR="00A6206B">
          <w:rPr>
            <w:noProof/>
            <w:webHidden/>
          </w:rPr>
        </w:r>
        <w:r w:rsidR="00A6206B">
          <w:rPr>
            <w:noProof/>
            <w:webHidden/>
          </w:rPr>
          <w:fldChar w:fldCharType="separate"/>
        </w:r>
        <w:r w:rsidR="00A6206B">
          <w:rPr>
            <w:noProof/>
            <w:webHidden/>
          </w:rPr>
          <w:t>8</w:t>
        </w:r>
        <w:r w:rsidR="00A6206B">
          <w:rPr>
            <w:noProof/>
            <w:webHidden/>
          </w:rPr>
          <w:fldChar w:fldCharType="end"/>
        </w:r>
      </w:hyperlink>
    </w:p>
    <w:p w14:paraId="3945B776" w14:textId="3962B84A"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53" w:history="1">
        <w:r w:rsidR="00A6206B" w:rsidRPr="00A40C03">
          <w:rPr>
            <w:rStyle w:val="Hyperlink"/>
            <w:noProof/>
          </w:rPr>
          <w:t>7.</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Withdrawal and Replacement of Bids</w:t>
        </w:r>
        <w:r w:rsidR="00A6206B">
          <w:rPr>
            <w:noProof/>
            <w:webHidden/>
          </w:rPr>
          <w:tab/>
        </w:r>
        <w:r w:rsidR="00A6206B">
          <w:rPr>
            <w:noProof/>
            <w:webHidden/>
          </w:rPr>
          <w:fldChar w:fldCharType="begin"/>
        </w:r>
        <w:r w:rsidR="00A6206B">
          <w:rPr>
            <w:noProof/>
            <w:webHidden/>
          </w:rPr>
          <w:instrText xml:space="preserve"> PAGEREF _Toc210034053 \h </w:instrText>
        </w:r>
        <w:r w:rsidR="00A6206B">
          <w:rPr>
            <w:noProof/>
            <w:webHidden/>
          </w:rPr>
        </w:r>
        <w:r w:rsidR="00A6206B">
          <w:rPr>
            <w:noProof/>
            <w:webHidden/>
          </w:rPr>
          <w:fldChar w:fldCharType="separate"/>
        </w:r>
        <w:r w:rsidR="00A6206B">
          <w:rPr>
            <w:noProof/>
            <w:webHidden/>
          </w:rPr>
          <w:t>9</w:t>
        </w:r>
        <w:r w:rsidR="00A6206B">
          <w:rPr>
            <w:noProof/>
            <w:webHidden/>
          </w:rPr>
          <w:fldChar w:fldCharType="end"/>
        </w:r>
      </w:hyperlink>
    </w:p>
    <w:p w14:paraId="429BF851" w14:textId="38E0B25D"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54" w:history="1">
        <w:r w:rsidR="00A6206B" w:rsidRPr="00A40C03">
          <w:rPr>
            <w:rStyle w:val="Hyperlink"/>
            <w:noProof/>
          </w:rPr>
          <w:t>8.</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Opening of Bids</w:t>
        </w:r>
        <w:r w:rsidR="00A6206B">
          <w:rPr>
            <w:noProof/>
            <w:webHidden/>
          </w:rPr>
          <w:tab/>
        </w:r>
        <w:r w:rsidR="00A6206B">
          <w:rPr>
            <w:noProof/>
            <w:webHidden/>
          </w:rPr>
          <w:fldChar w:fldCharType="begin"/>
        </w:r>
        <w:r w:rsidR="00A6206B">
          <w:rPr>
            <w:noProof/>
            <w:webHidden/>
          </w:rPr>
          <w:instrText xml:space="preserve"> PAGEREF _Toc210034054 \h </w:instrText>
        </w:r>
        <w:r w:rsidR="00A6206B">
          <w:rPr>
            <w:noProof/>
            <w:webHidden/>
          </w:rPr>
        </w:r>
        <w:r w:rsidR="00A6206B">
          <w:rPr>
            <w:noProof/>
            <w:webHidden/>
          </w:rPr>
          <w:fldChar w:fldCharType="separate"/>
        </w:r>
        <w:r w:rsidR="00A6206B">
          <w:rPr>
            <w:noProof/>
            <w:webHidden/>
          </w:rPr>
          <w:t>9</w:t>
        </w:r>
        <w:r w:rsidR="00A6206B">
          <w:rPr>
            <w:noProof/>
            <w:webHidden/>
          </w:rPr>
          <w:fldChar w:fldCharType="end"/>
        </w:r>
      </w:hyperlink>
    </w:p>
    <w:p w14:paraId="74921C15" w14:textId="4501F006"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55" w:history="1">
        <w:r w:rsidR="00A6206B" w:rsidRPr="00A40C03">
          <w:rPr>
            <w:rStyle w:val="Hyperlink"/>
            <w:noProof/>
          </w:rPr>
          <w:t>9.</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Evaluation of Bids</w:t>
        </w:r>
        <w:r w:rsidR="00A6206B">
          <w:rPr>
            <w:noProof/>
            <w:webHidden/>
          </w:rPr>
          <w:tab/>
        </w:r>
        <w:r w:rsidR="00A6206B">
          <w:rPr>
            <w:noProof/>
            <w:webHidden/>
          </w:rPr>
          <w:fldChar w:fldCharType="begin"/>
        </w:r>
        <w:r w:rsidR="00A6206B">
          <w:rPr>
            <w:noProof/>
            <w:webHidden/>
          </w:rPr>
          <w:instrText xml:space="preserve"> PAGEREF _Toc210034055 \h </w:instrText>
        </w:r>
        <w:r w:rsidR="00A6206B">
          <w:rPr>
            <w:noProof/>
            <w:webHidden/>
          </w:rPr>
        </w:r>
        <w:r w:rsidR="00A6206B">
          <w:rPr>
            <w:noProof/>
            <w:webHidden/>
          </w:rPr>
          <w:fldChar w:fldCharType="separate"/>
        </w:r>
        <w:r w:rsidR="00A6206B">
          <w:rPr>
            <w:noProof/>
            <w:webHidden/>
          </w:rPr>
          <w:t>9</w:t>
        </w:r>
        <w:r w:rsidR="00A6206B">
          <w:rPr>
            <w:noProof/>
            <w:webHidden/>
          </w:rPr>
          <w:fldChar w:fldCharType="end"/>
        </w:r>
      </w:hyperlink>
    </w:p>
    <w:p w14:paraId="244C379C" w14:textId="27C8AFE7"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56" w:history="1">
        <w:r w:rsidR="00A6206B" w:rsidRPr="00A40C03">
          <w:rPr>
            <w:rStyle w:val="Hyperlink"/>
            <w:noProof/>
          </w:rPr>
          <w:t>10.</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Alternative Bids:</w:t>
        </w:r>
        <w:r w:rsidR="00A6206B">
          <w:rPr>
            <w:noProof/>
            <w:webHidden/>
          </w:rPr>
          <w:tab/>
        </w:r>
        <w:r w:rsidR="00A6206B">
          <w:rPr>
            <w:noProof/>
            <w:webHidden/>
          </w:rPr>
          <w:fldChar w:fldCharType="begin"/>
        </w:r>
        <w:r w:rsidR="00A6206B">
          <w:rPr>
            <w:noProof/>
            <w:webHidden/>
          </w:rPr>
          <w:instrText xml:space="preserve"> PAGEREF _Toc210034056 \h </w:instrText>
        </w:r>
        <w:r w:rsidR="00A6206B">
          <w:rPr>
            <w:noProof/>
            <w:webHidden/>
          </w:rPr>
        </w:r>
        <w:r w:rsidR="00A6206B">
          <w:rPr>
            <w:noProof/>
            <w:webHidden/>
          </w:rPr>
          <w:fldChar w:fldCharType="separate"/>
        </w:r>
        <w:r w:rsidR="00A6206B">
          <w:rPr>
            <w:noProof/>
            <w:webHidden/>
          </w:rPr>
          <w:t>9</w:t>
        </w:r>
        <w:r w:rsidR="00A6206B">
          <w:rPr>
            <w:noProof/>
            <w:webHidden/>
          </w:rPr>
          <w:fldChar w:fldCharType="end"/>
        </w:r>
      </w:hyperlink>
    </w:p>
    <w:p w14:paraId="1AFE1764" w14:textId="7A4A2F03"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57" w:history="1">
        <w:r w:rsidR="00A6206B" w:rsidRPr="00A40C03">
          <w:rPr>
            <w:rStyle w:val="Hyperlink"/>
            <w:noProof/>
          </w:rPr>
          <w:t>11.</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Lots:</w:t>
        </w:r>
        <w:r w:rsidR="00A6206B">
          <w:rPr>
            <w:noProof/>
            <w:webHidden/>
          </w:rPr>
          <w:tab/>
        </w:r>
        <w:r w:rsidR="00A6206B">
          <w:rPr>
            <w:noProof/>
            <w:webHidden/>
          </w:rPr>
          <w:fldChar w:fldCharType="begin"/>
        </w:r>
        <w:r w:rsidR="00A6206B">
          <w:rPr>
            <w:noProof/>
            <w:webHidden/>
          </w:rPr>
          <w:instrText xml:space="preserve"> PAGEREF _Toc210034057 \h </w:instrText>
        </w:r>
        <w:r w:rsidR="00A6206B">
          <w:rPr>
            <w:noProof/>
            <w:webHidden/>
          </w:rPr>
        </w:r>
        <w:r w:rsidR="00A6206B">
          <w:rPr>
            <w:noProof/>
            <w:webHidden/>
          </w:rPr>
          <w:fldChar w:fldCharType="separate"/>
        </w:r>
        <w:r w:rsidR="00A6206B">
          <w:rPr>
            <w:noProof/>
            <w:webHidden/>
          </w:rPr>
          <w:t>9</w:t>
        </w:r>
        <w:r w:rsidR="00A6206B">
          <w:rPr>
            <w:noProof/>
            <w:webHidden/>
          </w:rPr>
          <w:fldChar w:fldCharType="end"/>
        </w:r>
      </w:hyperlink>
    </w:p>
    <w:p w14:paraId="20D42841" w14:textId="479D0164"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58" w:history="1">
        <w:r w:rsidR="00A6206B" w:rsidRPr="00A40C03">
          <w:rPr>
            <w:rStyle w:val="Hyperlink"/>
            <w:noProof/>
          </w:rPr>
          <w:t>12.</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Eligibility Criteria:</w:t>
        </w:r>
        <w:r w:rsidR="00A6206B">
          <w:rPr>
            <w:noProof/>
            <w:webHidden/>
          </w:rPr>
          <w:tab/>
        </w:r>
        <w:r w:rsidR="00A6206B">
          <w:rPr>
            <w:noProof/>
            <w:webHidden/>
          </w:rPr>
          <w:fldChar w:fldCharType="begin"/>
        </w:r>
        <w:r w:rsidR="00A6206B">
          <w:rPr>
            <w:noProof/>
            <w:webHidden/>
          </w:rPr>
          <w:instrText xml:space="preserve"> PAGEREF _Toc210034058 \h </w:instrText>
        </w:r>
        <w:r w:rsidR="00A6206B">
          <w:rPr>
            <w:noProof/>
            <w:webHidden/>
          </w:rPr>
        </w:r>
        <w:r w:rsidR="00A6206B">
          <w:rPr>
            <w:noProof/>
            <w:webHidden/>
          </w:rPr>
          <w:fldChar w:fldCharType="separate"/>
        </w:r>
        <w:r w:rsidR="00A6206B">
          <w:rPr>
            <w:noProof/>
            <w:webHidden/>
          </w:rPr>
          <w:t>9</w:t>
        </w:r>
        <w:r w:rsidR="00A6206B">
          <w:rPr>
            <w:noProof/>
            <w:webHidden/>
          </w:rPr>
          <w:fldChar w:fldCharType="end"/>
        </w:r>
      </w:hyperlink>
    </w:p>
    <w:p w14:paraId="0618FFB0" w14:textId="77F1360F"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59" w:history="1">
        <w:r w:rsidR="00A6206B" w:rsidRPr="00A40C03">
          <w:rPr>
            <w:rStyle w:val="Hyperlink"/>
            <w:noProof/>
          </w:rPr>
          <w:t>13.</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Documents Evidencing Eligibility</w:t>
        </w:r>
        <w:r w:rsidR="00A6206B">
          <w:rPr>
            <w:noProof/>
            <w:webHidden/>
          </w:rPr>
          <w:tab/>
        </w:r>
        <w:r w:rsidR="00A6206B">
          <w:rPr>
            <w:noProof/>
            <w:webHidden/>
          </w:rPr>
          <w:fldChar w:fldCharType="begin"/>
        </w:r>
        <w:r w:rsidR="00A6206B">
          <w:rPr>
            <w:noProof/>
            <w:webHidden/>
          </w:rPr>
          <w:instrText xml:space="preserve"> PAGEREF _Toc210034059 \h </w:instrText>
        </w:r>
        <w:r w:rsidR="00A6206B">
          <w:rPr>
            <w:noProof/>
            <w:webHidden/>
          </w:rPr>
        </w:r>
        <w:r w:rsidR="00A6206B">
          <w:rPr>
            <w:noProof/>
            <w:webHidden/>
          </w:rPr>
          <w:fldChar w:fldCharType="separate"/>
        </w:r>
        <w:r w:rsidR="00A6206B">
          <w:rPr>
            <w:noProof/>
            <w:webHidden/>
          </w:rPr>
          <w:t>10</w:t>
        </w:r>
        <w:r w:rsidR="00A6206B">
          <w:rPr>
            <w:noProof/>
            <w:webHidden/>
          </w:rPr>
          <w:fldChar w:fldCharType="end"/>
        </w:r>
      </w:hyperlink>
    </w:p>
    <w:p w14:paraId="0815ADA6" w14:textId="3CF230EF"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60" w:history="1">
        <w:r w:rsidR="00A6206B" w:rsidRPr="00A40C03">
          <w:rPr>
            <w:rStyle w:val="Hyperlink"/>
            <w:noProof/>
          </w:rPr>
          <w:t>14.</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Origin of Supplies</w:t>
        </w:r>
        <w:r w:rsidR="00A6206B">
          <w:rPr>
            <w:noProof/>
            <w:webHidden/>
          </w:rPr>
          <w:tab/>
        </w:r>
        <w:r w:rsidR="00A6206B">
          <w:rPr>
            <w:noProof/>
            <w:webHidden/>
          </w:rPr>
          <w:fldChar w:fldCharType="begin"/>
        </w:r>
        <w:r w:rsidR="00A6206B">
          <w:rPr>
            <w:noProof/>
            <w:webHidden/>
          </w:rPr>
          <w:instrText xml:space="preserve"> PAGEREF _Toc210034060 \h </w:instrText>
        </w:r>
        <w:r w:rsidR="00A6206B">
          <w:rPr>
            <w:noProof/>
            <w:webHidden/>
          </w:rPr>
        </w:r>
        <w:r w:rsidR="00A6206B">
          <w:rPr>
            <w:noProof/>
            <w:webHidden/>
          </w:rPr>
          <w:fldChar w:fldCharType="separate"/>
        </w:r>
        <w:r w:rsidR="00A6206B">
          <w:rPr>
            <w:noProof/>
            <w:webHidden/>
          </w:rPr>
          <w:t>10</w:t>
        </w:r>
        <w:r w:rsidR="00A6206B">
          <w:rPr>
            <w:noProof/>
            <w:webHidden/>
          </w:rPr>
          <w:fldChar w:fldCharType="end"/>
        </w:r>
      </w:hyperlink>
    </w:p>
    <w:p w14:paraId="42B38150" w14:textId="2D03B94B"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61" w:history="1">
        <w:r w:rsidR="00A6206B" w:rsidRPr="00A40C03">
          <w:rPr>
            <w:rStyle w:val="Hyperlink"/>
            <w:noProof/>
          </w:rPr>
          <w:t>15.</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Technical Requirements</w:t>
        </w:r>
        <w:r w:rsidR="00A6206B">
          <w:rPr>
            <w:noProof/>
            <w:webHidden/>
          </w:rPr>
          <w:tab/>
        </w:r>
        <w:r w:rsidR="00A6206B">
          <w:rPr>
            <w:noProof/>
            <w:webHidden/>
          </w:rPr>
          <w:fldChar w:fldCharType="begin"/>
        </w:r>
        <w:r w:rsidR="00A6206B">
          <w:rPr>
            <w:noProof/>
            <w:webHidden/>
          </w:rPr>
          <w:instrText xml:space="preserve"> PAGEREF _Toc210034061 \h </w:instrText>
        </w:r>
        <w:r w:rsidR="00A6206B">
          <w:rPr>
            <w:noProof/>
            <w:webHidden/>
          </w:rPr>
        </w:r>
        <w:r w:rsidR="00A6206B">
          <w:rPr>
            <w:noProof/>
            <w:webHidden/>
          </w:rPr>
          <w:fldChar w:fldCharType="separate"/>
        </w:r>
        <w:r w:rsidR="00A6206B">
          <w:rPr>
            <w:noProof/>
            <w:webHidden/>
          </w:rPr>
          <w:t>10</w:t>
        </w:r>
        <w:r w:rsidR="00A6206B">
          <w:rPr>
            <w:noProof/>
            <w:webHidden/>
          </w:rPr>
          <w:fldChar w:fldCharType="end"/>
        </w:r>
      </w:hyperlink>
    </w:p>
    <w:p w14:paraId="7B74A2E4" w14:textId="22269769"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62" w:history="1">
        <w:r w:rsidR="00A6206B" w:rsidRPr="00A40C03">
          <w:rPr>
            <w:rStyle w:val="Hyperlink"/>
            <w:noProof/>
          </w:rPr>
          <w:t>16.</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Sustainable Procurement</w:t>
        </w:r>
        <w:r w:rsidR="00A6206B">
          <w:rPr>
            <w:noProof/>
            <w:webHidden/>
          </w:rPr>
          <w:tab/>
        </w:r>
        <w:r w:rsidR="00A6206B">
          <w:rPr>
            <w:noProof/>
            <w:webHidden/>
          </w:rPr>
          <w:fldChar w:fldCharType="begin"/>
        </w:r>
        <w:r w:rsidR="00A6206B">
          <w:rPr>
            <w:noProof/>
            <w:webHidden/>
          </w:rPr>
          <w:instrText xml:space="preserve"> PAGEREF _Toc210034062 \h </w:instrText>
        </w:r>
        <w:r w:rsidR="00A6206B">
          <w:rPr>
            <w:noProof/>
            <w:webHidden/>
          </w:rPr>
        </w:r>
        <w:r w:rsidR="00A6206B">
          <w:rPr>
            <w:noProof/>
            <w:webHidden/>
          </w:rPr>
          <w:fldChar w:fldCharType="separate"/>
        </w:r>
        <w:r w:rsidR="00A6206B">
          <w:rPr>
            <w:noProof/>
            <w:webHidden/>
          </w:rPr>
          <w:t>10</w:t>
        </w:r>
        <w:r w:rsidR="00A6206B">
          <w:rPr>
            <w:noProof/>
            <w:webHidden/>
          </w:rPr>
          <w:fldChar w:fldCharType="end"/>
        </w:r>
      </w:hyperlink>
    </w:p>
    <w:p w14:paraId="4499F3F2" w14:textId="27B9F066"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63" w:history="1">
        <w:r w:rsidR="00A6206B" w:rsidRPr="00A40C03">
          <w:rPr>
            <w:rStyle w:val="Hyperlink"/>
            <w:noProof/>
          </w:rPr>
          <w:t>17.</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Quotation Prices</w:t>
        </w:r>
        <w:r w:rsidR="00A6206B">
          <w:rPr>
            <w:noProof/>
            <w:webHidden/>
          </w:rPr>
          <w:tab/>
        </w:r>
        <w:r w:rsidR="00A6206B">
          <w:rPr>
            <w:noProof/>
            <w:webHidden/>
          </w:rPr>
          <w:fldChar w:fldCharType="begin"/>
        </w:r>
        <w:r w:rsidR="00A6206B">
          <w:rPr>
            <w:noProof/>
            <w:webHidden/>
          </w:rPr>
          <w:instrText xml:space="preserve"> PAGEREF _Toc210034063 \h </w:instrText>
        </w:r>
        <w:r w:rsidR="00A6206B">
          <w:rPr>
            <w:noProof/>
            <w:webHidden/>
          </w:rPr>
        </w:r>
        <w:r w:rsidR="00A6206B">
          <w:rPr>
            <w:noProof/>
            <w:webHidden/>
          </w:rPr>
          <w:fldChar w:fldCharType="separate"/>
        </w:r>
        <w:r w:rsidR="00A6206B">
          <w:rPr>
            <w:noProof/>
            <w:webHidden/>
          </w:rPr>
          <w:t>10</w:t>
        </w:r>
        <w:r w:rsidR="00A6206B">
          <w:rPr>
            <w:noProof/>
            <w:webHidden/>
          </w:rPr>
          <w:fldChar w:fldCharType="end"/>
        </w:r>
      </w:hyperlink>
    </w:p>
    <w:p w14:paraId="61307323" w14:textId="25CF6D53"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64" w:history="1">
        <w:r w:rsidR="00A6206B" w:rsidRPr="00A40C03">
          <w:rPr>
            <w:rStyle w:val="Hyperlink"/>
            <w:noProof/>
          </w:rPr>
          <w:t>18.</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Currency</w:t>
        </w:r>
        <w:r w:rsidR="00A6206B">
          <w:rPr>
            <w:noProof/>
            <w:webHidden/>
          </w:rPr>
          <w:tab/>
        </w:r>
        <w:r w:rsidR="00A6206B">
          <w:rPr>
            <w:noProof/>
            <w:webHidden/>
          </w:rPr>
          <w:fldChar w:fldCharType="begin"/>
        </w:r>
        <w:r w:rsidR="00A6206B">
          <w:rPr>
            <w:noProof/>
            <w:webHidden/>
          </w:rPr>
          <w:instrText xml:space="preserve"> PAGEREF _Toc210034064 \h </w:instrText>
        </w:r>
        <w:r w:rsidR="00A6206B">
          <w:rPr>
            <w:noProof/>
            <w:webHidden/>
          </w:rPr>
        </w:r>
        <w:r w:rsidR="00A6206B">
          <w:rPr>
            <w:noProof/>
            <w:webHidden/>
          </w:rPr>
          <w:fldChar w:fldCharType="separate"/>
        </w:r>
        <w:r w:rsidR="00A6206B">
          <w:rPr>
            <w:noProof/>
            <w:webHidden/>
          </w:rPr>
          <w:t>10</w:t>
        </w:r>
        <w:r w:rsidR="00A6206B">
          <w:rPr>
            <w:noProof/>
            <w:webHidden/>
          </w:rPr>
          <w:fldChar w:fldCharType="end"/>
        </w:r>
      </w:hyperlink>
    </w:p>
    <w:p w14:paraId="1ABDF8F5" w14:textId="5A461F2D"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65" w:history="1">
        <w:r w:rsidR="00A6206B" w:rsidRPr="00A40C03">
          <w:rPr>
            <w:rStyle w:val="Hyperlink"/>
            <w:noProof/>
          </w:rPr>
          <w:t>19.</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Post Qualification</w:t>
        </w:r>
        <w:r w:rsidR="00A6206B">
          <w:rPr>
            <w:noProof/>
            <w:webHidden/>
          </w:rPr>
          <w:tab/>
        </w:r>
        <w:r w:rsidR="00A6206B">
          <w:rPr>
            <w:noProof/>
            <w:webHidden/>
          </w:rPr>
          <w:fldChar w:fldCharType="begin"/>
        </w:r>
        <w:r w:rsidR="00A6206B">
          <w:rPr>
            <w:noProof/>
            <w:webHidden/>
          </w:rPr>
          <w:instrText xml:space="preserve"> PAGEREF _Toc210034065 \h </w:instrText>
        </w:r>
        <w:r w:rsidR="00A6206B">
          <w:rPr>
            <w:noProof/>
            <w:webHidden/>
          </w:rPr>
        </w:r>
        <w:r w:rsidR="00A6206B">
          <w:rPr>
            <w:noProof/>
            <w:webHidden/>
          </w:rPr>
          <w:fldChar w:fldCharType="separate"/>
        </w:r>
        <w:r w:rsidR="00A6206B">
          <w:rPr>
            <w:noProof/>
            <w:webHidden/>
          </w:rPr>
          <w:t>10</w:t>
        </w:r>
        <w:r w:rsidR="00A6206B">
          <w:rPr>
            <w:noProof/>
            <w:webHidden/>
          </w:rPr>
          <w:fldChar w:fldCharType="end"/>
        </w:r>
      </w:hyperlink>
    </w:p>
    <w:p w14:paraId="0504906C" w14:textId="2493457E"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66" w:history="1">
        <w:r w:rsidR="00A6206B" w:rsidRPr="00A40C03">
          <w:rPr>
            <w:rStyle w:val="Hyperlink"/>
            <w:noProof/>
          </w:rPr>
          <w:t>20.</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Best Evaluated Bid</w:t>
        </w:r>
        <w:r w:rsidR="00A6206B">
          <w:rPr>
            <w:noProof/>
            <w:webHidden/>
          </w:rPr>
          <w:tab/>
        </w:r>
        <w:r w:rsidR="00A6206B">
          <w:rPr>
            <w:noProof/>
            <w:webHidden/>
          </w:rPr>
          <w:fldChar w:fldCharType="begin"/>
        </w:r>
        <w:r w:rsidR="00A6206B">
          <w:rPr>
            <w:noProof/>
            <w:webHidden/>
          </w:rPr>
          <w:instrText xml:space="preserve"> PAGEREF _Toc210034066 \h </w:instrText>
        </w:r>
        <w:r w:rsidR="00A6206B">
          <w:rPr>
            <w:noProof/>
            <w:webHidden/>
          </w:rPr>
        </w:r>
        <w:r w:rsidR="00A6206B">
          <w:rPr>
            <w:noProof/>
            <w:webHidden/>
          </w:rPr>
          <w:fldChar w:fldCharType="separate"/>
        </w:r>
        <w:r w:rsidR="00A6206B">
          <w:rPr>
            <w:noProof/>
            <w:webHidden/>
          </w:rPr>
          <w:t>10</w:t>
        </w:r>
        <w:r w:rsidR="00A6206B">
          <w:rPr>
            <w:noProof/>
            <w:webHidden/>
          </w:rPr>
          <w:fldChar w:fldCharType="end"/>
        </w:r>
      </w:hyperlink>
    </w:p>
    <w:p w14:paraId="1B25224E" w14:textId="1795197F"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67" w:history="1">
        <w:r w:rsidR="00A6206B" w:rsidRPr="00A40C03">
          <w:rPr>
            <w:rStyle w:val="Hyperlink"/>
            <w:noProof/>
          </w:rPr>
          <w:t>21.</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Formation of Contract</w:t>
        </w:r>
        <w:r w:rsidR="00A6206B">
          <w:rPr>
            <w:noProof/>
            <w:webHidden/>
          </w:rPr>
          <w:tab/>
        </w:r>
        <w:r w:rsidR="00A6206B">
          <w:rPr>
            <w:noProof/>
            <w:webHidden/>
          </w:rPr>
          <w:fldChar w:fldCharType="begin"/>
        </w:r>
        <w:r w:rsidR="00A6206B">
          <w:rPr>
            <w:noProof/>
            <w:webHidden/>
          </w:rPr>
          <w:instrText xml:space="preserve"> PAGEREF _Toc210034067 \h </w:instrText>
        </w:r>
        <w:r w:rsidR="00A6206B">
          <w:rPr>
            <w:noProof/>
            <w:webHidden/>
          </w:rPr>
        </w:r>
        <w:r w:rsidR="00A6206B">
          <w:rPr>
            <w:noProof/>
            <w:webHidden/>
          </w:rPr>
          <w:fldChar w:fldCharType="separate"/>
        </w:r>
        <w:r w:rsidR="00A6206B">
          <w:rPr>
            <w:noProof/>
            <w:webHidden/>
          </w:rPr>
          <w:t>11</w:t>
        </w:r>
        <w:r w:rsidR="00A6206B">
          <w:rPr>
            <w:noProof/>
            <w:webHidden/>
          </w:rPr>
          <w:fldChar w:fldCharType="end"/>
        </w:r>
      </w:hyperlink>
    </w:p>
    <w:p w14:paraId="7AA1BE1C" w14:textId="69BC4B29"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68" w:history="1">
        <w:r w:rsidR="00A6206B" w:rsidRPr="00A40C03">
          <w:rPr>
            <w:rStyle w:val="Hyperlink"/>
            <w:noProof/>
          </w:rPr>
          <w:t>22.</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Right to Reject</w:t>
        </w:r>
        <w:r w:rsidR="00A6206B">
          <w:rPr>
            <w:noProof/>
            <w:webHidden/>
          </w:rPr>
          <w:tab/>
        </w:r>
        <w:r w:rsidR="00A6206B">
          <w:rPr>
            <w:noProof/>
            <w:webHidden/>
          </w:rPr>
          <w:fldChar w:fldCharType="begin"/>
        </w:r>
        <w:r w:rsidR="00A6206B">
          <w:rPr>
            <w:noProof/>
            <w:webHidden/>
          </w:rPr>
          <w:instrText xml:space="preserve"> PAGEREF _Toc210034068 \h </w:instrText>
        </w:r>
        <w:r w:rsidR="00A6206B">
          <w:rPr>
            <w:noProof/>
            <w:webHidden/>
          </w:rPr>
        </w:r>
        <w:r w:rsidR="00A6206B">
          <w:rPr>
            <w:noProof/>
            <w:webHidden/>
          </w:rPr>
          <w:fldChar w:fldCharType="separate"/>
        </w:r>
        <w:r w:rsidR="00A6206B">
          <w:rPr>
            <w:noProof/>
            <w:webHidden/>
          </w:rPr>
          <w:t>11</w:t>
        </w:r>
        <w:r w:rsidR="00A6206B">
          <w:rPr>
            <w:noProof/>
            <w:webHidden/>
          </w:rPr>
          <w:fldChar w:fldCharType="end"/>
        </w:r>
      </w:hyperlink>
    </w:p>
    <w:p w14:paraId="2A0725B8" w14:textId="45E402D0"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69" w:history="1">
        <w:r w:rsidR="00A6206B" w:rsidRPr="00A40C03">
          <w:rPr>
            <w:rStyle w:val="Hyperlink"/>
            <w:noProof/>
          </w:rPr>
          <w:t>23.</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Performance Securing Declaration and ESHS Performance Security</w:t>
        </w:r>
        <w:r w:rsidR="00A6206B">
          <w:rPr>
            <w:noProof/>
            <w:webHidden/>
          </w:rPr>
          <w:tab/>
        </w:r>
        <w:r w:rsidR="00A6206B">
          <w:rPr>
            <w:noProof/>
            <w:webHidden/>
          </w:rPr>
          <w:fldChar w:fldCharType="begin"/>
        </w:r>
        <w:r w:rsidR="00A6206B">
          <w:rPr>
            <w:noProof/>
            <w:webHidden/>
          </w:rPr>
          <w:instrText xml:space="preserve"> PAGEREF _Toc210034069 \h </w:instrText>
        </w:r>
        <w:r w:rsidR="00A6206B">
          <w:rPr>
            <w:noProof/>
            <w:webHidden/>
          </w:rPr>
        </w:r>
        <w:r w:rsidR="00A6206B">
          <w:rPr>
            <w:noProof/>
            <w:webHidden/>
          </w:rPr>
          <w:fldChar w:fldCharType="separate"/>
        </w:r>
        <w:r w:rsidR="00A6206B">
          <w:rPr>
            <w:noProof/>
            <w:webHidden/>
          </w:rPr>
          <w:t>11</w:t>
        </w:r>
        <w:r w:rsidR="00A6206B">
          <w:rPr>
            <w:noProof/>
            <w:webHidden/>
          </w:rPr>
          <w:fldChar w:fldCharType="end"/>
        </w:r>
      </w:hyperlink>
    </w:p>
    <w:p w14:paraId="6F3ECCE5" w14:textId="38854B00" w:rsidR="00A6206B" w:rsidRDefault="00A413D8">
      <w:pPr>
        <w:pStyle w:val="TOC9"/>
        <w:rPr>
          <w:rFonts w:asciiTheme="minorHAnsi" w:eastAsiaTheme="minorEastAsia" w:hAnsiTheme="minorHAnsi" w:cstheme="minorBidi"/>
          <w:noProof/>
          <w:kern w:val="2"/>
          <w:sz w:val="24"/>
          <w:szCs w:val="24"/>
          <w14:ligatures w14:val="standardContextual"/>
        </w:rPr>
      </w:pPr>
      <w:hyperlink w:anchor="_Toc210034070" w:history="1">
        <w:r w:rsidR="00A6206B" w:rsidRPr="00A40C03">
          <w:rPr>
            <w:rStyle w:val="Hyperlink"/>
            <w:noProof/>
          </w:rPr>
          <w:t>24.</w:t>
        </w:r>
        <w:r w:rsidR="00A6206B">
          <w:rPr>
            <w:rFonts w:asciiTheme="minorHAnsi" w:eastAsiaTheme="minorEastAsia" w:hAnsiTheme="minorHAnsi" w:cstheme="minorBidi"/>
            <w:noProof/>
            <w:kern w:val="2"/>
            <w:sz w:val="24"/>
            <w:szCs w:val="24"/>
            <w14:ligatures w14:val="standardContextual"/>
          </w:rPr>
          <w:tab/>
        </w:r>
        <w:r w:rsidR="00A6206B" w:rsidRPr="00A40C03">
          <w:rPr>
            <w:rStyle w:val="Hyperlink"/>
            <w:noProof/>
          </w:rPr>
          <w:t>Administrative Review</w:t>
        </w:r>
        <w:r w:rsidR="00A6206B">
          <w:rPr>
            <w:noProof/>
            <w:webHidden/>
          </w:rPr>
          <w:tab/>
        </w:r>
        <w:r w:rsidR="00A6206B">
          <w:rPr>
            <w:noProof/>
            <w:webHidden/>
          </w:rPr>
          <w:fldChar w:fldCharType="begin"/>
        </w:r>
        <w:r w:rsidR="00A6206B">
          <w:rPr>
            <w:noProof/>
            <w:webHidden/>
          </w:rPr>
          <w:instrText xml:space="preserve"> PAGEREF _Toc210034070 \h </w:instrText>
        </w:r>
        <w:r w:rsidR="00A6206B">
          <w:rPr>
            <w:noProof/>
            <w:webHidden/>
          </w:rPr>
        </w:r>
        <w:r w:rsidR="00A6206B">
          <w:rPr>
            <w:noProof/>
            <w:webHidden/>
          </w:rPr>
          <w:fldChar w:fldCharType="separate"/>
        </w:r>
        <w:r w:rsidR="00A6206B">
          <w:rPr>
            <w:noProof/>
            <w:webHidden/>
          </w:rPr>
          <w:t>11</w:t>
        </w:r>
        <w:r w:rsidR="00A6206B">
          <w:rPr>
            <w:noProof/>
            <w:webHidden/>
          </w:rPr>
          <w:fldChar w:fldCharType="end"/>
        </w:r>
      </w:hyperlink>
    </w:p>
    <w:p w14:paraId="2888CD1B" w14:textId="57477137" w:rsidR="0023599E" w:rsidRDefault="005B76A7">
      <w:r>
        <w:rPr>
          <w:sz w:val="23"/>
          <w:szCs w:val="23"/>
        </w:rPr>
        <w:fldChar w:fldCharType="end"/>
      </w:r>
    </w:p>
    <w:p w14:paraId="6C2B9D33" w14:textId="77777777" w:rsidR="005B76A7" w:rsidRDefault="005B76A7">
      <w:pPr>
        <w:rPr>
          <w:b/>
          <w:bCs/>
          <w:color w:val="231F20"/>
          <w:sz w:val="44"/>
          <w:szCs w:val="44"/>
        </w:rPr>
      </w:pPr>
      <w:r>
        <w:rPr>
          <w:color w:val="231F20"/>
        </w:rPr>
        <w:br w:type="page"/>
      </w:r>
    </w:p>
    <w:p w14:paraId="6780B786" w14:textId="69DA062B" w:rsidR="00CD79DB" w:rsidRDefault="002124E2" w:rsidP="00FD3EAB">
      <w:pPr>
        <w:pStyle w:val="Heading1"/>
        <w:spacing w:before="0"/>
        <w:ind w:left="2811" w:right="1816" w:firstLine="421"/>
        <w:jc w:val="left"/>
      </w:pPr>
      <w:r>
        <w:rPr>
          <w:color w:val="231F20"/>
        </w:rPr>
        <w:lastRenderedPageBreak/>
        <w:t>PART 1: Bidding Procedures Section</w:t>
      </w:r>
      <w:r>
        <w:rPr>
          <w:color w:val="231F20"/>
          <w:spacing w:val="-10"/>
        </w:rPr>
        <w:t xml:space="preserve"> </w:t>
      </w:r>
      <w:r>
        <w:rPr>
          <w:color w:val="231F20"/>
        </w:rPr>
        <w:t>1:</w:t>
      </w:r>
      <w:r>
        <w:rPr>
          <w:color w:val="231F20"/>
          <w:spacing w:val="-9"/>
        </w:rPr>
        <w:t xml:space="preserve"> </w:t>
      </w:r>
      <w:r>
        <w:rPr>
          <w:color w:val="231F20"/>
        </w:rPr>
        <w:t>Instructions</w:t>
      </w:r>
      <w:r>
        <w:rPr>
          <w:color w:val="231F20"/>
          <w:spacing w:val="-10"/>
        </w:rPr>
        <w:t xml:space="preserve"> </w:t>
      </w:r>
      <w:r>
        <w:rPr>
          <w:color w:val="231F20"/>
        </w:rPr>
        <w:t>to</w:t>
      </w:r>
      <w:r>
        <w:rPr>
          <w:color w:val="231F20"/>
          <w:spacing w:val="-9"/>
        </w:rPr>
        <w:t xml:space="preserve"> </w:t>
      </w:r>
      <w:r>
        <w:rPr>
          <w:color w:val="231F20"/>
        </w:rPr>
        <w:t>Bidders</w:t>
      </w:r>
    </w:p>
    <w:p w14:paraId="500D7DAC" w14:textId="77777777" w:rsidR="00CD79DB" w:rsidRDefault="002124E2" w:rsidP="009668BF">
      <w:pPr>
        <w:tabs>
          <w:tab w:val="left" w:pos="10620"/>
        </w:tabs>
        <w:spacing w:before="411"/>
        <w:ind w:left="1247"/>
        <w:rPr>
          <w:b/>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pacing w:val="-2"/>
          <w:sz w:val="23"/>
        </w:rPr>
        <w:t>Number:</w:t>
      </w:r>
    </w:p>
    <w:p w14:paraId="309B2233" w14:textId="77777777" w:rsidR="00CD79DB" w:rsidRDefault="00CD79DB" w:rsidP="009668BF">
      <w:pPr>
        <w:pStyle w:val="BodyText"/>
        <w:tabs>
          <w:tab w:val="left" w:pos="10620"/>
        </w:tabs>
        <w:spacing w:before="71"/>
        <w:rPr>
          <w:b/>
        </w:rPr>
      </w:pPr>
    </w:p>
    <w:p w14:paraId="4A7BDBE3" w14:textId="77777777" w:rsidR="00CD79DB" w:rsidRDefault="002124E2" w:rsidP="009668BF">
      <w:pPr>
        <w:pStyle w:val="p1"/>
        <w:tabs>
          <w:tab w:val="left" w:pos="10620"/>
        </w:tabs>
      </w:pPr>
      <w:bookmarkStart w:id="0" w:name="_Toc210034047"/>
      <w:r>
        <w:t>Preparation</w:t>
      </w:r>
      <w:r>
        <w:rPr>
          <w:spacing w:val="-8"/>
        </w:rPr>
        <w:t xml:space="preserve"> </w:t>
      </w:r>
      <w:r>
        <w:t>of</w:t>
      </w:r>
      <w:r>
        <w:rPr>
          <w:spacing w:val="-6"/>
        </w:rPr>
        <w:t xml:space="preserve"> </w:t>
      </w:r>
      <w:r>
        <w:rPr>
          <w:spacing w:val="-2"/>
        </w:rPr>
        <w:t>Bids:</w:t>
      </w:r>
      <w:bookmarkEnd w:id="0"/>
    </w:p>
    <w:p w14:paraId="0CAF79BF" w14:textId="77777777" w:rsidR="00CD79DB" w:rsidRDefault="002124E2" w:rsidP="009668BF">
      <w:pPr>
        <w:pStyle w:val="ListParagraph"/>
        <w:numPr>
          <w:ilvl w:val="1"/>
          <w:numId w:val="18"/>
        </w:numPr>
        <w:tabs>
          <w:tab w:val="left" w:pos="1807"/>
          <w:tab w:val="left" w:pos="10620"/>
        </w:tabs>
        <w:spacing w:before="36"/>
        <w:ind w:hanging="560"/>
        <w:rPr>
          <w:sz w:val="23"/>
        </w:rPr>
      </w:pPr>
      <w:r>
        <w:rPr>
          <w:color w:val="231F20"/>
          <w:sz w:val="23"/>
        </w:rPr>
        <w:t>You</w:t>
      </w:r>
      <w:r>
        <w:rPr>
          <w:color w:val="231F20"/>
          <w:spacing w:val="-3"/>
          <w:sz w:val="23"/>
        </w:rPr>
        <w:t xml:space="preserve"> </w:t>
      </w:r>
      <w:r>
        <w:rPr>
          <w:color w:val="231F20"/>
          <w:sz w:val="23"/>
        </w:rPr>
        <w:t>are</w:t>
      </w:r>
      <w:r>
        <w:rPr>
          <w:color w:val="231F20"/>
          <w:spacing w:val="-2"/>
          <w:sz w:val="23"/>
        </w:rPr>
        <w:t xml:space="preserve"> </w:t>
      </w:r>
      <w:r>
        <w:rPr>
          <w:color w:val="231F20"/>
          <w:sz w:val="23"/>
        </w:rPr>
        <w:t>requested</w:t>
      </w:r>
      <w:r>
        <w:rPr>
          <w:color w:val="231F20"/>
          <w:spacing w:val="-2"/>
          <w:sz w:val="23"/>
        </w:rPr>
        <w:t xml:space="preserve"> </w:t>
      </w:r>
      <w:r>
        <w:rPr>
          <w:color w:val="231F20"/>
          <w:sz w:val="23"/>
        </w:rPr>
        <w:t>to</w:t>
      </w:r>
      <w:r>
        <w:rPr>
          <w:color w:val="231F20"/>
          <w:spacing w:val="-2"/>
          <w:sz w:val="23"/>
        </w:rPr>
        <w:t xml:space="preserve"> </w:t>
      </w:r>
      <w:r>
        <w:rPr>
          <w:color w:val="231F20"/>
          <w:sz w:val="23"/>
        </w:rPr>
        <w:t>quote</w:t>
      </w:r>
      <w:r>
        <w:rPr>
          <w:color w:val="231F20"/>
          <w:spacing w:val="-3"/>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supplies</w:t>
      </w:r>
      <w:r>
        <w:rPr>
          <w:color w:val="231F20"/>
          <w:spacing w:val="-3"/>
          <w:sz w:val="23"/>
        </w:rPr>
        <w:t xml:space="preserve"> </w:t>
      </w:r>
      <w:r>
        <w:rPr>
          <w:color w:val="231F20"/>
          <w:sz w:val="23"/>
        </w:rPr>
        <w:t>by</w:t>
      </w:r>
      <w:r>
        <w:rPr>
          <w:color w:val="231F20"/>
          <w:spacing w:val="-2"/>
          <w:sz w:val="23"/>
        </w:rPr>
        <w:t xml:space="preserve"> </w:t>
      </w:r>
      <w:r>
        <w:rPr>
          <w:color w:val="231F20"/>
          <w:sz w:val="23"/>
        </w:rPr>
        <w:t>completing,</w:t>
      </w:r>
      <w:r>
        <w:rPr>
          <w:color w:val="231F20"/>
          <w:spacing w:val="-3"/>
          <w:sz w:val="23"/>
        </w:rPr>
        <w:t xml:space="preserve"> </w:t>
      </w:r>
      <w:r>
        <w:rPr>
          <w:color w:val="231F20"/>
          <w:sz w:val="23"/>
        </w:rPr>
        <w:t>signing</w:t>
      </w:r>
      <w:r>
        <w:rPr>
          <w:color w:val="231F20"/>
          <w:spacing w:val="-2"/>
          <w:sz w:val="23"/>
        </w:rPr>
        <w:t xml:space="preserve"> </w:t>
      </w:r>
      <w:r>
        <w:rPr>
          <w:color w:val="231F20"/>
          <w:sz w:val="23"/>
        </w:rPr>
        <w:t>and</w:t>
      </w:r>
      <w:r>
        <w:rPr>
          <w:color w:val="231F20"/>
          <w:spacing w:val="-2"/>
          <w:sz w:val="23"/>
        </w:rPr>
        <w:t xml:space="preserve"> </w:t>
      </w:r>
      <w:r>
        <w:rPr>
          <w:color w:val="231F20"/>
          <w:sz w:val="23"/>
        </w:rPr>
        <w:t>returning</w:t>
      </w:r>
      <w:r>
        <w:rPr>
          <w:color w:val="231F20"/>
          <w:spacing w:val="-2"/>
          <w:sz w:val="23"/>
        </w:rPr>
        <w:t xml:space="preserve"> </w:t>
      </w:r>
      <w:r>
        <w:rPr>
          <w:color w:val="231F20"/>
          <w:sz w:val="23"/>
        </w:rPr>
        <w:t>the</w:t>
      </w:r>
      <w:r>
        <w:rPr>
          <w:color w:val="231F20"/>
          <w:spacing w:val="-2"/>
          <w:sz w:val="23"/>
        </w:rPr>
        <w:t xml:space="preserve"> following:</w:t>
      </w:r>
    </w:p>
    <w:p w14:paraId="42DE458A" w14:textId="77777777" w:rsidR="00CD79DB" w:rsidRDefault="002124E2" w:rsidP="009668BF">
      <w:pPr>
        <w:pStyle w:val="ListParagraph"/>
        <w:numPr>
          <w:ilvl w:val="2"/>
          <w:numId w:val="18"/>
        </w:numPr>
        <w:tabs>
          <w:tab w:val="left" w:pos="2367"/>
          <w:tab w:val="left" w:pos="10620"/>
        </w:tabs>
        <w:spacing w:before="35"/>
        <w:rPr>
          <w:sz w:val="23"/>
        </w:rPr>
      </w:pPr>
      <w:r>
        <w:rPr>
          <w:color w:val="231F20"/>
          <w:sz w:val="23"/>
        </w:rPr>
        <w:t>The</w:t>
      </w:r>
      <w:r>
        <w:rPr>
          <w:color w:val="231F20"/>
          <w:spacing w:val="-6"/>
          <w:sz w:val="23"/>
        </w:rPr>
        <w:t xml:space="preserve"> </w:t>
      </w:r>
      <w:r>
        <w:rPr>
          <w:color w:val="231F20"/>
          <w:sz w:val="23"/>
        </w:rPr>
        <w:t>Bid</w:t>
      </w:r>
      <w:r>
        <w:rPr>
          <w:color w:val="231F20"/>
          <w:spacing w:val="-3"/>
          <w:sz w:val="23"/>
        </w:rPr>
        <w:t xml:space="preserve"> </w:t>
      </w:r>
      <w:r>
        <w:rPr>
          <w:color w:val="231F20"/>
          <w:sz w:val="23"/>
        </w:rPr>
        <w:t>Submission</w:t>
      </w:r>
      <w:r>
        <w:rPr>
          <w:color w:val="231F20"/>
          <w:spacing w:val="-4"/>
          <w:sz w:val="23"/>
        </w:rPr>
        <w:t xml:space="preserve"> </w:t>
      </w:r>
      <w:r>
        <w:rPr>
          <w:color w:val="231F20"/>
          <w:sz w:val="23"/>
        </w:rPr>
        <w:t>Sheet</w:t>
      </w:r>
      <w:r>
        <w:rPr>
          <w:color w:val="231F20"/>
          <w:spacing w:val="-3"/>
          <w:sz w:val="23"/>
        </w:rPr>
        <w:t xml:space="preserve"> </w:t>
      </w:r>
      <w:r>
        <w:rPr>
          <w:color w:val="231F20"/>
          <w:sz w:val="23"/>
        </w:rPr>
        <w:t>in</w:t>
      </w:r>
      <w:r>
        <w:rPr>
          <w:color w:val="231F20"/>
          <w:spacing w:val="-3"/>
          <w:sz w:val="23"/>
        </w:rPr>
        <w:t xml:space="preserve"> </w:t>
      </w:r>
      <w:r>
        <w:rPr>
          <w:color w:val="231F20"/>
          <w:sz w:val="23"/>
        </w:rPr>
        <w:t>this</w:t>
      </w:r>
      <w:r>
        <w:rPr>
          <w:color w:val="231F20"/>
          <w:spacing w:val="-3"/>
          <w:sz w:val="23"/>
        </w:rPr>
        <w:t xml:space="preserve"> </w:t>
      </w:r>
      <w:r>
        <w:rPr>
          <w:color w:val="231F20"/>
          <w:spacing w:val="-2"/>
          <w:sz w:val="23"/>
        </w:rPr>
        <w:t>Part;</w:t>
      </w:r>
    </w:p>
    <w:p w14:paraId="641E9EF7" w14:textId="77777777" w:rsidR="00CD79DB" w:rsidRDefault="002124E2" w:rsidP="009668BF">
      <w:pPr>
        <w:pStyle w:val="ListParagraph"/>
        <w:numPr>
          <w:ilvl w:val="2"/>
          <w:numId w:val="18"/>
        </w:numPr>
        <w:tabs>
          <w:tab w:val="left" w:pos="2367"/>
          <w:tab w:val="left" w:pos="10620"/>
        </w:tabs>
        <w:spacing w:before="36"/>
        <w:rPr>
          <w:sz w:val="23"/>
        </w:rPr>
      </w:pPr>
      <w:r>
        <w:rPr>
          <w:color w:val="231F20"/>
          <w:sz w:val="23"/>
        </w:rPr>
        <w:t xml:space="preserve">The Code of Ethical </w:t>
      </w:r>
      <w:r>
        <w:rPr>
          <w:color w:val="231F20"/>
          <w:spacing w:val="-2"/>
          <w:sz w:val="23"/>
        </w:rPr>
        <w:t>Conduct;</w:t>
      </w:r>
    </w:p>
    <w:p w14:paraId="05C54FC9" w14:textId="77777777" w:rsidR="00CD79DB" w:rsidRDefault="002124E2" w:rsidP="009668BF">
      <w:pPr>
        <w:pStyle w:val="ListParagraph"/>
        <w:numPr>
          <w:ilvl w:val="2"/>
          <w:numId w:val="18"/>
        </w:numPr>
        <w:tabs>
          <w:tab w:val="left" w:pos="2367"/>
          <w:tab w:val="left" w:pos="10620"/>
        </w:tabs>
        <w:spacing w:before="35"/>
        <w:rPr>
          <w:sz w:val="23"/>
        </w:rPr>
      </w:pPr>
      <w:r>
        <w:rPr>
          <w:color w:val="231F20"/>
          <w:sz w:val="23"/>
        </w:rPr>
        <w:t xml:space="preserve">The Bid Securing </w:t>
      </w:r>
      <w:r>
        <w:rPr>
          <w:color w:val="231F20"/>
          <w:spacing w:val="-2"/>
          <w:sz w:val="23"/>
        </w:rPr>
        <w:t>Declaration;</w:t>
      </w:r>
    </w:p>
    <w:p w14:paraId="7D9294A1" w14:textId="77777777" w:rsidR="00CD79DB" w:rsidRDefault="002124E2" w:rsidP="009668BF">
      <w:pPr>
        <w:pStyle w:val="ListParagraph"/>
        <w:numPr>
          <w:ilvl w:val="2"/>
          <w:numId w:val="18"/>
        </w:numPr>
        <w:tabs>
          <w:tab w:val="left" w:pos="2367"/>
          <w:tab w:val="left" w:pos="10620"/>
        </w:tabs>
        <w:spacing w:before="36"/>
        <w:rPr>
          <w:sz w:val="23"/>
        </w:rPr>
      </w:pPr>
      <w:r>
        <w:rPr>
          <w:color w:val="231F20"/>
          <w:sz w:val="23"/>
        </w:rPr>
        <w:t>Beneficial</w:t>
      </w:r>
      <w:r>
        <w:rPr>
          <w:color w:val="231F20"/>
          <w:spacing w:val="-10"/>
          <w:sz w:val="23"/>
        </w:rPr>
        <w:t xml:space="preserve"> </w:t>
      </w:r>
      <w:r>
        <w:rPr>
          <w:color w:val="231F20"/>
          <w:sz w:val="23"/>
        </w:rPr>
        <w:t>Ownership</w:t>
      </w:r>
      <w:r>
        <w:rPr>
          <w:color w:val="231F20"/>
          <w:spacing w:val="-9"/>
          <w:sz w:val="23"/>
        </w:rPr>
        <w:t xml:space="preserve"> </w:t>
      </w:r>
      <w:r>
        <w:rPr>
          <w:color w:val="231F20"/>
          <w:spacing w:val="-2"/>
          <w:sz w:val="23"/>
        </w:rPr>
        <w:t>Declaration;</w:t>
      </w:r>
    </w:p>
    <w:p w14:paraId="7B5CD0AE" w14:textId="77777777" w:rsidR="00CD79DB" w:rsidRDefault="002124E2" w:rsidP="009668BF">
      <w:pPr>
        <w:pStyle w:val="ListParagraph"/>
        <w:numPr>
          <w:ilvl w:val="2"/>
          <w:numId w:val="18"/>
        </w:numPr>
        <w:tabs>
          <w:tab w:val="left" w:pos="2367"/>
          <w:tab w:val="left" w:pos="10620"/>
        </w:tabs>
        <w:spacing w:before="36"/>
        <w:rPr>
          <w:sz w:val="23"/>
        </w:rPr>
      </w:pPr>
      <w:r>
        <w:rPr>
          <w:color w:val="231F20"/>
          <w:spacing w:val="-2"/>
          <w:sz w:val="23"/>
        </w:rPr>
        <w:t>Technical</w:t>
      </w:r>
      <w:r>
        <w:rPr>
          <w:color w:val="231F20"/>
          <w:spacing w:val="1"/>
          <w:sz w:val="23"/>
        </w:rPr>
        <w:t xml:space="preserve"> </w:t>
      </w:r>
      <w:r>
        <w:rPr>
          <w:color w:val="231F20"/>
          <w:spacing w:val="-2"/>
          <w:sz w:val="23"/>
        </w:rPr>
        <w:t>Specifications;</w:t>
      </w:r>
    </w:p>
    <w:p w14:paraId="32BEAE81" w14:textId="77777777" w:rsidR="00CD79DB" w:rsidRDefault="002124E2" w:rsidP="009668BF">
      <w:pPr>
        <w:pStyle w:val="ListParagraph"/>
        <w:numPr>
          <w:ilvl w:val="2"/>
          <w:numId w:val="18"/>
        </w:numPr>
        <w:tabs>
          <w:tab w:val="left" w:pos="2367"/>
          <w:tab w:val="left" w:pos="10620"/>
        </w:tabs>
        <w:spacing w:before="35"/>
        <w:rPr>
          <w:sz w:val="23"/>
        </w:rPr>
      </w:pPr>
      <w:r>
        <w:rPr>
          <w:color w:val="231F20"/>
          <w:sz w:val="23"/>
        </w:rPr>
        <w:t>The</w:t>
      </w:r>
      <w:r>
        <w:rPr>
          <w:color w:val="231F20"/>
          <w:spacing w:val="-2"/>
          <w:sz w:val="23"/>
        </w:rPr>
        <w:t xml:space="preserve"> </w:t>
      </w:r>
      <w:r>
        <w:rPr>
          <w:color w:val="231F20"/>
          <w:sz w:val="23"/>
        </w:rPr>
        <w:t>List</w:t>
      </w:r>
      <w:r>
        <w:rPr>
          <w:color w:val="231F20"/>
          <w:spacing w:val="-2"/>
          <w:sz w:val="23"/>
        </w:rPr>
        <w:t xml:space="preserve"> </w:t>
      </w:r>
      <w:r>
        <w:rPr>
          <w:color w:val="231F20"/>
          <w:sz w:val="23"/>
        </w:rPr>
        <w:t>of</w:t>
      </w:r>
      <w:r>
        <w:rPr>
          <w:color w:val="231F20"/>
          <w:spacing w:val="-2"/>
          <w:sz w:val="23"/>
        </w:rPr>
        <w:t xml:space="preserve"> </w:t>
      </w:r>
      <w:r>
        <w:rPr>
          <w:color w:val="231F20"/>
          <w:sz w:val="23"/>
        </w:rPr>
        <w:t>Supplies</w:t>
      </w:r>
      <w:r>
        <w:rPr>
          <w:color w:val="231F20"/>
          <w:spacing w:val="-3"/>
          <w:sz w:val="23"/>
        </w:rPr>
        <w:t xml:space="preserve"> </w:t>
      </w:r>
      <w:r>
        <w:rPr>
          <w:color w:val="231F20"/>
          <w:sz w:val="23"/>
        </w:rPr>
        <w:t>and Price</w:t>
      </w:r>
      <w:r>
        <w:rPr>
          <w:color w:val="231F20"/>
          <w:spacing w:val="-3"/>
          <w:sz w:val="23"/>
        </w:rPr>
        <w:t xml:space="preserve"> </w:t>
      </w:r>
      <w:r>
        <w:rPr>
          <w:color w:val="231F20"/>
          <w:sz w:val="23"/>
        </w:rPr>
        <w:t>Schedule</w:t>
      </w:r>
      <w:r>
        <w:rPr>
          <w:color w:val="231F20"/>
          <w:spacing w:val="-2"/>
          <w:sz w:val="23"/>
        </w:rPr>
        <w:t xml:space="preserve"> </w:t>
      </w:r>
      <w:r>
        <w:rPr>
          <w:color w:val="231F20"/>
          <w:sz w:val="23"/>
        </w:rPr>
        <w:t>in</w:t>
      </w:r>
      <w:r>
        <w:rPr>
          <w:color w:val="231F20"/>
          <w:spacing w:val="-3"/>
          <w:sz w:val="23"/>
        </w:rPr>
        <w:t xml:space="preserve"> </w:t>
      </w:r>
      <w:r>
        <w:rPr>
          <w:color w:val="231F20"/>
          <w:sz w:val="23"/>
        </w:rPr>
        <w:t>Part</w:t>
      </w:r>
      <w:r>
        <w:rPr>
          <w:color w:val="231F20"/>
          <w:spacing w:val="-1"/>
          <w:sz w:val="23"/>
        </w:rPr>
        <w:t xml:space="preserve"> </w:t>
      </w:r>
      <w:r>
        <w:rPr>
          <w:color w:val="231F20"/>
          <w:spacing w:val="-5"/>
          <w:sz w:val="23"/>
        </w:rPr>
        <w:t>2;</w:t>
      </w:r>
    </w:p>
    <w:p w14:paraId="5839581D" w14:textId="77777777" w:rsidR="00CD79DB" w:rsidRDefault="002124E2" w:rsidP="009668BF">
      <w:pPr>
        <w:pStyle w:val="ListParagraph"/>
        <w:numPr>
          <w:ilvl w:val="2"/>
          <w:numId w:val="18"/>
        </w:numPr>
        <w:tabs>
          <w:tab w:val="left" w:pos="2367"/>
          <w:tab w:val="left" w:pos="10620"/>
        </w:tabs>
        <w:spacing w:before="36"/>
        <w:rPr>
          <w:sz w:val="23"/>
        </w:rPr>
      </w:pPr>
      <w:r>
        <w:rPr>
          <w:color w:val="231F20"/>
          <w:sz w:val="23"/>
        </w:rPr>
        <w:t>The</w:t>
      </w:r>
      <w:r>
        <w:rPr>
          <w:color w:val="231F20"/>
          <w:spacing w:val="-4"/>
          <w:sz w:val="23"/>
        </w:rPr>
        <w:t xml:space="preserve"> </w:t>
      </w:r>
      <w:r>
        <w:rPr>
          <w:color w:val="231F20"/>
          <w:sz w:val="23"/>
        </w:rPr>
        <w:t>Specification</w:t>
      </w:r>
      <w:r>
        <w:rPr>
          <w:color w:val="231F20"/>
          <w:spacing w:val="-4"/>
          <w:sz w:val="23"/>
        </w:rPr>
        <w:t xml:space="preserve"> </w:t>
      </w:r>
      <w:r>
        <w:rPr>
          <w:color w:val="231F20"/>
          <w:sz w:val="23"/>
        </w:rPr>
        <w:t>and</w:t>
      </w:r>
      <w:r>
        <w:rPr>
          <w:color w:val="231F20"/>
          <w:spacing w:val="-4"/>
          <w:sz w:val="23"/>
        </w:rPr>
        <w:t xml:space="preserve"> </w:t>
      </w:r>
      <w:r>
        <w:rPr>
          <w:color w:val="231F20"/>
          <w:sz w:val="23"/>
        </w:rPr>
        <w:t>Compliance</w:t>
      </w:r>
      <w:r>
        <w:rPr>
          <w:color w:val="231F20"/>
          <w:spacing w:val="-6"/>
          <w:sz w:val="23"/>
        </w:rPr>
        <w:t xml:space="preserve"> </w:t>
      </w:r>
      <w:r>
        <w:rPr>
          <w:color w:val="231F20"/>
          <w:sz w:val="23"/>
        </w:rPr>
        <w:t>Sheet</w:t>
      </w:r>
      <w:r>
        <w:rPr>
          <w:color w:val="231F20"/>
          <w:spacing w:val="-3"/>
          <w:sz w:val="23"/>
        </w:rPr>
        <w:t xml:space="preserve"> </w:t>
      </w:r>
      <w:r>
        <w:rPr>
          <w:color w:val="231F20"/>
          <w:sz w:val="23"/>
        </w:rPr>
        <w:t>in</w:t>
      </w:r>
      <w:r>
        <w:rPr>
          <w:color w:val="231F20"/>
          <w:spacing w:val="-4"/>
          <w:sz w:val="23"/>
        </w:rPr>
        <w:t xml:space="preserve"> </w:t>
      </w:r>
      <w:r>
        <w:rPr>
          <w:color w:val="231F20"/>
          <w:sz w:val="23"/>
        </w:rPr>
        <w:t>Part</w:t>
      </w:r>
      <w:r>
        <w:rPr>
          <w:color w:val="231F20"/>
          <w:spacing w:val="-3"/>
          <w:sz w:val="23"/>
        </w:rPr>
        <w:t xml:space="preserve"> </w:t>
      </w:r>
      <w:r>
        <w:rPr>
          <w:color w:val="231F20"/>
          <w:spacing w:val="-5"/>
          <w:sz w:val="23"/>
        </w:rPr>
        <w:t>2;</w:t>
      </w:r>
    </w:p>
    <w:p w14:paraId="2AF634CA" w14:textId="77777777" w:rsidR="00CD79DB" w:rsidRDefault="00CD79DB" w:rsidP="009668BF">
      <w:pPr>
        <w:pStyle w:val="BodyText"/>
        <w:tabs>
          <w:tab w:val="left" w:pos="10620"/>
        </w:tabs>
        <w:spacing w:before="70"/>
      </w:pPr>
    </w:p>
    <w:p w14:paraId="42540492" w14:textId="77777777" w:rsidR="00CD79DB" w:rsidRDefault="002124E2" w:rsidP="009668BF">
      <w:pPr>
        <w:pStyle w:val="ListParagraph"/>
        <w:numPr>
          <w:ilvl w:val="1"/>
          <w:numId w:val="18"/>
        </w:numPr>
        <w:tabs>
          <w:tab w:val="left" w:pos="1807"/>
          <w:tab w:val="left" w:pos="10620"/>
        </w:tabs>
        <w:spacing w:before="1" w:line="271" w:lineRule="auto"/>
        <w:ind w:right="1245" w:hanging="560"/>
        <w:rPr>
          <w:sz w:val="23"/>
        </w:rPr>
      </w:pPr>
      <w:r>
        <w:rPr>
          <w:color w:val="231F20"/>
          <w:sz w:val="23"/>
        </w:rPr>
        <w:t>You</w:t>
      </w:r>
      <w:r>
        <w:rPr>
          <w:color w:val="231F20"/>
          <w:spacing w:val="-6"/>
          <w:sz w:val="23"/>
        </w:rPr>
        <w:t xml:space="preserve"> </w:t>
      </w:r>
      <w:r>
        <w:rPr>
          <w:color w:val="231F20"/>
          <w:sz w:val="23"/>
        </w:rPr>
        <w:t>are</w:t>
      </w:r>
      <w:r>
        <w:rPr>
          <w:color w:val="231F20"/>
          <w:spacing w:val="-6"/>
          <w:sz w:val="23"/>
        </w:rPr>
        <w:t xml:space="preserve"> </w:t>
      </w:r>
      <w:r>
        <w:rPr>
          <w:color w:val="231F20"/>
          <w:sz w:val="23"/>
        </w:rPr>
        <w:t>advised</w:t>
      </w:r>
      <w:r>
        <w:rPr>
          <w:color w:val="231F20"/>
          <w:spacing w:val="-6"/>
          <w:sz w:val="23"/>
        </w:rPr>
        <w:t xml:space="preserve"> </w:t>
      </w:r>
      <w:r>
        <w:rPr>
          <w:color w:val="231F20"/>
          <w:sz w:val="23"/>
        </w:rPr>
        <w:t>to</w:t>
      </w:r>
      <w:r>
        <w:rPr>
          <w:color w:val="231F20"/>
          <w:spacing w:val="-6"/>
          <w:sz w:val="23"/>
        </w:rPr>
        <w:t xml:space="preserve"> </w:t>
      </w:r>
      <w:r>
        <w:rPr>
          <w:color w:val="231F20"/>
          <w:sz w:val="23"/>
        </w:rPr>
        <w:t>carefully</w:t>
      </w:r>
      <w:r>
        <w:rPr>
          <w:color w:val="231F20"/>
          <w:spacing w:val="-6"/>
          <w:sz w:val="23"/>
        </w:rPr>
        <w:t xml:space="preserve"> </w:t>
      </w:r>
      <w:r>
        <w:rPr>
          <w:color w:val="231F20"/>
          <w:sz w:val="23"/>
        </w:rPr>
        <w:t>read</w:t>
      </w:r>
      <w:r>
        <w:rPr>
          <w:color w:val="231F20"/>
          <w:spacing w:val="-6"/>
          <w:sz w:val="23"/>
        </w:rPr>
        <w:t xml:space="preserve"> </w:t>
      </w:r>
      <w:r>
        <w:rPr>
          <w:color w:val="231F20"/>
          <w:sz w:val="23"/>
        </w:rPr>
        <w:t>the</w:t>
      </w:r>
      <w:r>
        <w:rPr>
          <w:color w:val="231F20"/>
          <w:spacing w:val="-6"/>
          <w:sz w:val="23"/>
        </w:rPr>
        <w:t xml:space="preserve"> </w:t>
      </w:r>
      <w:r>
        <w:rPr>
          <w:color w:val="231F20"/>
          <w:sz w:val="23"/>
        </w:rPr>
        <w:t>complete</w:t>
      </w:r>
      <w:r>
        <w:rPr>
          <w:color w:val="231F20"/>
          <w:spacing w:val="-6"/>
          <w:sz w:val="23"/>
        </w:rPr>
        <w:t xml:space="preserve"> </w:t>
      </w:r>
      <w:r>
        <w:rPr>
          <w:color w:val="231F20"/>
          <w:sz w:val="23"/>
        </w:rPr>
        <w:t>RFQ</w:t>
      </w:r>
      <w:r>
        <w:rPr>
          <w:color w:val="231F20"/>
          <w:spacing w:val="-6"/>
          <w:sz w:val="23"/>
        </w:rPr>
        <w:t xml:space="preserve"> </w:t>
      </w:r>
      <w:r>
        <w:rPr>
          <w:color w:val="231F20"/>
          <w:sz w:val="23"/>
        </w:rPr>
        <w:t>document,</w:t>
      </w:r>
      <w:r>
        <w:rPr>
          <w:color w:val="231F20"/>
          <w:spacing w:val="-6"/>
          <w:sz w:val="23"/>
        </w:rPr>
        <w:t xml:space="preserve"> </w:t>
      </w:r>
      <w:r>
        <w:rPr>
          <w:color w:val="231F20"/>
          <w:sz w:val="23"/>
        </w:rPr>
        <w:t>including</w:t>
      </w:r>
      <w:r>
        <w:rPr>
          <w:color w:val="231F20"/>
          <w:spacing w:val="-6"/>
          <w:sz w:val="23"/>
        </w:rPr>
        <w:t xml:space="preserve"> </w:t>
      </w:r>
      <w:r>
        <w:rPr>
          <w:color w:val="231F20"/>
          <w:sz w:val="23"/>
        </w:rPr>
        <w:t>the</w:t>
      </w:r>
      <w:r>
        <w:rPr>
          <w:color w:val="231F20"/>
          <w:spacing w:val="-6"/>
          <w:sz w:val="23"/>
        </w:rPr>
        <w:t xml:space="preserve"> </w:t>
      </w:r>
      <w:r>
        <w:rPr>
          <w:color w:val="231F20"/>
          <w:sz w:val="23"/>
        </w:rPr>
        <w:t>Special</w:t>
      </w:r>
      <w:r>
        <w:rPr>
          <w:color w:val="231F20"/>
          <w:spacing w:val="-6"/>
          <w:sz w:val="23"/>
        </w:rPr>
        <w:t xml:space="preserve"> </w:t>
      </w:r>
      <w:r>
        <w:rPr>
          <w:color w:val="231F20"/>
          <w:sz w:val="23"/>
        </w:rPr>
        <w:t>Conditions of</w:t>
      </w:r>
      <w:r>
        <w:rPr>
          <w:color w:val="231F20"/>
          <w:spacing w:val="-8"/>
          <w:sz w:val="23"/>
        </w:rPr>
        <w:t xml:space="preserve"> </w:t>
      </w:r>
      <w:r>
        <w:rPr>
          <w:color w:val="231F20"/>
          <w:sz w:val="23"/>
        </w:rPr>
        <w:t>Contract</w:t>
      </w:r>
      <w:r>
        <w:rPr>
          <w:color w:val="231F20"/>
          <w:spacing w:val="-8"/>
          <w:sz w:val="23"/>
        </w:rPr>
        <w:t xml:space="preserve"> </w:t>
      </w:r>
      <w:r>
        <w:rPr>
          <w:color w:val="231F20"/>
          <w:sz w:val="23"/>
        </w:rPr>
        <w:t>(SCC)</w:t>
      </w:r>
      <w:r>
        <w:rPr>
          <w:color w:val="231F20"/>
          <w:spacing w:val="-10"/>
          <w:sz w:val="23"/>
        </w:rPr>
        <w:t xml:space="preserve"> </w:t>
      </w:r>
      <w:r>
        <w:rPr>
          <w:color w:val="231F20"/>
          <w:sz w:val="23"/>
        </w:rPr>
        <w:t>in</w:t>
      </w:r>
      <w:r>
        <w:rPr>
          <w:color w:val="231F20"/>
          <w:spacing w:val="-8"/>
          <w:sz w:val="23"/>
        </w:rPr>
        <w:t xml:space="preserve"> </w:t>
      </w:r>
      <w:r>
        <w:rPr>
          <w:color w:val="231F20"/>
          <w:sz w:val="23"/>
        </w:rPr>
        <w:t>Part</w:t>
      </w:r>
      <w:r>
        <w:rPr>
          <w:color w:val="231F20"/>
          <w:spacing w:val="-8"/>
          <w:sz w:val="23"/>
        </w:rPr>
        <w:t xml:space="preserve"> </w:t>
      </w:r>
      <w:r>
        <w:rPr>
          <w:color w:val="231F20"/>
          <w:sz w:val="23"/>
        </w:rPr>
        <w:t>3:</w:t>
      </w:r>
      <w:r>
        <w:rPr>
          <w:color w:val="231F20"/>
          <w:spacing w:val="-8"/>
          <w:sz w:val="23"/>
        </w:rPr>
        <w:t xml:space="preserve"> </w:t>
      </w:r>
      <w:r>
        <w:rPr>
          <w:color w:val="231F20"/>
          <w:sz w:val="23"/>
        </w:rPr>
        <w:t>Contract,</w:t>
      </w:r>
      <w:r>
        <w:rPr>
          <w:color w:val="231F20"/>
          <w:spacing w:val="-8"/>
          <w:sz w:val="23"/>
        </w:rPr>
        <w:t xml:space="preserve"> </w:t>
      </w:r>
      <w:r>
        <w:rPr>
          <w:color w:val="231F20"/>
          <w:sz w:val="23"/>
        </w:rPr>
        <w:t>before</w:t>
      </w:r>
      <w:r>
        <w:rPr>
          <w:color w:val="231F20"/>
          <w:spacing w:val="-7"/>
          <w:sz w:val="23"/>
        </w:rPr>
        <w:t xml:space="preserve"> </w:t>
      </w:r>
      <w:r>
        <w:rPr>
          <w:color w:val="231F20"/>
          <w:sz w:val="23"/>
        </w:rPr>
        <w:t>preparing</w:t>
      </w:r>
      <w:r>
        <w:rPr>
          <w:color w:val="231F20"/>
          <w:spacing w:val="-6"/>
          <w:sz w:val="23"/>
        </w:rPr>
        <w:t xml:space="preserve"> </w:t>
      </w:r>
      <w:r>
        <w:rPr>
          <w:color w:val="231F20"/>
          <w:sz w:val="23"/>
        </w:rPr>
        <w:t>your</w:t>
      </w:r>
      <w:r>
        <w:rPr>
          <w:color w:val="231F20"/>
          <w:spacing w:val="-8"/>
          <w:sz w:val="23"/>
        </w:rPr>
        <w:t xml:space="preserve"> </w:t>
      </w:r>
      <w:r>
        <w:rPr>
          <w:color w:val="231F20"/>
          <w:sz w:val="23"/>
        </w:rPr>
        <w:t>bid.</w:t>
      </w:r>
      <w:r>
        <w:rPr>
          <w:color w:val="231F20"/>
          <w:spacing w:val="-12"/>
          <w:sz w:val="23"/>
        </w:rPr>
        <w:t xml:space="preserve"> </w:t>
      </w:r>
      <w:r>
        <w:rPr>
          <w:color w:val="231F20"/>
          <w:sz w:val="23"/>
        </w:rPr>
        <w:t>The</w:t>
      </w:r>
      <w:r>
        <w:rPr>
          <w:color w:val="231F20"/>
          <w:spacing w:val="-9"/>
          <w:sz w:val="23"/>
        </w:rPr>
        <w:t xml:space="preserve"> </w:t>
      </w:r>
      <w:r>
        <w:rPr>
          <w:color w:val="231F20"/>
          <w:sz w:val="23"/>
        </w:rPr>
        <w:t>standard</w:t>
      </w:r>
      <w:r>
        <w:rPr>
          <w:color w:val="231F20"/>
          <w:spacing w:val="-8"/>
          <w:sz w:val="23"/>
        </w:rPr>
        <w:t xml:space="preserve"> </w:t>
      </w:r>
      <w:r>
        <w:rPr>
          <w:color w:val="231F20"/>
          <w:sz w:val="23"/>
        </w:rPr>
        <w:t>forms</w:t>
      </w:r>
      <w:r>
        <w:rPr>
          <w:color w:val="231F20"/>
          <w:spacing w:val="-8"/>
          <w:sz w:val="23"/>
        </w:rPr>
        <w:t xml:space="preserve"> </w:t>
      </w:r>
      <w:r>
        <w:rPr>
          <w:color w:val="231F20"/>
          <w:sz w:val="23"/>
        </w:rPr>
        <w:t>in</w:t>
      </w:r>
      <w:r>
        <w:rPr>
          <w:color w:val="231F20"/>
          <w:spacing w:val="-6"/>
          <w:sz w:val="23"/>
        </w:rPr>
        <w:t xml:space="preserve"> </w:t>
      </w:r>
      <w:r>
        <w:rPr>
          <w:color w:val="231F20"/>
          <w:sz w:val="23"/>
        </w:rPr>
        <w:t>this</w:t>
      </w:r>
      <w:r>
        <w:rPr>
          <w:color w:val="231F20"/>
          <w:spacing w:val="-6"/>
          <w:sz w:val="23"/>
        </w:rPr>
        <w:t xml:space="preserve"> </w:t>
      </w:r>
      <w:r>
        <w:rPr>
          <w:color w:val="231F20"/>
          <w:sz w:val="23"/>
        </w:rPr>
        <w:t>RFQ may be retyped for completion but the bidder is responsible for their accurate reproduction.</w:t>
      </w:r>
    </w:p>
    <w:p w14:paraId="2C40310D" w14:textId="77777777" w:rsidR="00CD79DB" w:rsidRDefault="00CD79DB" w:rsidP="009668BF">
      <w:pPr>
        <w:pStyle w:val="BodyText"/>
        <w:tabs>
          <w:tab w:val="left" w:pos="10620"/>
        </w:tabs>
        <w:spacing w:before="38"/>
      </w:pPr>
    </w:p>
    <w:p w14:paraId="35A69BA9" w14:textId="77777777" w:rsidR="00CD79DB" w:rsidRDefault="002124E2" w:rsidP="009668BF">
      <w:pPr>
        <w:pStyle w:val="ListParagraph"/>
        <w:numPr>
          <w:ilvl w:val="1"/>
          <w:numId w:val="18"/>
        </w:numPr>
        <w:tabs>
          <w:tab w:val="left" w:pos="1807"/>
          <w:tab w:val="left" w:pos="10620"/>
        </w:tabs>
        <w:spacing w:before="1" w:line="271" w:lineRule="auto"/>
        <w:ind w:right="1244" w:hanging="560"/>
        <w:rPr>
          <w:sz w:val="23"/>
        </w:rPr>
      </w:pPr>
      <w:r>
        <w:rPr>
          <w:color w:val="231F20"/>
          <w:sz w:val="23"/>
        </w:rPr>
        <w:t>Where</w:t>
      </w:r>
      <w:r>
        <w:rPr>
          <w:color w:val="231F20"/>
          <w:spacing w:val="-3"/>
          <w:sz w:val="23"/>
        </w:rPr>
        <w:t xml:space="preserve"> </w:t>
      </w:r>
      <w:r>
        <w:rPr>
          <w:color w:val="231F20"/>
          <w:sz w:val="23"/>
        </w:rPr>
        <w:t>an</w:t>
      </w:r>
      <w:r>
        <w:rPr>
          <w:color w:val="231F20"/>
          <w:spacing w:val="-3"/>
          <w:sz w:val="23"/>
        </w:rPr>
        <w:t xml:space="preserve"> </w:t>
      </w:r>
      <w:r>
        <w:rPr>
          <w:color w:val="231F20"/>
          <w:sz w:val="23"/>
        </w:rPr>
        <w:t>electronic</w:t>
      </w:r>
      <w:r>
        <w:rPr>
          <w:color w:val="231F20"/>
          <w:spacing w:val="-4"/>
          <w:sz w:val="23"/>
        </w:rPr>
        <w:t xml:space="preserve"> </w:t>
      </w:r>
      <w:r>
        <w:rPr>
          <w:color w:val="231F20"/>
          <w:sz w:val="23"/>
        </w:rPr>
        <w:t>or</w:t>
      </w:r>
      <w:r>
        <w:rPr>
          <w:color w:val="231F20"/>
          <w:spacing w:val="-3"/>
          <w:sz w:val="23"/>
        </w:rPr>
        <w:t xml:space="preserve"> </w:t>
      </w:r>
      <w:r>
        <w:rPr>
          <w:color w:val="231F20"/>
          <w:sz w:val="23"/>
        </w:rPr>
        <w:t>digital</w:t>
      </w:r>
      <w:r>
        <w:rPr>
          <w:color w:val="231F20"/>
          <w:spacing w:val="-4"/>
          <w:sz w:val="23"/>
        </w:rPr>
        <w:t xml:space="preserve"> </w:t>
      </w:r>
      <w:r>
        <w:rPr>
          <w:color w:val="231F20"/>
          <w:sz w:val="23"/>
        </w:rPr>
        <w:t>version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bidding</w:t>
      </w:r>
      <w:r>
        <w:rPr>
          <w:color w:val="231F20"/>
          <w:spacing w:val="-3"/>
          <w:sz w:val="23"/>
        </w:rPr>
        <w:t xml:space="preserve"> </w:t>
      </w:r>
      <w:r>
        <w:rPr>
          <w:color w:val="231F20"/>
          <w:sz w:val="23"/>
        </w:rPr>
        <w:t>document</w:t>
      </w:r>
      <w:r>
        <w:rPr>
          <w:color w:val="231F20"/>
          <w:spacing w:val="-4"/>
          <w:sz w:val="23"/>
        </w:rPr>
        <w:t xml:space="preserve"> </w:t>
      </w:r>
      <w:r>
        <w:rPr>
          <w:color w:val="231F20"/>
          <w:sz w:val="23"/>
        </w:rPr>
        <w:t>is</w:t>
      </w:r>
      <w:r>
        <w:rPr>
          <w:color w:val="231F20"/>
          <w:spacing w:val="-3"/>
          <w:sz w:val="23"/>
        </w:rPr>
        <w:t xml:space="preserve"> </w:t>
      </w:r>
      <w:r>
        <w:rPr>
          <w:color w:val="231F20"/>
          <w:sz w:val="23"/>
        </w:rPr>
        <w:t>issued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through</w:t>
      </w:r>
      <w:r>
        <w:rPr>
          <w:color w:val="231F20"/>
          <w:spacing w:val="-3"/>
          <w:sz w:val="23"/>
        </w:rPr>
        <w:t xml:space="preserve"> </w:t>
      </w:r>
      <w:r>
        <w:rPr>
          <w:color w:val="231F20"/>
          <w:sz w:val="23"/>
        </w:rPr>
        <w:t xml:space="preserve">the </w:t>
      </w:r>
      <w:proofErr w:type="spellStart"/>
      <w:r>
        <w:rPr>
          <w:color w:val="231F20"/>
          <w:sz w:val="23"/>
        </w:rPr>
        <w:t>eGP</w:t>
      </w:r>
      <w:proofErr w:type="spellEnd"/>
      <w:r>
        <w:rPr>
          <w:color w:val="231F20"/>
          <w:spacing w:val="-4"/>
          <w:sz w:val="23"/>
        </w:rPr>
        <w:t xml:space="preserve"> </w:t>
      </w:r>
      <w:r>
        <w:rPr>
          <w:color w:val="231F20"/>
          <w:sz w:val="23"/>
        </w:rPr>
        <w:t>system, the electronic or digital version of the bidding document is the original version. In the</w:t>
      </w:r>
      <w:r>
        <w:rPr>
          <w:color w:val="231F20"/>
          <w:spacing w:val="-3"/>
          <w:sz w:val="23"/>
        </w:rPr>
        <w:t xml:space="preserve"> </w:t>
      </w:r>
      <w:r>
        <w:rPr>
          <w:color w:val="231F20"/>
          <w:sz w:val="23"/>
        </w:rPr>
        <w:t>event</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3"/>
          <w:sz w:val="23"/>
        </w:rPr>
        <w:t xml:space="preserve"> </w:t>
      </w:r>
      <w:r>
        <w:rPr>
          <w:color w:val="231F20"/>
          <w:sz w:val="23"/>
        </w:rPr>
        <w:t>discrepancy</w:t>
      </w:r>
      <w:r>
        <w:rPr>
          <w:color w:val="231F20"/>
          <w:spacing w:val="-3"/>
          <w:sz w:val="23"/>
        </w:rPr>
        <w:t xml:space="preserve"> </w:t>
      </w:r>
      <w:r>
        <w:rPr>
          <w:color w:val="231F20"/>
          <w:sz w:val="23"/>
        </w:rPr>
        <w:t>between</w:t>
      </w:r>
      <w:r>
        <w:rPr>
          <w:color w:val="231F20"/>
          <w:spacing w:val="-3"/>
          <w:sz w:val="23"/>
        </w:rPr>
        <w:t xml:space="preserve"> </w:t>
      </w:r>
      <w:r>
        <w:rPr>
          <w:color w:val="231F20"/>
          <w:sz w:val="23"/>
        </w:rPr>
        <w:t>the</w:t>
      </w:r>
      <w:r>
        <w:rPr>
          <w:color w:val="231F20"/>
          <w:spacing w:val="-3"/>
          <w:sz w:val="23"/>
        </w:rPr>
        <w:t xml:space="preserve"> </w:t>
      </w:r>
      <w:r>
        <w:rPr>
          <w:color w:val="231F20"/>
          <w:sz w:val="23"/>
        </w:rPr>
        <w:t>electronic</w:t>
      </w:r>
      <w:r>
        <w:rPr>
          <w:color w:val="231F20"/>
          <w:spacing w:val="-3"/>
          <w:sz w:val="23"/>
        </w:rPr>
        <w:t xml:space="preserve"> </w:t>
      </w:r>
      <w:r>
        <w:rPr>
          <w:color w:val="231F20"/>
          <w:sz w:val="23"/>
        </w:rPr>
        <w:t>or</w:t>
      </w:r>
      <w:r>
        <w:rPr>
          <w:color w:val="231F20"/>
          <w:spacing w:val="-3"/>
          <w:sz w:val="23"/>
        </w:rPr>
        <w:t xml:space="preserve"> </w:t>
      </w:r>
      <w:r>
        <w:rPr>
          <w:color w:val="231F20"/>
          <w:sz w:val="23"/>
        </w:rPr>
        <w:t>digital</w:t>
      </w:r>
      <w:r>
        <w:rPr>
          <w:color w:val="231F20"/>
          <w:spacing w:val="-3"/>
          <w:sz w:val="23"/>
        </w:rPr>
        <w:t xml:space="preserve"> </w:t>
      </w:r>
      <w:r>
        <w:rPr>
          <w:color w:val="231F20"/>
          <w:sz w:val="23"/>
        </w:rPr>
        <w:t>version</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printed</w:t>
      </w:r>
      <w:r>
        <w:rPr>
          <w:color w:val="231F20"/>
          <w:spacing w:val="-3"/>
          <w:sz w:val="23"/>
        </w:rPr>
        <w:t xml:space="preserve"> </w:t>
      </w:r>
      <w:r>
        <w:rPr>
          <w:color w:val="231F20"/>
          <w:sz w:val="23"/>
        </w:rPr>
        <w:t>hard</w:t>
      </w:r>
      <w:r>
        <w:rPr>
          <w:color w:val="231F20"/>
          <w:spacing w:val="-3"/>
          <w:sz w:val="23"/>
        </w:rPr>
        <w:t xml:space="preserve"> </w:t>
      </w:r>
      <w:r>
        <w:rPr>
          <w:color w:val="231F20"/>
          <w:sz w:val="23"/>
        </w:rPr>
        <w:t>copy, the electronic or digital version shall prevail. The bidding document issued through Email and other electronic forms with the exception of EGP</w:t>
      </w:r>
      <w:r>
        <w:rPr>
          <w:color w:val="231F20"/>
          <w:spacing w:val="-1"/>
          <w:sz w:val="23"/>
        </w:rPr>
        <w:t xml:space="preserve"> </w:t>
      </w:r>
      <w:r>
        <w:rPr>
          <w:color w:val="231F20"/>
          <w:sz w:val="23"/>
        </w:rPr>
        <w:t>shall be authenticated by the PDE.</w:t>
      </w:r>
    </w:p>
    <w:p w14:paraId="53AE775D" w14:textId="77777777" w:rsidR="00CD79DB" w:rsidRDefault="00CD79DB" w:rsidP="009668BF">
      <w:pPr>
        <w:pStyle w:val="BodyText"/>
        <w:tabs>
          <w:tab w:val="left" w:pos="10620"/>
        </w:tabs>
        <w:spacing w:before="41"/>
      </w:pPr>
    </w:p>
    <w:p w14:paraId="672603DF" w14:textId="118D41A7" w:rsidR="00CD79DB" w:rsidRDefault="002124E2" w:rsidP="009668BF">
      <w:pPr>
        <w:pStyle w:val="ListParagraph"/>
        <w:numPr>
          <w:ilvl w:val="0"/>
          <w:numId w:val="18"/>
        </w:numPr>
        <w:tabs>
          <w:tab w:val="left" w:pos="1807"/>
          <w:tab w:val="left" w:leader="dot" w:pos="8056"/>
          <w:tab w:val="left" w:pos="10620"/>
        </w:tabs>
        <w:ind w:hanging="560"/>
        <w:rPr>
          <w:b/>
          <w:color w:val="231F20"/>
          <w:sz w:val="23"/>
        </w:rPr>
      </w:pPr>
      <w:bookmarkStart w:id="1" w:name="_Toc210034048"/>
      <w:r w:rsidRPr="0023599E">
        <w:rPr>
          <w:rStyle w:val="p1Char"/>
        </w:rPr>
        <w:t>Validity of Bids</w:t>
      </w:r>
      <w:bookmarkEnd w:id="1"/>
      <w:r>
        <w:rPr>
          <w:b/>
          <w:color w:val="231F20"/>
          <w:sz w:val="23"/>
        </w:rPr>
        <w:t>:</w:t>
      </w:r>
      <w:r>
        <w:rPr>
          <w:b/>
          <w:color w:val="231F20"/>
          <w:spacing w:val="16"/>
          <w:sz w:val="23"/>
        </w:rPr>
        <w:t xml:space="preserve"> </w:t>
      </w:r>
      <w:r>
        <w:rPr>
          <w:color w:val="231F20"/>
          <w:sz w:val="23"/>
        </w:rPr>
        <w:t>The</w:t>
      </w:r>
      <w:r>
        <w:rPr>
          <w:color w:val="231F20"/>
          <w:spacing w:val="19"/>
          <w:sz w:val="23"/>
        </w:rPr>
        <w:t xml:space="preserve"> </w:t>
      </w:r>
      <w:r>
        <w:rPr>
          <w:color w:val="231F20"/>
          <w:sz w:val="23"/>
        </w:rPr>
        <w:t>bid</w:t>
      </w:r>
      <w:r>
        <w:rPr>
          <w:color w:val="231F20"/>
          <w:spacing w:val="20"/>
          <w:sz w:val="23"/>
        </w:rPr>
        <w:t xml:space="preserve"> </w:t>
      </w:r>
      <w:r>
        <w:rPr>
          <w:color w:val="231F20"/>
          <w:sz w:val="23"/>
        </w:rPr>
        <w:t>must</w:t>
      </w:r>
      <w:r>
        <w:rPr>
          <w:color w:val="231F20"/>
          <w:spacing w:val="19"/>
          <w:sz w:val="23"/>
        </w:rPr>
        <w:t xml:space="preserve"> </w:t>
      </w:r>
      <w:r>
        <w:rPr>
          <w:color w:val="231F20"/>
          <w:sz w:val="23"/>
        </w:rPr>
        <w:t>remain</w:t>
      </w:r>
      <w:r>
        <w:rPr>
          <w:color w:val="231F20"/>
          <w:spacing w:val="19"/>
          <w:sz w:val="23"/>
        </w:rPr>
        <w:t xml:space="preserve"> </w:t>
      </w:r>
      <w:r>
        <w:rPr>
          <w:color w:val="231F20"/>
          <w:sz w:val="23"/>
        </w:rPr>
        <w:t>valid</w:t>
      </w:r>
      <w:r>
        <w:rPr>
          <w:color w:val="231F20"/>
          <w:spacing w:val="19"/>
          <w:sz w:val="23"/>
        </w:rPr>
        <w:t xml:space="preserve"> </w:t>
      </w:r>
      <w:r>
        <w:rPr>
          <w:color w:val="231F20"/>
          <w:spacing w:val="-2"/>
          <w:sz w:val="23"/>
        </w:rPr>
        <w:t>until</w:t>
      </w:r>
      <w:r>
        <w:rPr>
          <w:color w:val="231F20"/>
          <w:sz w:val="23"/>
        </w:rPr>
        <w:tab/>
        <w:t>(</w:t>
      </w:r>
      <w:r>
        <w:rPr>
          <w:i/>
          <w:color w:val="231F20"/>
          <w:sz w:val="23"/>
        </w:rPr>
        <w:t>Insert</w:t>
      </w:r>
      <w:r>
        <w:rPr>
          <w:i/>
          <w:color w:val="231F20"/>
          <w:spacing w:val="-13"/>
          <w:sz w:val="23"/>
        </w:rPr>
        <w:t xml:space="preserve"> </w:t>
      </w:r>
      <w:r>
        <w:rPr>
          <w:i/>
          <w:color w:val="231F20"/>
          <w:sz w:val="23"/>
        </w:rPr>
        <w:t>day,</w:t>
      </w:r>
      <w:r w:rsidR="00D85964">
        <w:rPr>
          <w:i/>
          <w:color w:val="231F20"/>
          <w:sz w:val="23"/>
        </w:rPr>
        <w:t xml:space="preserve"> </w:t>
      </w:r>
      <w:r>
        <w:rPr>
          <w:i/>
          <w:color w:val="231F20"/>
          <w:sz w:val="23"/>
        </w:rPr>
        <w:t>month</w:t>
      </w:r>
      <w:r>
        <w:rPr>
          <w:i/>
          <w:color w:val="231F20"/>
          <w:spacing w:val="-14"/>
          <w:sz w:val="23"/>
        </w:rPr>
        <w:t xml:space="preserve"> </w:t>
      </w:r>
      <w:r>
        <w:rPr>
          <w:i/>
          <w:color w:val="231F20"/>
          <w:sz w:val="23"/>
        </w:rPr>
        <w:t>and</w:t>
      </w:r>
      <w:r>
        <w:rPr>
          <w:i/>
          <w:color w:val="231F20"/>
          <w:spacing w:val="-14"/>
          <w:sz w:val="23"/>
        </w:rPr>
        <w:t xml:space="preserve"> </w:t>
      </w:r>
      <w:r>
        <w:rPr>
          <w:i/>
          <w:color w:val="231F20"/>
          <w:spacing w:val="-2"/>
          <w:sz w:val="23"/>
        </w:rPr>
        <w:t>year</w:t>
      </w:r>
      <w:r>
        <w:rPr>
          <w:color w:val="231F20"/>
          <w:spacing w:val="-2"/>
          <w:sz w:val="23"/>
        </w:rPr>
        <w:t>).</w:t>
      </w:r>
    </w:p>
    <w:p w14:paraId="386F8117" w14:textId="77777777" w:rsidR="00CD79DB" w:rsidRDefault="00CD79DB" w:rsidP="009668BF">
      <w:pPr>
        <w:pStyle w:val="BodyText"/>
        <w:tabs>
          <w:tab w:val="left" w:pos="10620"/>
        </w:tabs>
        <w:spacing w:before="71"/>
      </w:pPr>
    </w:p>
    <w:p w14:paraId="28B82B98" w14:textId="1DE266C4" w:rsidR="00CD79DB" w:rsidRDefault="002124E2" w:rsidP="009668BF">
      <w:pPr>
        <w:pStyle w:val="ListParagraph"/>
        <w:numPr>
          <w:ilvl w:val="0"/>
          <w:numId w:val="18"/>
        </w:numPr>
        <w:tabs>
          <w:tab w:val="left" w:pos="1807"/>
          <w:tab w:val="left" w:pos="10620"/>
        </w:tabs>
        <w:spacing w:line="271" w:lineRule="auto"/>
        <w:ind w:right="1245" w:hanging="560"/>
        <w:rPr>
          <w:color w:val="231F20"/>
          <w:sz w:val="23"/>
        </w:rPr>
      </w:pPr>
      <w:bookmarkStart w:id="2" w:name="_Toc210034049"/>
      <w:r w:rsidRPr="0023599E">
        <w:rPr>
          <w:rStyle w:val="p1Char"/>
        </w:rPr>
        <w:t>Sealing and marking of Bids</w:t>
      </w:r>
      <w:bookmarkEnd w:id="2"/>
      <w:r>
        <w:rPr>
          <w:b/>
          <w:color w:val="231F20"/>
          <w:spacing w:val="-2"/>
          <w:sz w:val="23"/>
        </w:rPr>
        <w:t>:</w:t>
      </w:r>
      <w:r>
        <w:rPr>
          <w:b/>
          <w:color w:val="231F20"/>
          <w:spacing w:val="-8"/>
          <w:sz w:val="23"/>
        </w:rPr>
        <w:t xml:space="preserve"> </w:t>
      </w:r>
      <w:r>
        <w:rPr>
          <w:color w:val="231F20"/>
          <w:spacing w:val="-2"/>
          <w:sz w:val="23"/>
        </w:rPr>
        <w:t>Bids</w:t>
      </w:r>
      <w:r>
        <w:rPr>
          <w:color w:val="231F20"/>
          <w:spacing w:val="-8"/>
          <w:sz w:val="23"/>
        </w:rPr>
        <w:t xml:space="preserve"> </w:t>
      </w:r>
      <w:r>
        <w:rPr>
          <w:color w:val="231F20"/>
          <w:spacing w:val="-2"/>
          <w:sz w:val="23"/>
        </w:rPr>
        <w:t>should</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sealed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a</w:t>
      </w:r>
      <w:r>
        <w:rPr>
          <w:color w:val="231F20"/>
          <w:spacing w:val="-8"/>
          <w:sz w:val="23"/>
        </w:rPr>
        <w:t xml:space="preserve"> </w:t>
      </w:r>
      <w:r>
        <w:rPr>
          <w:color w:val="231F20"/>
          <w:spacing w:val="-2"/>
          <w:sz w:val="23"/>
        </w:rPr>
        <w:t>single</w:t>
      </w:r>
      <w:r>
        <w:rPr>
          <w:color w:val="231F20"/>
          <w:spacing w:val="-8"/>
          <w:sz w:val="23"/>
        </w:rPr>
        <w:t xml:space="preserve"> </w:t>
      </w:r>
      <w:r>
        <w:rPr>
          <w:color w:val="231F20"/>
          <w:spacing w:val="-2"/>
          <w:sz w:val="23"/>
        </w:rPr>
        <w:t>envelope,</w:t>
      </w:r>
      <w:r>
        <w:rPr>
          <w:color w:val="231F20"/>
          <w:spacing w:val="-8"/>
          <w:sz w:val="23"/>
        </w:rPr>
        <w:t xml:space="preserve"> </w:t>
      </w:r>
      <w:r>
        <w:rPr>
          <w:color w:val="231F20"/>
          <w:spacing w:val="-2"/>
          <w:sz w:val="23"/>
        </w:rPr>
        <w:t>clearly</w:t>
      </w:r>
      <w:r>
        <w:rPr>
          <w:color w:val="231F20"/>
          <w:spacing w:val="-8"/>
          <w:sz w:val="23"/>
        </w:rPr>
        <w:t xml:space="preserve"> </w:t>
      </w:r>
      <w:r>
        <w:rPr>
          <w:color w:val="231F20"/>
          <w:spacing w:val="-2"/>
          <w:sz w:val="23"/>
        </w:rPr>
        <w:t>marked</w:t>
      </w:r>
      <w:r>
        <w:rPr>
          <w:color w:val="231F20"/>
          <w:spacing w:val="-7"/>
          <w:sz w:val="23"/>
        </w:rPr>
        <w:t xml:space="preserve"> </w:t>
      </w:r>
      <w:r>
        <w:rPr>
          <w:color w:val="231F20"/>
          <w:spacing w:val="-2"/>
          <w:sz w:val="23"/>
        </w:rPr>
        <w:t>with</w:t>
      </w:r>
      <w:r>
        <w:rPr>
          <w:color w:val="231F20"/>
          <w:spacing w:val="-8"/>
          <w:sz w:val="23"/>
        </w:rPr>
        <w:t xml:space="preserve"> </w:t>
      </w:r>
      <w:r>
        <w:rPr>
          <w:color w:val="231F20"/>
          <w:spacing w:val="-2"/>
          <w:sz w:val="23"/>
        </w:rPr>
        <w:t xml:space="preserve">the </w:t>
      </w:r>
      <w:r>
        <w:rPr>
          <w:color w:val="231F20"/>
          <w:sz w:val="23"/>
        </w:rPr>
        <w:t>Procurement Reference Number above, the bidder’s name and the name of the PDE. Envelopes should be sealed in such a manner that opening</w:t>
      </w:r>
      <w:r w:rsidR="00D85964">
        <w:rPr>
          <w:color w:val="231F20"/>
          <w:sz w:val="23"/>
        </w:rPr>
        <w:t xml:space="preserve"> </w:t>
      </w:r>
      <w:r>
        <w:rPr>
          <w:color w:val="231F20"/>
          <w:sz w:val="23"/>
        </w:rPr>
        <w:t>and resealing cannot be achieved undetected.</w:t>
      </w:r>
    </w:p>
    <w:p w14:paraId="3C6D30B3" w14:textId="77777777" w:rsidR="00CD79DB" w:rsidRDefault="00CD79DB" w:rsidP="009668BF">
      <w:pPr>
        <w:pStyle w:val="BodyText"/>
        <w:tabs>
          <w:tab w:val="left" w:pos="10620"/>
        </w:tabs>
        <w:spacing w:before="39"/>
      </w:pPr>
    </w:p>
    <w:p w14:paraId="43F20BA2" w14:textId="77777777" w:rsidR="00CD79DB" w:rsidRDefault="002124E2" w:rsidP="009668BF">
      <w:pPr>
        <w:pStyle w:val="ListParagraph"/>
        <w:numPr>
          <w:ilvl w:val="0"/>
          <w:numId w:val="18"/>
        </w:numPr>
        <w:tabs>
          <w:tab w:val="left" w:pos="1807"/>
          <w:tab w:val="left" w:pos="10620"/>
        </w:tabs>
        <w:spacing w:line="271" w:lineRule="auto"/>
        <w:ind w:right="1245" w:hanging="560"/>
        <w:rPr>
          <w:color w:val="231F20"/>
          <w:sz w:val="23"/>
        </w:rPr>
      </w:pPr>
      <w:bookmarkStart w:id="3" w:name="_Toc210034050"/>
      <w:r w:rsidRPr="0023599E">
        <w:rPr>
          <w:rStyle w:val="p1Char"/>
        </w:rPr>
        <w:t>Submission of Bids</w:t>
      </w:r>
      <w:bookmarkEnd w:id="3"/>
      <w:r>
        <w:rPr>
          <w:b/>
          <w:color w:val="231F20"/>
          <w:sz w:val="23"/>
        </w:rPr>
        <w:t xml:space="preserve">: </w:t>
      </w:r>
      <w:r>
        <w:rPr>
          <w:color w:val="231F20"/>
          <w:sz w:val="23"/>
        </w:rPr>
        <w:t>Bids should be submitted to the address below, no later than the date and time of the deadline below. Late quotations will be rejected.</w:t>
      </w:r>
    </w:p>
    <w:p w14:paraId="37B52011" w14:textId="77777777" w:rsidR="00CD79DB" w:rsidRDefault="00CD79DB" w:rsidP="009668BF">
      <w:pPr>
        <w:pStyle w:val="BodyText"/>
        <w:tabs>
          <w:tab w:val="left" w:pos="10620"/>
        </w:tabs>
        <w:spacing w:before="37"/>
      </w:pPr>
    </w:p>
    <w:p w14:paraId="3A9BFA54" w14:textId="77777777" w:rsidR="00CD79DB" w:rsidRDefault="002124E2" w:rsidP="009668BF">
      <w:pPr>
        <w:tabs>
          <w:tab w:val="left" w:leader="dot" w:pos="7997"/>
          <w:tab w:val="left" w:pos="10620"/>
        </w:tabs>
        <w:spacing w:before="1"/>
        <w:ind w:left="1807"/>
        <w:rPr>
          <w:sz w:val="23"/>
        </w:rPr>
      </w:pPr>
      <w:r>
        <w:rPr>
          <w:b/>
          <w:color w:val="231F20"/>
          <w:sz w:val="23"/>
        </w:rPr>
        <w:t>Date</w:t>
      </w:r>
      <w:r>
        <w:rPr>
          <w:b/>
          <w:color w:val="231F20"/>
          <w:spacing w:val="-7"/>
          <w:sz w:val="23"/>
        </w:rPr>
        <w:t xml:space="preserve"> </w:t>
      </w:r>
      <w:r>
        <w:rPr>
          <w:b/>
          <w:color w:val="231F20"/>
          <w:sz w:val="23"/>
        </w:rPr>
        <w:t>of</w:t>
      </w:r>
      <w:r>
        <w:rPr>
          <w:b/>
          <w:color w:val="231F20"/>
          <w:spacing w:val="-9"/>
          <w:sz w:val="23"/>
        </w:rPr>
        <w:t xml:space="preserve"> </w:t>
      </w:r>
      <w:r>
        <w:rPr>
          <w:b/>
          <w:color w:val="231F20"/>
          <w:spacing w:val="-2"/>
          <w:sz w:val="23"/>
        </w:rPr>
        <w:t>deadline:</w:t>
      </w:r>
      <w:r>
        <w:rPr>
          <w:b/>
          <w:color w:val="231F20"/>
          <w:sz w:val="23"/>
        </w:rPr>
        <w:tab/>
      </w:r>
      <w:r>
        <w:rPr>
          <w:color w:val="231F20"/>
          <w:sz w:val="23"/>
        </w:rPr>
        <w:t>(</w:t>
      </w:r>
      <w:r>
        <w:rPr>
          <w:i/>
          <w:color w:val="231F20"/>
          <w:sz w:val="23"/>
        </w:rPr>
        <w:t>Insert</w:t>
      </w:r>
      <w:r>
        <w:rPr>
          <w:i/>
          <w:color w:val="231F20"/>
          <w:spacing w:val="-10"/>
          <w:sz w:val="23"/>
        </w:rPr>
        <w:t xml:space="preserve"> </w:t>
      </w:r>
      <w:r>
        <w:rPr>
          <w:i/>
          <w:color w:val="231F20"/>
          <w:sz w:val="23"/>
        </w:rPr>
        <w:t>day,</w:t>
      </w:r>
      <w:r>
        <w:rPr>
          <w:i/>
          <w:color w:val="231F20"/>
          <w:spacing w:val="-9"/>
          <w:sz w:val="23"/>
        </w:rPr>
        <w:t xml:space="preserve"> </w:t>
      </w:r>
      <w:r>
        <w:rPr>
          <w:i/>
          <w:color w:val="231F20"/>
          <w:sz w:val="23"/>
        </w:rPr>
        <w:t>month</w:t>
      </w:r>
      <w:r>
        <w:rPr>
          <w:i/>
          <w:color w:val="231F20"/>
          <w:spacing w:val="-10"/>
          <w:sz w:val="23"/>
        </w:rPr>
        <w:t xml:space="preserve"> </w:t>
      </w:r>
      <w:r>
        <w:rPr>
          <w:i/>
          <w:color w:val="231F20"/>
          <w:sz w:val="23"/>
        </w:rPr>
        <w:t>and</w:t>
      </w:r>
      <w:r>
        <w:rPr>
          <w:i/>
          <w:color w:val="231F20"/>
          <w:spacing w:val="-9"/>
          <w:sz w:val="23"/>
        </w:rPr>
        <w:t xml:space="preserve"> </w:t>
      </w:r>
      <w:r>
        <w:rPr>
          <w:i/>
          <w:color w:val="231F20"/>
          <w:spacing w:val="-2"/>
          <w:sz w:val="23"/>
        </w:rPr>
        <w:t>year</w:t>
      </w:r>
      <w:r>
        <w:rPr>
          <w:color w:val="231F20"/>
          <w:spacing w:val="-2"/>
          <w:sz w:val="23"/>
        </w:rPr>
        <w:t>).</w:t>
      </w:r>
    </w:p>
    <w:p w14:paraId="0CDF2D4E" w14:textId="77777777" w:rsidR="00CD79DB" w:rsidRDefault="002124E2" w:rsidP="009668BF">
      <w:pPr>
        <w:tabs>
          <w:tab w:val="left" w:leader="dot" w:pos="8954"/>
          <w:tab w:val="left" w:pos="10620"/>
        </w:tabs>
        <w:spacing w:before="35"/>
        <w:ind w:left="1807"/>
        <w:rPr>
          <w:sz w:val="23"/>
        </w:rPr>
      </w:pPr>
      <w:r>
        <w:rPr>
          <w:b/>
          <w:color w:val="231F20"/>
          <w:sz w:val="23"/>
        </w:rPr>
        <w:t>Time</w:t>
      </w:r>
      <w:r>
        <w:rPr>
          <w:b/>
          <w:color w:val="231F20"/>
          <w:spacing w:val="-13"/>
          <w:sz w:val="23"/>
        </w:rPr>
        <w:t xml:space="preserve"> </w:t>
      </w:r>
      <w:r>
        <w:rPr>
          <w:b/>
          <w:color w:val="231F20"/>
          <w:sz w:val="23"/>
        </w:rPr>
        <w:t>of</w:t>
      </w:r>
      <w:r>
        <w:rPr>
          <w:b/>
          <w:color w:val="231F20"/>
          <w:spacing w:val="-13"/>
          <w:sz w:val="23"/>
        </w:rPr>
        <w:t xml:space="preserve"> </w:t>
      </w:r>
      <w:r>
        <w:rPr>
          <w:b/>
          <w:color w:val="231F20"/>
          <w:spacing w:val="-2"/>
          <w:sz w:val="23"/>
        </w:rPr>
        <w:t>deadline:</w:t>
      </w:r>
      <w:r>
        <w:rPr>
          <w:b/>
          <w:color w:val="231F20"/>
          <w:sz w:val="23"/>
        </w:rPr>
        <w:tab/>
      </w:r>
      <w:r>
        <w:rPr>
          <w:color w:val="231F20"/>
          <w:sz w:val="23"/>
        </w:rPr>
        <w:t>(</w:t>
      </w:r>
      <w:r>
        <w:rPr>
          <w:i/>
          <w:color w:val="231F20"/>
          <w:sz w:val="23"/>
        </w:rPr>
        <w:t>Insert</w:t>
      </w:r>
      <w:r>
        <w:rPr>
          <w:i/>
          <w:color w:val="231F20"/>
          <w:spacing w:val="-11"/>
          <w:sz w:val="23"/>
        </w:rPr>
        <w:t xml:space="preserve"> </w:t>
      </w:r>
      <w:r>
        <w:rPr>
          <w:i/>
          <w:color w:val="231F20"/>
          <w:sz w:val="23"/>
        </w:rPr>
        <w:t>local</w:t>
      </w:r>
      <w:r>
        <w:rPr>
          <w:i/>
          <w:color w:val="231F20"/>
          <w:spacing w:val="-7"/>
          <w:sz w:val="23"/>
        </w:rPr>
        <w:t xml:space="preserve"> </w:t>
      </w:r>
      <w:r>
        <w:rPr>
          <w:i/>
          <w:color w:val="231F20"/>
          <w:spacing w:val="-2"/>
          <w:sz w:val="23"/>
        </w:rPr>
        <w:t>time</w:t>
      </w:r>
      <w:r>
        <w:rPr>
          <w:color w:val="231F20"/>
          <w:spacing w:val="-2"/>
          <w:sz w:val="23"/>
        </w:rPr>
        <w:t>).</w:t>
      </w:r>
    </w:p>
    <w:p w14:paraId="68D9B312" w14:textId="77777777" w:rsidR="00CD79DB" w:rsidRDefault="002124E2" w:rsidP="009668BF">
      <w:pPr>
        <w:pStyle w:val="BodyText"/>
        <w:tabs>
          <w:tab w:val="left" w:pos="10620"/>
        </w:tabs>
        <w:spacing w:before="36"/>
        <w:ind w:left="1807"/>
      </w:pPr>
      <w:r>
        <w:rPr>
          <w:color w:val="231F20"/>
        </w:rPr>
        <w:t>Address:</w:t>
      </w:r>
      <w:r>
        <w:rPr>
          <w:color w:val="231F20"/>
          <w:spacing w:val="29"/>
        </w:rPr>
        <w:t xml:space="preserve">  </w:t>
      </w:r>
      <w:r>
        <w:rPr>
          <w:color w:val="231F20"/>
          <w:spacing w:val="-2"/>
        </w:rPr>
        <w:t>..........................................................................................................................................</w:t>
      </w:r>
    </w:p>
    <w:p w14:paraId="02B79A0D" w14:textId="77777777" w:rsidR="00CD79DB" w:rsidRDefault="002124E2" w:rsidP="009668BF">
      <w:pPr>
        <w:tabs>
          <w:tab w:val="left" w:pos="10620"/>
        </w:tabs>
        <w:spacing w:before="35"/>
        <w:ind w:left="1807"/>
        <w:rPr>
          <w:sz w:val="23"/>
        </w:rPr>
      </w:pPr>
      <w:r>
        <w:rPr>
          <w:color w:val="231F20"/>
          <w:spacing w:val="-2"/>
          <w:sz w:val="23"/>
        </w:rPr>
        <w:t>.........................................................................................................................................................</w:t>
      </w:r>
    </w:p>
    <w:p w14:paraId="589D9666" w14:textId="77777777" w:rsidR="00CD79DB" w:rsidRDefault="002124E2" w:rsidP="009668BF">
      <w:pPr>
        <w:tabs>
          <w:tab w:val="left" w:pos="10620"/>
        </w:tabs>
        <w:spacing w:before="36"/>
        <w:ind w:left="1807"/>
        <w:rPr>
          <w:sz w:val="23"/>
        </w:rPr>
      </w:pPr>
      <w:r>
        <w:rPr>
          <w:color w:val="231F20"/>
          <w:spacing w:val="-2"/>
          <w:sz w:val="23"/>
        </w:rPr>
        <w:t>.........................................................................................................................................................</w:t>
      </w:r>
    </w:p>
    <w:p w14:paraId="309FB14E" w14:textId="77777777" w:rsidR="00CD79DB" w:rsidRDefault="00CD79DB">
      <w:pPr>
        <w:pStyle w:val="BodyText"/>
        <w:spacing w:before="71"/>
      </w:pPr>
    </w:p>
    <w:p w14:paraId="7961DD8A" w14:textId="77777777" w:rsidR="00CD79DB" w:rsidRDefault="002124E2">
      <w:pPr>
        <w:pStyle w:val="ListParagraph"/>
        <w:numPr>
          <w:ilvl w:val="0"/>
          <w:numId w:val="18"/>
        </w:numPr>
        <w:tabs>
          <w:tab w:val="left" w:pos="1807"/>
        </w:tabs>
        <w:ind w:hanging="560"/>
        <w:rPr>
          <w:color w:val="231F20"/>
          <w:sz w:val="23"/>
        </w:rPr>
      </w:pPr>
      <w:bookmarkStart w:id="4" w:name="_Toc210034051"/>
      <w:r w:rsidRPr="0023599E">
        <w:rPr>
          <w:rStyle w:val="p1Char"/>
        </w:rPr>
        <w:t>Late Bids:</w:t>
      </w:r>
      <w:bookmarkEnd w:id="4"/>
      <w:r>
        <w:rPr>
          <w:b/>
          <w:color w:val="231F20"/>
          <w:spacing w:val="-1"/>
          <w:sz w:val="23"/>
        </w:rPr>
        <w:t xml:space="preserve"> </w:t>
      </w:r>
      <w:r>
        <w:rPr>
          <w:color w:val="231F20"/>
          <w:sz w:val="23"/>
        </w:rPr>
        <w:t>Late</w:t>
      </w:r>
      <w:r>
        <w:rPr>
          <w:color w:val="231F20"/>
          <w:spacing w:val="-1"/>
          <w:sz w:val="23"/>
        </w:rPr>
        <w:t xml:space="preserve"> </w:t>
      </w:r>
      <w:r>
        <w:rPr>
          <w:color w:val="231F20"/>
          <w:sz w:val="23"/>
        </w:rPr>
        <w:t>bids</w:t>
      </w:r>
      <w:r>
        <w:rPr>
          <w:color w:val="231F20"/>
          <w:spacing w:val="-1"/>
          <w:sz w:val="23"/>
        </w:rPr>
        <w:t xml:space="preserve"> </w:t>
      </w:r>
      <w:r>
        <w:rPr>
          <w:color w:val="231F20"/>
          <w:sz w:val="23"/>
        </w:rPr>
        <w:t>shall</w:t>
      </w:r>
      <w:r>
        <w:rPr>
          <w:color w:val="231F20"/>
          <w:spacing w:val="-1"/>
          <w:sz w:val="23"/>
        </w:rPr>
        <w:t xml:space="preserve"> </w:t>
      </w:r>
      <w:r>
        <w:rPr>
          <w:color w:val="231F20"/>
          <w:sz w:val="23"/>
        </w:rPr>
        <w:t xml:space="preserve">be </w:t>
      </w:r>
      <w:r>
        <w:rPr>
          <w:color w:val="231F20"/>
          <w:spacing w:val="-2"/>
          <w:sz w:val="23"/>
        </w:rPr>
        <w:t>rejected.</w:t>
      </w:r>
    </w:p>
    <w:p w14:paraId="6876E0FC" w14:textId="77777777" w:rsidR="00CD79DB" w:rsidRDefault="00CD79DB">
      <w:pPr>
        <w:pStyle w:val="BodyText"/>
        <w:spacing w:before="200"/>
      </w:pPr>
    </w:p>
    <w:p w14:paraId="33A21896" w14:textId="77777777" w:rsidR="00CD79DB" w:rsidRDefault="002124E2">
      <w:pPr>
        <w:pStyle w:val="ListParagraph"/>
        <w:numPr>
          <w:ilvl w:val="0"/>
          <w:numId w:val="18"/>
        </w:numPr>
        <w:tabs>
          <w:tab w:val="left" w:pos="1807"/>
          <w:tab w:val="left" w:leader="dot" w:pos="6530"/>
        </w:tabs>
        <w:ind w:hanging="560"/>
        <w:rPr>
          <w:b/>
          <w:color w:val="231F20"/>
          <w:sz w:val="23"/>
        </w:rPr>
      </w:pPr>
      <w:bookmarkStart w:id="5" w:name="_Toc210034052"/>
      <w:r w:rsidRPr="0023599E">
        <w:rPr>
          <w:rStyle w:val="p1Char"/>
        </w:rPr>
        <w:t>Electronic Bidding</w:t>
      </w:r>
      <w:bookmarkEnd w:id="5"/>
      <w:r>
        <w:rPr>
          <w:b/>
          <w:color w:val="231F20"/>
          <w:spacing w:val="-2"/>
          <w:sz w:val="23"/>
        </w:rPr>
        <w:t>:</w:t>
      </w:r>
      <w:r>
        <w:rPr>
          <w:b/>
          <w:color w:val="231F20"/>
          <w:spacing w:val="-5"/>
          <w:sz w:val="23"/>
        </w:rPr>
        <w:t xml:space="preserve"> </w:t>
      </w:r>
      <w:r>
        <w:rPr>
          <w:color w:val="231F20"/>
          <w:spacing w:val="-2"/>
          <w:sz w:val="23"/>
        </w:rPr>
        <w:t>Electronic</w:t>
      </w:r>
      <w:r>
        <w:rPr>
          <w:color w:val="231F20"/>
          <w:spacing w:val="-5"/>
          <w:sz w:val="23"/>
        </w:rPr>
        <w:t xml:space="preserve"> </w:t>
      </w:r>
      <w:r>
        <w:rPr>
          <w:color w:val="231F20"/>
          <w:spacing w:val="-2"/>
          <w:sz w:val="23"/>
        </w:rPr>
        <w:t>bidding</w:t>
      </w:r>
      <w:r>
        <w:rPr>
          <w:color w:val="231F20"/>
          <w:sz w:val="23"/>
        </w:rPr>
        <w:tab/>
      </w:r>
      <w:r>
        <w:rPr>
          <w:i/>
          <w:color w:val="231F20"/>
          <w:spacing w:val="-2"/>
          <w:sz w:val="23"/>
        </w:rPr>
        <w:t>[shall/shall</w:t>
      </w:r>
      <w:r>
        <w:rPr>
          <w:i/>
          <w:color w:val="231F20"/>
          <w:spacing w:val="-12"/>
          <w:sz w:val="23"/>
        </w:rPr>
        <w:t xml:space="preserve"> </w:t>
      </w:r>
      <w:r>
        <w:rPr>
          <w:i/>
          <w:color w:val="231F20"/>
          <w:spacing w:val="-2"/>
          <w:sz w:val="23"/>
        </w:rPr>
        <w:t>not]</w:t>
      </w:r>
      <w:r>
        <w:rPr>
          <w:i/>
          <w:color w:val="231F20"/>
          <w:spacing w:val="-11"/>
          <w:sz w:val="23"/>
        </w:rPr>
        <w:t xml:space="preserve"> </w:t>
      </w:r>
      <w:r>
        <w:rPr>
          <w:color w:val="231F20"/>
          <w:spacing w:val="-2"/>
          <w:sz w:val="23"/>
        </w:rPr>
        <w:t>be</w:t>
      </w:r>
      <w:r>
        <w:rPr>
          <w:color w:val="231F20"/>
          <w:spacing w:val="-10"/>
          <w:sz w:val="23"/>
        </w:rPr>
        <w:t xml:space="preserve"> </w:t>
      </w:r>
      <w:r>
        <w:rPr>
          <w:color w:val="231F20"/>
          <w:spacing w:val="-2"/>
          <w:sz w:val="23"/>
        </w:rPr>
        <w:t>allowed.</w:t>
      </w:r>
      <w:r>
        <w:rPr>
          <w:color w:val="231F20"/>
          <w:spacing w:val="-17"/>
          <w:sz w:val="23"/>
        </w:rPr>
        <w:t xml:space="preserve"> </w:t>
      </w:r>
      <w:proofErr w:type="gramStart"/>
      <w:r>
        <w:rPr>
          <w:color w:val="231F20"/>
          <w:spacing w:val="-2"/>
          <w:sz w:val="23"/>
        </w:rPr>
        <w:t>Where</w:t>
      </w:r>
      <w:proofErr w:type="gramEnd"/>
      <w:r>
        <w:rPr>
          <w:color w:val="231F20"/>
          <w:spacing w:val="-9"/>
          <w:sz w:val="23"/>
        </w:rPr>
        <w:t xml:space="preserve"> </w:t>
      </w:r>
      <w:r>
        <w:rPr>
          <w:color w:val="231F20"/>
          <w:spacing w:val="-2"/>
          <w:sz w:val="23"/>
        </w:rPr>
        <w:t>electronic</w:t>
      </w:r>
    </w:p>
    <w:p w14:paraId="6C9601B0" w14:textId="77777777" w:rsidR="00CD79DB" w:rsidRDefault="002124E2">
      <w:pPr>
        <w:spacing w:before="35" w:line="271" w:lineRule="auto"/>
        <w:ind w:left="1807" w:right="1132"/>
        <w:rPr>
          <w:i/>
          <w:sz w:val="23"/>
        </w:rPr>
      </w:pPr>
      <w:r>
        <w:rPr>
          <w:color w:val="231F20"/>
          <w:sz w:val="23"/>
        </w:rPr>
        <w:t>procedures are allowed, bids shall be submitted to the following address before the deadline of bid submission. (</w:t>
      </w:r>
      <w:r>
        <w:rPr>
          <w:i/>
          <w:color w:val="231F20"/>
          <w:sz w:val="23"/>
        </w:rPr>
        <w:t>Insert electronic bid submission procedures)</w:t>
      </w:r>
    </w:p>
    <w:p w14:paraId="51CBBCEA" w14:textId="77777777" w:rsidR="00CD79DB" w:rsidRDefault="00CD79DB">
      <w:pPr>
        <w:pStyle w:val="BodyText"/>
        <w:spacing w:before="38"/>
        <w:rPr>
          <w:i/>
        </w:rPr>
      </w:pPr>
    </w:p>
    <w:p w14:paraId="101B4024" w14:textId="77777777" w:rsidR="00CD79DB" w:rsidRDefault="002124E2">
      <w:pPr>
        <w:pStyle w:val="ListParagraph"/>
        <w:numPr>
          <w:ilvl w:val="0"/>
          <w:numId w:val="18"/>
        </w:numPr>
        <w:tabs>
          <w:tab w:val="left" w:pos="1807"/>
        </w:tabs>
        <w:spacing w:line="271" w:lineRule="auto"/>
        <w:ind w:right="1245" w:hanging="560"/>
        <w:rPr>
          <w:b/>
          <w:color w:val="231F20"/>
          <w:sz w:val="23"/>
        </w:rPr>
      </w:pPr>
      <w:bookmarkStart w:id="6" w:name="_Toc210034053"/>
      <w:r w:rsidRPr="0023599E">
        <w:rPr>
          <w:rStyle w:val="p1Char"/>
        </w:rPr>
        <w:lastRenderedPageBreak/>
        <w:t>Withdrawal and Replacement of Bids</w:t>
      </w:r>
      <w:bookmarkEnd w:id="6"/>
      <w:r>
        <w:rPr>
          <w:b/>
          <w:color w:val="231F20"/>
          <w:sz w:val="23"/>
        </w:rPr>
        <w:t xml:space="preserve">: </w:t>
      </w:r>
      <w:r>
        <w:rPr>
          <w:color w:val="231F20"/>
          <w:sz w:val="23"/>
        </w:rPr>
        <w:t>A bidder may in writing withdraw or replace its bid after it has been submitted at any time before the deadline for submission of bids.</w:t>
      </w:r>
    </w:p>
    <w:p w14:paraId="00786479" w14:textId="77777777" w:rsidR="00CD79DB" w:rsidRDefault="00CD79DB">
      <w:pPr>
        <w:pStyle w:val="BodyText"/>
        <w:spacing w:before="38"/>
      </w:pPr>
    </w:p>
    <w:p w14:paraId="25B31CB2" w14:textId="7D7E17DB" w:rsidR="00CD79DB" w:rsidRDefault="002124E2">
      <w:pPr>
        <w:pStyle w:val="ListParagraph"/>
        <w:numPr>
          <w:ilvl w:val="0"/>
          <w:numId w:val="18"/>
        </w:numPr>
        <w:tabs>
          <w:tab w:val="left" w:pos="1807"/>
        </w:tabs>
        <w:spacing w:line="271" w:lineRule="auto"/>
        <w:ind w:right="1245" w:hanging="560"/>
        <w:rPr>
          <w:b/>
          <w:color w:val="231F20"/>
          <w:sz w:val="23"/>
        </w:rPr>
      </w:pPr>
      <w:bookmarkStart w:id="7" w:name="_Toc210034054"/>
      <w:r w:rsidRPr="0023599E">
        <w:rPr>
          <w:rStyle w:val="p1Char"/>
        </w:rPr>
        <w:t>Opening of Bids</w:t>
      </w:r>
      <w:bookmarkEnd w:id="7"/>
      <w:r>
        <w:rPr>
          <w:b/>
          <w:color w:val="231F20"/>
          <w:sz w:val="23"/>
        </w:rPr>
        <w:t xml:space="preserve">: </w:t>
      </w:r>
      <w:r>
        <w:rPr>
          <w:color w:val="231F20"/>
          <w:sz w:val="23"/>
        </w:rPr>
        <w:t>Bids will be opened</w:t>
      </w:r>
      <w:r w:rsidR="006930C1">
        <w:rPr>
          <w:color w:val="231F20"/>
          <w:sz w:val="23"/>
        </w:rPr>
        <w:t xml:space="preserve"> internally</w:t>
      </w:r>
      <w:r>
        <w:rPr>
          <w:color w:val="231F20"/>
          <w:sz w:val="23"/>
        </w:rPr>
        <w:t xml:space="preserve"> by the PDE</w:t>
      </w:r>
      <w:r w:rsidR="006930C1">
        <w:rPr>
          <w:color w:val="231F20"/>
          <w:sz w:val="23"/>
        </w:rPr>
        <w:t xml:space="preserve">. </w:t>
      </w:r>
      <w:r>
        <w:rPr>
          <w:color w:val="231F20"/>
          <w:sz w:val="23"/>
        </w:rPr>
        <w:t xml:space="preserve"> </w:t>
      </w:r>
      <w:r w:rsidR="00A413D8">
        <w:rPr>
          <w:color w:val="231F20"/>
          <w:sz w:val="23"/>
        </w:rPr>
        <w:t>B</w:t>
      </w:r>
      <w:r>
        <w:rPr>
          <w:color w:val="231F20"/>
          <w:sz w:val="23"/>
        </w:rPr>
        <w:t>idders’</w:t>
      </w:r>
      <w:r>
        <w:rPr>
          <w:color w:val="231F20"/>
          <w:spacing w:val="-2"/>
          <w:sz w:val="23"/>
        </w:rPr>
        <w:t xml:space="preserve"> </w:t>
      </w:r>
      <w:r>
        <w:rPr>
          <w:color w:val="231F20"/>
          <w:sz w:val="23"/>
        </w:rPr>
        <w:t>representatives</w:t>
      </w:r>
      <w:r w:rsidR="006930C1">
        <w:rPr>
          <w:color w:val="231F20"/>
          <w:sz w:val="23"/>
        </w:rPr>
        <w:t xml:space="preserve"> are not permitted to attend the</w:t>
      </w:r>
      <w:r>
        <w:rPr>
          <w:color w:val="231F20"/>
          <w:sz w:val="23"/>
        </w:rPr>
        <w:t xml:space="preserve"> opening.</w:t>
      </w:r>
      <w:r>
        <w:rPr>
          <w:color w:val="231F20"/>
          <w:spacing w:val="-2"/>
          <w:sz w:val="23"/>
        </w:rPr>
        <w:t xml:space="preserve"> </w:t>
      </w:r>
      <w:r>
        <w:rPr>
          <w:color w:val="231F20"/>
          <w:sz w:val="23"/>
        </w:rPr>
        <w:t>A</w:t>
      </w:r>
      <w:r>
        <w:rPr>
          <w:color w:val="231F20"/>
          <w:spacing w:val="-2"/>
          <w:sz w:val="23"/>
        </w:rPr>
        <w:t xml:space="preserve"> </w:t>
      </w:r>
      <w:r>
        <w:rPr>
          <w:color w:val="231F20"/>
          <w:sz w:val="23"/>
        </w:rPr>
        <w:t>record of the opening will be posted on the PDE’s notice board within one working day of the opening.</w:t>
      </w:r>
    </w:p>
    <w:p w14:paraId="6360AEFB" w14:textId="77777777" w:rsidR="00CD79DB" w:rsidRDefault="00CD79DB">
      <w:pPr>
        <w:pStyle w:val="BodyText"/>
        <w:spacing w:before="39"/>
      </w:pPr>
    </w:p>
    <w:p w14:paraId="0F25C21E" w14:textId="77777777" w:rsidR="00CD79DB" w:rsidRDefault="002124E2">
      <w:pPr>
        <w:pStyle w:val="ListParagraph"/>
        <w:numPr>
          <w:ilvl w:val="0"/>
          <w:numId w:val="18"/>
        </w:numPr>
        <w:tabs>
          <w:tab w:val="left" w:pos="1807"/>
        </w:tabs>
        <w:spacing w:line="271" w:lineRule="auto"/>
        <w:ind w:right="1245" w:hanging="560"/>
        <w:rPr>
          <w:b/>
          <w:color w:val="231F20"/>
          <w:sz w:val="23"/>
        </w:rPr>
      </w:pPr>
      <w:bookmarkStart w:id="8" w:name="_Toc210034055"/>
      <w:r w:rsidRPr="0023599E">
        <w:rPr>
          <w:rStyle w:val="p1Char"/>
        </w:rPr>
        <w:t>Evaluation of Bids</w:t>
      </w:r>
      <w:bookmarkEnd w:id="8"/>
      <w:r>
        <w:rPr>
          <w:b/>
          <w:color w:val="231F20"/>
          <w:sz w:val="23"/>
        </w:rPr>
        <w:t>:</w:t>
      </w:r>
      <w:r>
        <w:rPr>
          <w:b/>
          <w:color w:val="231F20"/>
          <w:spacing w:val="40"/>
          <w:sz w:val="23"/>
        </w:rPr>
        <w:t xml:space="preserve"> </w:t>
      </w:r>
      <w:r>
        <w:rPr>
          <w:color w:val="231F20"/>
          <w:sz w:val="23"/>
        </w:rPr>
        <w:t>The</w:t>
      </w:r>
      <w:r>
        <w:rPr>
          <w:color w:val="231F20"/>
          <w:spacing w:val="40"/>
          <w:sz w:val="23"/>
        </w:rPr>
        <w:t xml:space="preserve"> </w:t>
      </w:r>
      <w:r>
        <w:rPr>
          <w:color w:val="231F20"/>
          <w:sz w:val="23"/>
        </w:rPr>
        <w:t>evaluation</w:t>
      </w:r>
      <w:r>
        <w:rPr>
          <w:color w:val="231F20"/>
          <w:spacing w:val="40"/>
          <w:sz w:val="23"/>
        </w:rPr>
        <w:t xml:space="preserve"> </w:t>
      </w:r>
      <w:r>
        <w:rPr>
          <w:color w:val="231F20"/>
          <w:sz w:val="23"/>
        </w:rPr>
        <w:t>of</w:t>
      </w:r>
      <w:r>
        <w:rPr>
          <w:color w:val="231F20"/>
          <w:spacing w:val="40"/>
          <w:sz w:val="23"/>
        </w:rPr>
        <w:t xml:space="preserve"> </w:t>
      </w:r>
      <w:r>
        <w:rPr>
          <w:color w:val="231F20"/>
          <w:sz w:val="23"/>
        </w:rPr>
        <w:t>bids</w:t>
      </w:r>
      <w:r>
        <w:rPr>
          <w:color w:val="231F20"/>
          <w:spacing w:val="40"/>
          <w:sz w:val="23"/>
        </w:rPr>
        <w:t xml:space="preserve"> </w:t>
      </w:r>
      <w:r>
        <w:rPr>
          <w:color w:val="231F20"/>
          <w:sz w:val="23"/>
        </w:rPr>
        <w:t>will</w:t>
      </w:r>
      <w:r>
        <w:rPr>
          <w:color w:val="231F20"/>
          <w:spacing w:val="40"/>
          <w:sz w:val="23"/>
        </w:rPr>
        <w:t xml:space="preserve"> </w:t>
      </w:r>
      <w:r>
        <w:rPr>
          <w:color w:val="231F20"/>
          <w:sz w:val="23"/>
        </w:rPr>
        <w:t>use</w:t>
      </w:r>
      <w:r>
        <w:rPr>
          <w:color w:val="231F20"/>
          <w:spacing w:val="40"/>
          <w:sz w:val="23"/>
        </w:rPr>
        <w:t xml:space="preserve"> </w:t>
      </w:r>
      <w:r>
        <w:rPr>
          <w:color w:val="231F20"/>
          <w:sz w:val="23"/>
        </w:rPr>
        <w:t>the</w:t>
      </w:r>
      <w:r>
        <w:rPr>
          <w:color w:val="231F20"/>
          <w:spacing w:val="40"/>
          <w:sz w:val="23"/>
        </w:rPr>
        <w:t xml:space="preserve"> </w:t>
      </w:r>
      <w:r>
        <w:rPr>
          <w:color w:val="231F20"/>
          <w:sz w:val="23"/>
        </w:rPr>
        <w:t>Technical</w:t>
      </w:r>
      <w:r>
        <w:rPr>
          <w:color w:val="231F20"/>
          <w:spacing w:val="40"/>
          <w:sz w:val="23"/>
        </w:rPr>
        <w:t xml:space="preserve"> </w:t>
      </w:r>
      <w:r>
        <w:rPr>
          <w:color w:val="231F20"/>
          <w:sz w:val="23"/>
        </w:rPr>
        <w:t>Compliance</w:t>
      </w:r>
      <w:r>
        <w:rPr>
          <w:color w:val="231F20"/>
          <w:spacing w:val="40"/>
          <w:sz w:val="23"/>
        </w:rPr>
        <w:t xml:space="preserve"> </w:t>
      </w:r>
      <w:r>
        <w:rPr>
          <w:color w:val="231F20"/>
          <w:sz w:val="23"/>
        </w:rPr>
        <w:t>Selection methodology as detailed below:</w:t>
      </w:r>
    </w:p>
    <w:p w14:paraId="3694BC7C" w14:textId="77777777" w:rsidR="00CD79DB" w:rsidRDefault="002124E2">
      <w:pPr>
        <w:pStyle w:val="ListParagraph"/>
        <w:numPr>
          <w:ilvl w:val="0"/>
          <w:numId w:val="17"/>
        </w:numPr>
        <w:tabs>
          <w:tab w:val="left" w:pos="2367"/>
        </w:tabs>
        <w:spacing w:before="2" w:line="271" w:lineRule="auto"/>
        <w:ind w:right="1245"/>
        <w:rPr>
          <w:sz w:val="23"/>
        </w:rPr>
      </w:pPr>
      <w:r>
        <w:rPr>
          <w:color w:val="231F20"/>
          <w:sz w:val="23"/>
        </w:rPr>
        <w:t>Preliminary</w:t>
      </w:r>
      <w:r>
        <w:rPr>
          <w:color w:val="231F20"/>
          <w:spacing w:val="31"/>
          <w:sz w:val="23"/>
        </w:rPr>
        <w:t xml:space="preserve"> </w:t>
      </w:r>
      <w:r>
        <w:rPr>
          <w:color w:val="231F20"/>
          <w:sz w:val="23"/>
        </w:rPr>
        <w:t>examination</w:t>
      </w:r>
      <w:r>
        <w:rPr>
          <w:color w:val="231F20"/>
          <w:spacing w:val="31"/>
          <w:sz w:val="23"/>
        </w:rPr>
        <w:t xml:space="preserve"> </w:t>
      </w:r>
      <w:r>
        <w:rPr>
          <w:color w:val="231F20"/>
          <w:sz w:val="23"/>
        </w:rPr>
        <w:t>to</w:t>
      </w:r>
      <w:r>
        <w:rPr>
          <w:color w:val="231F20"/>
          <w:spacing w:val="31"/>
          <w:sz w:val="23"/>
        </w:rPr>
        <w:t xml:space="preserve"> </w:t>
      </w:r>
      <w:r>
        <w:rPr>
          <w:color w:val="231F20"/>
          <w:sz w:val="23"/>
        </w:rPr>
        <w:t>determine</w:t>
      </w:r>
      <w:r>
        <w:rPr>
          <w:color w:val="231F20"/>
          <w:spacing w:val="31"/>
          <w:sz w:val="23"/>
        </w:rPr>
        <w:t xml:space="preserve"> </w:t>
      </w:r>
      <w:r>
        <w:rPr>
          <w:color w:val="231F20"/>
          <w:sz w:val="23"/>
        </w:rPr>
        <w:t>eligibility</w:t>
      </w:r>
      <w:r>
        <w:rPr>
          <w:color w:val="231F20"/>
          <w:spacing w:val="31"/>
          <w:sz w:val="23"/>
        </w:rPr>
        <w:t xml:space="preserve"> </w:t>
      </w:r>
      <w:r>
        <w:rPr>
          <w:color w:val="231F20"/>
          <w:sz w:val="23"/>
        </w:rPr>
        <w:t>(as</w:t>
      </w:r>
      <w:r>
        <w:rPr>
          <w:color w:val="231F20"/>
          <w:spacing w:val="31"/>
          <w:sz w:val="23"/>
        </w:rPr>
        <w:t xml:space="preserve"> </w:t>
      </w:r>
      <w:r>
        <w:rPr>
          <w:color w:val="231F20"/>
          <w:sz w:val="23"/>
        </w:rPr>
        <w:t>defined</w:t>
      </w:r>
      <w:r>
        <w:rPr>
          <w:color w:val="231F20"/>
          <w:spacing w:val="31"/>
          <w:sz w:val="23"/>
        </w:rPr>
        <w:t xml:space="preserve"> </w:t>
      </w:r>
      <w:r>
        <w:rPr>
          <w:color w:val="231F20"/>
          <w:sz w:val="23"/>
        </w:rPr>
        <w:t>below)</w:t>
      </w:r>
      <w:r>
        <w:rPr>
          <w:color w:val="231F20"/>
          <w:spacing w:val="31"/>
          <w:sz w:val="23"/>
        </w:rPr>
        <w:t xml:space="preserve"> </w:t>
      </w:r>
      <w:r>
        <w:rPr>
          <w:color w:val="231F20"/>
          <w:sz w:val="23"/>
        </w:rPr>
        <w:t>and</w:t>
      </w:r>
      <w:r>
        <w:rPr>
          <w:color w:val="231F20"/>
          <w:spacing w:val="31"/>
          <w:sz w:val="23"/>
        </w:rPr>
        <w:t xml:space="preserve"> </w:t>
      </w:r>
      <w:r>
        <w:rPr>
          <w:color w:val="231F20"/>
          <w:sz w:val="23"/>
        </w:rPr>
        <w:t>administrative compliance to this Request for Quotations on a pass/fail basis;</w:t>
      </w:r>
    </w:p>
    <w:p w14:paraId="030FB4BF" w14:textId="77777777" w:rsidR="00CD79DB" w:rsidRDefault="002124E2">
      <w:pPr>
        <w:pStyle w:val="ListParagraph"/>
        <w:numPr>
          <w:ilvl w:val="0"/>
          <w:numId w:val="17"/>
        </w:numPr>
        <w:tabs>
          <w:tab w:val="left" w:pos="2367"/>
        </w:tabs>
        <w:spacing w:before="3"/>
        <w:rPr>
          <w:sz w:val="23"/>
        </w:rPr>
      </w:pPr>
      <w:r>
        <w:rPr>
          <w:color w:val="231F20"/>
          <w:sz w:val="23"/>
        </w:rPr>
        <w:t>Detailed</w:t>
      </w:r>
      <w:r>
        <w:rPr>
          <w:color w:val="231F20"/>
          <w:spacing w:val="-6"/>
          <w:sz w:val="23"/>
        </w:rPr>
        <w:t xml:space="preserve"> </w:t>
      </w:r>
      <w:r>
        <w:rPr>
          <w:color w:val="231F20"/>
          <w:sz w:val="23"/>
        </w:rPr>
        <w:t>evaluation</w:t>
      </w:r>
      <w:r>
        <w:rPr>
          <w:color w:val="231F20"/>
          <w:spacing w:val="-2"/>
          <w:sz w:val="23"/>
        </w:rPr>
        <w:t xml:space="preserve"> </w:t>
      </w:r>
      <w:r>
        <w:rPr>
          <w:color w:val="231F20"/>
          <w:sz w:val="23"/>
        </w:rPr>
        <w:t>to</w:t>
      </w:r>
      <w:r>
        <w:rPr>
          <w:color w:val="231F20"/>
          <w:spacing w:val="-2"/>
          <w:sz w:val="23"/>
        </w:rPr>
        <w:t xml:space="preserve"> </w:t>
      </w:r>
      <w:r>
        <w:rPr>
          <w:color w:val="231F20"/>
          <w:sz w:val="23"/>
        </w:rPr>
        <w:t>determine</w:t>
      </w:r>
      <w:r>
        <w:rPr>
          <w:color w:val="231F20"/>
          <w:spacing w:val="-4"/>
          <w:sz w:val="23"/>
        </w:rPr>
        <w:t xml:space="preserve"> </w:t>
      </w:r>
      <w:r>
        <w:rPr>
          <w:color w:val="231F20"/>
          <w:sz w:val="23"/>
        </w:rPr>
        <w:t>commercial</w:t>
      </w:r>
      <w:r>
        <w:rPr>
          <w:color w:val="231F20"/>
          <w:spacing w:val="-3"/>
          <w:sz w:val="23"/>
        </w:rPr>
        <w:t xml:space="preserve"> </w:t>
      </w:r>
      <w:r>
        <w:rPr>
          <w:color w:val="231F20"/>
          <w:sz w:val="23"/>
        </w:rPr>
        <w:t>and</w:t>
      </w:r>
      <w:r>
        <w:rPr>
          <w:color w:val="231F20"/>
          <w:spacing w:val="-1"/>
          <w:sz w:val="23"/>
        </w:rPr>
        <w:t xml:space="preserve"> </w:t>
      </w:r>
      <w:r>
        <w:rPr>
          <w:color w:val="231F20"/>
          <w:sz w:val="23"/>
        </w:rPr>
        <w:t>technical</w:t>
      </w:r>
      <w:r>
        <w:rPr>
          <w:color w:val="231F20"/>
          <w:spacing w:val="-2"/>
          <w:sz w:val="23"/>
        </w:rPr>
        <w:t xml:space="preserve"> responsiveness;</w:t>
      </w:r>
    </w:p>
    <w:p w14:paraId="0C95B2BF" w14:textId="5051647A" w:rsidR="00CD79DB" w:rsidRDefault="002124E2">
      <w:pPr>
        <w:pStyle w:val="ListParagraph"/>
        <w:numPr>
          <w:ilvl w:val="0"/>
          <w:numId w:val="17"/>
        </w:numPr>
        <w:tabs>
          <w:tab w:val="left" w:pos="2367"/>
        </w:tabs>
        <w:spacing w:before="35" w:line="271" w:lineRule="auto"/>
        <w:ind w:right="1245"/>
        <w:rPr>
          <w:sz w:val="23"/>
        </w:rPr>
      </w:pPr>
      <w:r>
        <w:rPr>
          <w:color w:val="231F20"/>
          <w:sz w:val="23"/>
        </w:rPr>
        <w:t xml:space="preserve">Financial comparison to determine the evaluated price of quotations and to </w:t>
      </w:r>
      <w:r w:rsidR="00A6206B">
        <w:rPr>
          <w:color w:val="231F20"/>
          <w:sz w:val="23"/>
        </w:rPr>
        <w:t>determine the</w:t>
      </w:r>
      <w:r>
        <w:rPr>
          <w:color w:val="231F20"/>
          <w:sz w:val="23"/>
        </w:rPr>
        <w:t xml:space="preserve"> best evaluated bid.</w:t>
      </w:r>
    </w:p>
    <w:p w14:paraId="65F6F512" w14:textId="77777777" w:rsidR="00CD79DB" w:rsidRDefault="002124E2">
      <w:pPr>
        <w:pStyle w:val="ListParagraph"/>
        <w:numPr>
          <w:ilvl w:val="0"/>
          <w:numId w:val="17"/>
        </w:numPr>
        <w:tabs>
          <w:tab w:val="left" w:pos="2367"/>
        </w:tabs>
        <w:spacing w:before="2" w:line="271" w:lineRule="auto"/>
        <w:ind w:right="1244"/>
        <w:rPr>
          <w:sz w:val="23"/>
        </w:rPr>
      </w:pPr>
      <w:r>
        <w:rPr>
          <w:color w:val="231F20"/>
          <w:sz w:val="23"/>
        </w:rPr>
        <w:t>Post</w:t>
      </w:r>
      <w:r>
        <w:rPr>
          <w:color w:val="231F20"/>
          <w:spacing w:val="40"/>
          <w:sz w:val="23"/>
        </w:rPr>
        <w:t xml:space="preserve"> </w:t>
      </w:r>
      <w:r>
        <w:rPr>
          <w:color w:val="231F20"/>
          <w:sz w:val="23"/>
        </w:rPr>
        <w:t>Qualification</w:t>
      </w:r>
      <w:r>
        <w:rPr>
          <w:color w:val="231F20"/>
          <w:spacing w:val="40"/>
          <w:sz w:val="23"/>
        </w:rPr>
        <w:t xml:space="preserve"> </w:t>
      </w:r>
      <w:r>
        <w:rPr>
          <w:color w:val="231F20"/>
          <w:sz w:val="23"/>
        </w:rPr>
        <w:t>to</w:t>
      </w:r>
      <w:r>
        <w:rPr>
          <w:color w:val="231F20"/>
          <w:spacing w:val="40"/>
          <w:sz w:val="23"/>
        </w:rPr>
        <w:t xml:space="preserve"> </w:t>
      </w:r>
      <w:r>
        <w:rPr>
          <w:color w:val="231F20"/>
          <w:sz w:val="23"/>
        </w:rPr>
        <w:t>confirm</w:t>
      </w:r>
      <w:r>
        <w:rPr>
          <w:color w:val="231F20"/>
          <w:spacing w:val="40"/>
          <w:sz w:val="23"/>
        </w:rPr>
        <w:t xml:space="preserve"> </w:t>
      </w:r>
      <w:r>
        <w:rPr>
          <w:color w:val="231F20"/>
          <w:sz w:val="23"/>
        </w:rPr>
        <w:t>that</w:t>
      </w:r>
      <w:r>
        <w:rPr>
          <w:color w:val="231F20"/>
          <w:spacing w:val="40"/>
          <w:sz w:val="23"/>
        </w:rPr>
        <w:t xml:space="preserve"> </w:t>
      </w:r>
      <w:r>
        <w:rPr>
          <w:color w:val="231F20"/>
          <w:sz w:val="23"/>
        </w:rPr>
        <w:t>the</w:t>
      </w:r>
      <w:r>
        <w:rPr>
          <w:color w:val="231F20"/>
          <w:spacing w:val="40"/>
          <w:sz w:val="23"/>
        </w:rPr>
        <w:t xml:space="preserve"> </w:t>
      </w:r>
      <w:r>
        <w:rPr>
          <w:color w:val="231F20"/>
          <w:sz w:val="23"/>
        </w:rPr>
        <w:t>BEB</w:t>
      </w:r>
      <w:r>
        <w:rPr>
          <w:color w:val="231F20"/>
          <w:spacing w:val="40"/>
          <w:sz w:val="23"/>
        </w:rPr>
        <w:t xml:space="preserve"> </w:t>
      </w:r>
      <w:r>
        <w:rPr>
          <w:color w:val="231F20"/>
          <w:sz w:val="23"/>
        </w:rPr>
        <w:t>has</w:t>
      </w:r>
      <w:r>
        <w:rPr>
          <w:color w:val="231F20"/>
          <w:spacing w:val="40"/>
          <w:sz w:val="23"/>
        </w:rPr>
        <w:t xml:space="preserve"> </w:t>
      </w:r>
      <w:r>
        <w:rPr>
          <w:color w:val="231F20"/>
          <w:sz w:val="23"/>
        </w:rPr>
        <w:t>the</w:t>
      </w:r>
      <w:r>
        <w:rPr>
          <w:color w:val="231F20"/>
          <w:spacing w:val="40"/>
          <w:sz w:val="23"/>
        </w:rPr>
        <w:t xml:space="preserve"> </w:t>
      </w:r>
      <w:r>
        <w:rPr>
          <w:color w:val="231F20"/>
          <w:sz w:val="23"/>
        </w:rPr>
        <w:t>capacity</w:t>
      </w:r>
      <w:r>
        <w:rPr>
          <w:color w:val="231F20"/>
          <w:spacing w:val="40"/>
          <w:sz w:val="23"/>
        </w:rPr>
        <w:t xml:space="preserve"> </w:t>
      </w:r>
      <w:r>
        <w:rPr>
          <w:color w:val="231F20"/>
          <w:sz w:val="23"/>
        </w:rPr>
        <w:t>to</w:t>
      </w:r>
      <w:r>
        <w:rPr>
          <w:color w:val="231F20"/>
          <w:spacing w:val="40"/>
          <w:sz w:val="23"/>
        </w:rPr>
        <w:t xml:space="preserve"> </w:t>
      </w:r>
      <w:r>
        <w:rPr>
          <w:color w:val="231F20"/>
          <w:sz w:val="23"/>
        </w:rPr>
        <w:t>execute</w:t>
      </w:r>
      <w:r>
        <w:rPr>
          <w:color w:val="231F20"/>
          <w:spacing w:val="40"/>
          <w:sz w:val="23"/>
        </w:rPr>
        <w:t xml:space="preserve"> </w:t>
      </w:r>
      <w:r>
        <w:rPr>
          <w:color w:val="231F20"/>
          <w:sz w:val="23"/>
        </w:rPr>
        <w:t>the</w:t>
      </w:r>
      <w:r>
        <w:rPr>
          <w:color w:val="231F20"/>
          <w:spacing w:val="40"/>
          <w:sz w:val="23"/>
        </w:rPr>
        <w:t xml:space="preserve"> </w:t>
      </w:r>
      <w:r>
        <w:rPr>
          <w:color w:val="231F20"/>
          <w:sz w:val="23"/>
        </w:rPr>
        <w:t xml:space="preserve">contract </w:t>
      </w:r>
      <w:r>
        <w:rPr>
          <w:color w:val="231F20"/>
          <w:spacing w:val="-2"/>
          <w:sz w:val="23"/>
        </w:rPr>
        <w:t>satisfactorily.</w:t>
      </w:r>
    </w:p>
    <w:p w14:paraId="4E24A066" w14:textId="77777777" w:rsidR="00CD79DB" w:rsidRDefault="002124E2">
      <w:pPr>
        <w:pStyle w:val="ListParagraph"/>
        <w:numPr>
          <w:ilvl w:val="0"/>
          <w:numId w:val="17"/>
        </w:numPr>
        <w:tabs>
          <w:tab w:val="left" w:pos="2367"/>
        </w:tabs>
        <w:spacing w:before="3"/>
        <w:rPr>
          <w:sz w:val="23"/>
        </w:rPr>
      </w:pPr>
      <w:r>
        <w:rPr>
          <w:color w:val="231F20"/>
          <w:sz w:val="23"/>
        </w:rPr>
        <w:t>Bids</w:t>
      </w:r>
      <w:r>
        <w:rPr>
          <w:color w:val="231F20"/>
          <w:spacing w:val="-2"/>
          <w:sz w:val="23"/>
        </w:rPr>
        <w:t xml:space="preserve"> </w:t>
      </w:r>
      <w:r>
        <w:rPr>
          <w:color w:val="231F20"/>
          <w:sz w:val="23"/>
        </w:rPr>
        <w:t>failing</w:t>
      </w:r>
      <w:r>
        <w:rPr>
          <w:color w:val="231F20"/>
          <w:spacing w:val="-2"/>
          <w:sz w:val="23"/>
        </w:rPr>
        <w:t xml:space="preserve"> </w:t>
      </w:r>
      <w:r>
        <w:rPr>
          <w:color w:val="231F20"/>
          <w:sz w:val="23"/>
        </w:rPr>
        <w:t>any</w:t>
      </w:r>
      <w:r>
        <w:rPr>
          <w:color w:val="231F20"/>
          <w:spacing w:val="-5"/>
          <w:sz w:val="23"/>
        </w:rPr>
        <w:t xml:space="preserve"> </w:t>
      </w:r>
      <w:r>
        <w:rPr>
          <w:color w:val="231F20"/>
          <w:sz w:val="23"/>
        </w:rPr>
        <w:t>stage</w:t>
      </w:r>
      <w:r>
        <w:rPr>
          <w:color w:val="231F20"/>
          <w:spacing w:val="-2"/>
          <w:sz w:val="23"/>
        </w:rPr>
        <w:t xml:space="preserve"> </w:t>
      </w:r>
      <w:r>
        <w:rPr>
          <w:color w:val="231F20"/>
          <w:sz w:val="23"/>
        </w:rPr>
        <w:t>will be</w:t>
      </w:r>
      <w:r>
        <w:rPr>
          <w:color w:val="231F20"/>
          <w:spacing w:val="-2"/>
          <w:sz w:val="23"/>
        </w:rPr>
        <w:t xml:space="preserve"> </w:t>
      </w:r>
      <w:r>
        <w:rPr>
          <w:color w:val="231F20"/>
          <w:sz w:val="23"/>
        </w:rPr>
        <w:t>eliminated</w:t>
      </w:r>
      <w:r>
        <w:rPr>
          <w:color w:val="231F20"/>
          <w:spacing w:val="-1"/>
          <w:sz w:val="23"/>
        </w:rPr>
        <w:t xml:space="preserve"> </w:t>
      </w:r>
      <w:r>
        <w:rPr>
          <w:color w:val="231F20"/>
          <w:sz w:val="23"/>
        </w:rPr>
        <w:t>and not considered</w:t>
      </w:r>
      <w:r>
        <w:rPr>
          <w:color w:val="231F20"/>
          <w:spacing w:val="-1"/>
          <w:sz w:val="23"/>
        </w:rPr>
        <w:t xml:space="preserve"> </w:t>
      </w:r>
      <w:r>
        <w:rPr>
          <w:color w:val="231F20"/>
          <w:sz w:val="23"/>
        </w:rPr>
        <w:t>in subsequent</w:t>
      </w:r>
      <w:r>
        <w:rPr>
          <w:color w:val="231F20"/>
          <w:spacing w:val="-1"/>
          <w:sz w:val="23"/>
        </w:rPr>
        <w:t xml:space="preserve"> </w:t>
      </w:r>
      <w:r>
        <w:rPr>
          <w:color w:val="231F20"/>
          <w:spacing w:val="-2"/>
          <w:sz w:val="23"/>
        </w:rPr>
        <w:t>stages.</w:t>
      </w:r>
    </w:p>
    <w:p w14:paraId="6E2A570C" w14:textId="77777777" w:rsidR="00CD79DB" w:rsidRDefault="00CD79DB">
      <w:pPr>
        <w:pStyle w:val="BodyText"/>
        <w:spacing w:before="71"/>
      </w:pPr>
    </w:p>
    <w:p w14:paraId="695A5A13" w14:textId="77777777" w:rsidR="00CD79DB" w:rsidRDefault="002124E2">
      <w:pPr>
        <w:pStyle w:val="ListParagraph"/>
        <w:numPr>
          <w:ilvl w:val="0"/>
          <w:numId w:val="18"/>
        </w:numPr>
        <w:tabs>
          <w:tab w:val="left" w:pos="1807"/>
        </w:tabs>
        <w:spacing w:line="271" w:lineRule="auto"/>
        <w:ind w:right="1245" w:hanging="560"/>
        <w:rPr>
          <w:b/>
          <w:color w:val="231F20"/>
          <w:sz w:val="23"/>
        </w:rPr>
      </w:pPr>
      <w:bookmarkStart w:id="9" w:name="_Toc210034056"/>
      <w:r w:rsidRPr="0023599E">
        <w:rPr>
          <w:rStyle w:val="p1Char"/>
        </w:rPr>
        <w:t>Alternative Bids:</w:t>
      </w:r>
      <w:bookmarkEnd w:id="9"/>
      <w:r>
        <w:rPr>
          <w:b/>
          <w:color w:val="231F20"/>
          <w:sz w:val="23"/>
        </w:rPr>
        <w:t xml:space="preserve"> </w:t>
      </w:r>
      <w:r>
        <w:rPr>
          <w:color w:val="231F20"/>
          <w:sz w:val="23"/>
        </w:rPr>
        <w:t>Alternative bids…………… (shall/shall not) be allowed. If permitted, an alternative bid shall be evaluated using the methodology and criteria used to evaluate the main bid to which the alternative bid relates.</w:t>
      </w:r>
    </w:p>
    <w:p w14:paraId="4A3E6856" w14:textId="77777777" w:rsidR="00CD79DB" w:rsidRDefault="00CD79DB">
      <w:pPr>
        <w:pStyle w:val="BodyText"/>
        <w:spacing w:before="38"/>
      </w:pPr>
    </w:p>
    <w:p w14:paraId="5735987D" w14:textId="77777777" w:rsidR="00CD79DB" w:rsidRDefault="002124E2">
      <w:pPr>
        <w:pStyle w:val="ListParagraph"/>
        <w:numPr>
          <w:ilvl w:val="0"/>
          <w:numId w:val="18"/>
        </w:numPr>
        <w:tabs>
          <w:tab w:val="left" w:pos="1807"/>
        </w:tabs>
        <w:spacing w:before="1" w:line="271" w:lineRule="auto"/>
        <w:ind w:right="1245" w:hanging="560"/>
        <w:rPr>
          <w:b/>
          <w:color w:val="231F20"/>
          <w:sz w:val="23"/>
        </w:rPr>
      </w:pPr>
      <w:bookmarkStart w:id="10" w:name="_Toc210034057"/>
      <w:r w:rsidRPr="00A6206B">
        <w:rPr>
          <w:rStyle w:val="p1Char"/>
        </w:rPr>
        <w:t>Lots:</w:t>
      </w:r>
      <w:bookmarkEnd w:id="10"/>
      <w:r>
        <w:rPr>
          <w:b/>
          <w:color w:val="231F20"/>
          <w:spacing w:val="-8"/>
          <w:sz w:val="23"/>
        </w:rPr>
        <w:t xml:space="preserve"> </w:t>
      </w:r>
      <w:r>
        <w:rPr>
          <w:color w:val="231F20"/>
          <w:sz w:val="23"/>
        </w:rPr>
        <w:t>Where</w:t>
      </w:r>
      <w:r>
        <w:rPr>
          <w:color w:val="231F20"/>
          <w:spacing w:val="-8"/>
          <w:sz w:val="23"/>
        </w:rPr>
        <w:t xml:space="preserve"> </w:t>
      </w:r>
      <w:r>
        <w:rPr>
          <w:color w:val="231F20"/>
          <w:sz w:val="23"/>
        </w:rPr>
        <w:t>the</w:t>
      </w:r>
      <w:r>
        <w:rPr>
          <w:color w:val="231F20"/>
          <w:spacing w:val="-8"/>
          <w:sz w:val="23"/>
        </w:rPr>
        <w:t xml:space="preserve"> </w:t>
      </w:r>
      <w:r>
        <w:rPr>
          <w:color w:val="231F20"/>
          <w:sz w:val="23"/>
        </w:rPr>
        <w:t>services</w:t>
      </w:r>
      <w:r>
        <w:rPr>
          <w:color w:val="231F20"/>
          <w:spacing w:val="-8"/>
          <w:sz w:val="23"/>
        </w:rPr>
        <w:t xml:space="preserve"> </w:t>
      </w:r>
      <w:r>
        <w:rPr>
          <w:color w:val="231F20"/>
          <w:sz w:val="23"/>
        </w:rPr>
        <w:t>are</w:t>
      </w:r>
      <w:r>
        <w:rPr>
          <w:color w:val="231F20"/>
          <w:spacing w:val="-8"/>
          <w:sz w:val="23"/>
        </w:rPr>
        <w:t xml:space="preserve"> </w:t>
      </w:r>
      <w:r>
        <w:rPr>
          <w:color w:val="231F20"/>
          <w:sz w:val="23"/>
        </w:rPr>
        <w:t>divided</w:t>
      </w:r>
      <w:r>
        <w:rPr>
          <w:color w:val="231F20"/>
          <w:spacing w:val="-8"/>
          <w:sz w:val="23"/>
        </w:rPr>
        <w:t xml:space="preserve"> </w:t>
      </w:r>
      <w:r>
        <w:rPr>
          <w:color w:val="231F20"/>
          <w:sz w:val="23"/>
        </w:rPr>
        <w:t>into</w:t>
      </w:r>
      <w:r>
        <w:rPr>
          <w:color w:val="231F20"/>
          <w:spacing w:val="-8"/>
          <w:sz w:val="23"/>
        </w:rPr>
        <w:t xml:space="preserve"> </w:t>
      </w:r>
      <w:r>
        <w:rPr>
          <w:color w:val="231F20"/>
          <w:sz w:val="23"/>
        </w:rPr>
        <w:t>lots,</w:t>
      </w:r>
      <w:r>
        <w:rPr>
          <w:color w:val="231F20"/>
          <w:spacing w:val="-8"/>
          <w:sz w:val="23"/>
        </w:rPr>
        <w:t xml:space="preserve"> </w:t>
      </w:r>
      <w:r>
        <w:rPr>
          <w:color w:val="231F20"/>
          <w:sz w:val="23"/>
        </w:rPr>
        <w:t>bidders</w:t>
      </w:r>
      <w:r>
        <w:rPr>
          <w:color w:val="231F20"/>
          <w:spacing w:val="-8"/>
          <w:sz w:val="23"/>
        </w:rPr>
        <w:t xml:space="preserve"> </w:t>
      </w:r>
      <w:r>
        <w:rPr>
          <w:color w:val="231F20"/>
          <w:sz w:val="23"/>
        </w:rPr>
        <w:t>have</w:t>
      </w:r>
      <w:r>
        <w:rPr>
          <w:color w:val="231F20"/>
          <w:spacing w:val="-8"/>
          <w:sz w:val="23"/>
        </w:rPr>
        <w:t xml:space="preserve"> </w:t>
      </w:r>
      <w:r>
        <w:rPr>
          <w:color w:val="231F20"/>
          <w:sz w:val="23"/>
        </w:rPr>
        <w:t>the</w:t>
      </w:r>
      <w:r>
        <w:rPr>
          <w:color w:val="231F20"/>
          <w:spacing w:val="-8"/>
          <w:sz w:val="23"/>
        </w:rPr>
        <w:t xml:space="preserve"> </w:t>
      </w:r>
      <w:r>
        <w:rPr>
          <w:color w:val="231F20"/>
          <w:sz w:val="23"/>
        </w:rPr>
        <w:t>option</w:t>
      </w:r>
      <w:r>
        <w:rPr>
          <w:color w:val="231F20"/>
          <w:spacing w:val="-8"/>
          <w:sz w:val="23"/>
        </w:rPr>
        <w:t xml:space="preserve"> </w:t>
      </w:r>
      <w:r>
        <w:rPr>
          <w:color w:val="231F20"/>
          <w:sz w:val="23"/>
        </w:rPr>
        <w:t>to</w:t>
      </w:r>
      <w:r>
        <w:rPr>
          <w:color w:val="231F20"/>
          <w:spacing w:val="-8"/>
          <w:sz w:val="23"/>
        </w:rPr>
        <w:t xml:space="preserve"> </w:t>
      </w:r>
      <w:r>
        <w:rPr>
          <w:color w:val="231F20"/>
          <w:sz w:val="23"/>
        </w:rPr>
        <w:t>bid</w:t>
      </w:r>
      <w:r>
        <w:rPr>
          <w:color w:val="231F20"/>
          <w:spacing w:val="-8"/>
          <w:sz w:val="23"/>
        </w:rPr>
        <w:t xml:space="preserve"> </w:t>
      </w:r>
      <w:r>
        <w:rPr>
          <w:color w:val="231F20"/>
          <w:sz w:val="23"/>
        </w:rPr>
        <w:t>for</w:t>
      </w:r>
      <w:r>
        <w:rPr>
          <w:color w:val="231F20"/>
          <w:spacing w:val="-8"/>
          <w:sz w:val="23"/>
        </w:rPr>
        <w:t xml:space="preserve"> </w:t>
      </w:r>
      <w:r>
        <w:rPr>
          <w:color w:val="231F20"/>
          <w:sz w:val="23"/>
        </w:rPr>
        <w:t>any</w:t>
      </w:r>
      <w:r>
        <w:rPr>
          <w:color w:val="231F20"/>
          <w:spacing w:val="-8"/>
          <w:sz w:val="23"/>
        </w:rPr>
        <w:t xml:space="preserve"> </w:t>
      </w:r>
      <w:r>
        <w:rPr>
          <w:color w:val="231F20"/>
          <w:sz w:val="23"/>
        </w:rPr>
        <w:t>one</w:t>
      </w:r>
      <w:r>
        <w:rPr>
          <w:color w:val="231F20"/>
          <w:spacing w:val="-8"/>
          <w:sz w:val="23"/>
        </w:rPr>
        <w:t xml:space="preserve"> </w:t>
      </w:r>
      <w:r>
        <w:rPr>
          <w:color w:val="231F20"/>
          <w:sz w:val="23"/>
        </w:rPr>
        <w:t>or</w:t>
      </w:r>
      <w:r>
        <w:rPr>
          <w:color w:val="231F20"/>
          <w:spacing w:val="-8"/>
          <w:sz w:val="23"/>
        </w:rPr>
        <w:t xml:space="preserve"> </w:t>
      </w:r>
      <w:r>
        <w:rPr>
          <w:color w:val="231F20"/>
          <w:sz w:val="23"/>
        </w:rPr>
        <w:t>more lots according to the following rules:</w:t>
      </w:r>
    </w:p>
    <w:p w14:paraId="3E27C6CE" w14:textId="77777777" w:rsidR="00CD79DB" w:rsidRDefault="002124E2">
      <w:pPr>
        <w:pStyle w:val="ListParagraph"/>
        <w:numPr>
          <w:ilvl w:val="0"/>
          <w:numId w:val="16"/>
        </w:numPr>
        <w:tabs>
          <w:tab w:val="left" w:pos="2366"/>
        </w:tabs>
        <w:spacing w:before="2"/>
        <w:ind w:left="2366" w:hanging="539"/>
        <w:rPr>
          <w:sz w:val="23"/>
        </w:rPr>
      </w:pPr>
      <w:r>
        <w:rPr>
          <w:color w:val="231F20"/>
          <w:sz w:val="23"/>
        </w:rPr>
        <w:t>Bidders</w:t>
      </w:r>
      <w:r>
        <w:rPr>
          <w:color w:val="231F20"/>
          <w:spacing w:val="-4"/>
          <w:sz w:val="23"/>
        </w:rPr>
        <w:t xml:space="preserve"> </w:t>
      </w:r>
      <w:r>
        <w:rPr>
          <w:color w:val="231F20"/>
          <w:sz w:val="23"/>
        </w:rPr>
        <w:t>must</w:t>
      </w:r>
      <w:r>
        <w:rPr>
          <w:color w:val="231F20"/>
          <w:spacing w:val="-2"/>
          <w:sz w:val="23"/>
        </w:rPr>
        <w:t xml:space="preserve"> </w:t>
      </w:r>
      <w:r>
        <w:rPr>
          <w:color w:val="231F20"/>
          <w:sz w:val="23"/>
        </w:rPr>
        <w:t>bid</w:t>
      </w:r>
      <w:r>
        <w:rPr>
          <w:color w:val="231F20"/>
          <w:spacing w:val="-3"/>
          <w:sz w:val="23"/>
        </w:rPr>
        <w:t xml:space="preserve"> </w:t>
      </w:r>
      <w:r>
        <w:rPr>
          <w:color w:val="231F20"/>
          <w:sz w:val="23"/>
        </w:rPr>
        <w:t>for</w:t>
      </w:r>
      <w:r>
        <w:rPr>
          <w:color w:val="231F20"/>
          <w:spacing w:val="-2"/>
          <w:sz w:val="23"/>
        </w:rPr>
        <w:t xml:space="preserve"> </w:t>
      </w:r>
      <w:r>
        <w:rPr>
          <w:color w:val="231F20"/>
          <w:sz w:val="23"/>
        </w:rPr>
        <w:t>complete</w:t>
      </w:r>
      <w:r>
        <w:rPr>
          <w:color w:val="231F20"/>
          <w:spacing w:val="-2"/>
          <w:sz w:val="23"/>
        </w:rPr>
        <w:t xml:space="preserve"> </w:t>
      </w:r>
      <w:r>
        <w:rPr>
          <w:color w:val="231F20"/>
          <w:sz w:val="23"/>
        </w:rPr>
        <w:t>lots</w:t>
      </w:r>
      <w:r>
        <w:rPr>
          <w:color w:val="231F20"/>
          <w:spacing w:val="-4"/>
          <w:sz w:val="23"/>
        </w:rPr>
        <w:t xml:space="preserve"> </w:t>
      </w:r>
      <w:r>
        <w:rPr>
          <w:color w:val="231F20"/>
          <w:sz w:val="23"/>
        </w:rPr>
        <w:t>only.</w:t>
      </w:r>
      <w:r>
        <w:rPr>
          <w:color w:val="231F20"/>
          <w:spacing w:val="-2"/>
          <w:sz w:val="23"/>
        </w:rPr>
        <w:t xml:space="preserve"> </w:t>
      </w:r>
      <w:r>
        <w:rPr>
          <w:color w:val="231F20"/>
          <w:sz w:val="23"/>
        </w:rPr>
        <w:t>Bids</w:t>
      </w:r>
      <w:r>
        <w:rPr>
          <w:color w:val="231F20"/>
          <w:spacing w:val="-4"/>
          <w:sz w:val="23"/>
        </w:rPr>
        <w:t xml:space="preserve"> </w:t>
      </w:r>
      <w:r>
        <w:rPr>
          <w:color w:val="231F20"/>
          <w:sz w:val="23"/>
        </w:rPr>
        <w:t>for</w:t>
      </w:r>
      <w:r>
        <w:rPr>
          <w:color w:val="231F20"/>
          <w:spacing w:val="-2"/>
          <w:sz w:val="23"/>
        </w:rPr>
        <w:t xml:space="preserve"> </w:t>
      </w:r>
      <w:r>
        <w:rPr>
          <w:color w:val="231F20"/>
          <w:sz w:val="23"/>
        </w:rPr>
        <w:t>partial</w:t>
      </w:r>
      <w:r>
        <w:rPr>
          <w:color w:val="231F20"/>
          <w:spacing w:val="-2"/>
          <w:sz w:val="23"/>
        </w:rPr>
        <w:t xml:space="preserve"> </w:t>
      </w:r>
      <w:r>
        <w:rPr>
          <w:color w:val="231F20"/>
          <w:sz w:val="23"/>
        </w:rPr>
        <w:t>lots</w:t>
      </w:r>
      <w:r>
        <w:rPr>
          <w:color w:val="231F20"/>
          <w:spacing w:val="-4"/>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rejected.</w:t>
      </w:r>
    </w:p>
    <w:p w14:paraId="1702AD0C" w14:textId="77777777" w:rsidR="00CD79DB" w:rsidRDefault="002124E2">
      <w:pPr>
        <w:pStyle w:val="ListParagraph"/>
        <w:numPr>
          <w:ilvl w:val="0"/>
          <w:numId w:val="16"/>
        </w:numPr>
        <w:tabs>
          <w:tab w:val="left" w:pos="2367"/>
        </w:tabs>
        <w:spacing w:before="35" w:line="271" w:lineRule="auto"/>
        <w:ind w:right="1244"/>
        <w:rPr>
          <w:sz w:val="23"/>
        </w:rPr>
      </w:pPr>
      <w:r>
        <w:rPr>
          <w:color w:val="231F20"/>
          <w:sz w:val="23"/>
        </w:rPr>
        <w:t>Bids shall be evaluated lot-wise, considering discounts offered, if any, after considering all possible combinations of lots, the contract(s) shall be awarded to the bidder or bidders offering the lowest evaluated cost to the PDE for combined lots, subject to the selected bidder(s) meeting the required qualification criteria for lot or combination of lots as the case may be.</w:t>
      </w:r>
    </w:p>
    <w:p w14:paraId="5CB56186" w14:textId="77777777" w:rsidR="00CD79DB" w:rsidRDefault="002124E2">
      <w:pPr>
        <w:pStyle w:val="ListParagraph"/>
        <w:numPr>
          <w:ilvl w:val="0"/>
          <w:numId w:val="16"/>
        </w:numPr>
        <w:tabs>
          <w:tab w:val="left" w:pos="2367"/>
        </w:tabs>
        <w:spacing w:before="6" w:line="271" w:lineRule="auto"/>
        <w:ind w:right="1245"/>
        <w:rPr>
          <w:sz w:val="23"/>
        </w:rPr>
      </w:pPr>
      <w:r>
        <w:rPr>
          <w:color w:val="231F20"/>
          <w:sz w:val="23"/>
        </w:rPr>
        <w:t>Where there is a limit on the number of lots to be awarded to each bidder, the PDE shall award the lots to the bidder offering the lowest cost for the higher values of the lots.</w:t>
      </w:r>
    </w:p>
    <w:p w14:paraId="356B4C6A" w14:textId="77777777" w:rsidR="00CD79DB" w:rsidRDefault="00CD79DB">
      <w:pPr>
        <w:pStyle w:val="BodyText"/>
        <w:spacing w:before="38"/>
      </w:pPr>
    </w:p>
    <w:p w14:paraId="705F4636" w14:textId="77777777" w:rsidR="00CD79DB" w:rsidRDefault="002124E2">
      <w:pPr>
        <w:pStyle w:val="ListParagraph"/>
        <w:numPr>
          <w:ilvl w:val="0"/>
          <w:numId w:val="18"/>
        </w:numPr>
        <w:tabs>
          <w:tab w:val="left" w:pos="1807"/>
        </w:tabs>
        <w:spacing w:line="271" w:lineRule="auto"/>
        <w:ind w:right="1246" w:hanging="560"/>
        <w:rPr>
          <w:b/>
          <w:color w:val="231F20"/>
          <w:sz w:val="23"/>
        </w:rPr>
      </w:pPr>
      <w:bookmarkStart w:id="11" w:name="_Toc210034058"/>
      <w:r w:rsidRPr="0023599E">
        <w:rPr>
          <w:rStyle w:val="p1Char"/>
        </w:rPr>
        <w:t>Eligibility Criteria:</w:t>
      </w:r>
      <w:bookmarkEnd w:id="11"/>
      <w:r>
        <w:rPr>
          <w:b/>
          <w:color w:val="231F20"/>
          <w:spacing w:val="-5"/>
          <w:sz w:val="23"/>
        </w:rPr>
        <w:t xml:space="preserve"> </w:t>
      </w:r>
      <w:r>
        <w:rPr>
          <w:color w:val="231F20"/>
          <w:sz w:val="23"/>
        </w:rPr>
        <w:t>You are required to meet the following criteria to be eligible to participate in public procurement:</w:t>
      </w:r>
    </w:p>
    <w:p w14:paraId="12157F4E" w14:textId="77777777" w:rsidR="00CD79DB" w:rsidRDefault="002124E2">
      <w:pPr>
        <w:pStyle w:val="ListParagraph"/>
        <w:numPr>
          <w:ilvl w:val="0"/>
          <w:numId w:val="15"/>
        </w:numPr>
        <w:tabs>
          <w:tab w:val="left" w:pos="2367"/>
        </w:tabs>
        <w:spacing w:before="2"/>
        <w:rPr>
          <w:sz w:val="23"/>
        </w:rPr>
      </w:pPr>
      <w:r>
        <w:rPr>
          <w:color w:val="231F20"/>
          <w:sz w:val="23"/>
        </w:rPr>
        <w:t>Have</w:t>
      </w:r>
      <w:r>
        <w:rPr>
          <w:color w:val="231F20"/>
          <w:spacing w:val="-2"/>
          <w:sz w:val="23"/>
        </w:rPr>
        <w:t xml:space="preserve"> </w:t>
      </w:r>
      <w:r>
        <w:rPr>
          <w:color w:val="231F20"/>
          <w:sz w:val="23"/>
        </w:rPr>
        <w:t>the</w:t>
      </w:r>
      <w:r>
        <w:rPr>
          <w:color w:val="231F20"/>
          <w:spacing w:val="-1"/>
          <w:sz w:val="23"/>
        </w:rPr>
        <w:t xml:space="preserve"> </w:t>
      </w:r>
      <w:r>
        <w:rPr>
          <w:color w:val="231F20"/>
          <w:sz w:val="23"/>
        </w:rPr>
        <w:t>legal</w:t>
      </w:r>
      <w:r>
        <w:rPr>
          <w:color w:val="231F20"/>
          <w:spacing w:val="-1"/>
          <w:sz w:val="23"/>
        </w:rPr>
        <w:t xml:space="preserve"> </w:t>
      </w:r>
      <w:r>
        <w:rPr>
          <w:color w:val="231F20"/>
          <w:sz w:val="23"/>
        </w:rPr>
        <w:t>capacity</w:t>
      </w:r>
      <w:r>
        <w:rPr>
          <w:color w:val="231F20"/>
          <w:spacing w:val="-6"/>
          <w:sz w:val="23"/>
        </w:rPr>
        <w:t xml:space="preserve"> </w:t>
      </w:r>
      <w:r>
        <w:rPr>
          <w:color w:val="231F20"/>
          <w:sz w:val="23"/>
        </w:rPr>
        <w:t>to</w:t>
      </w:r>
      <w:r>
        <w:rPr>
          <w:color w:val="231F20"/>
          <w:spacing w:val="1"/>
          <w:sz w:val="23"/>
        </w:rPr>
        <w:t xml:space="preserve"> </w:t>
      </w:r>
      <w:r>
        <w:rPr>
          <w:color w:val="231F20"/>
          <w:sz w:val="23"/>
        </w:rPr>
        <w:t>enter</w:t>
      </w:r>
      <w:r>
        <w:rPr>
          <w:color w:val="231F20"/>
          <w:spacing w:val="-2"/>
          <w:sz w:val="23"/>
        </w:rPr>
        <w:t xml:space="preserve"> </w:t>
      </w:r>
      <w:r>
        <w:rPr>
          <w:color w:val="231F20"/>
          <w:sz w:val="23"/>
        </w:rPr>
        <w:t>into</w:t>
      </w:r>
      <w:r>
        <w:rPr>
          <w:color w:val="231F20"/>
          <w:spacing w:val="-1"/>
          <w:sz w:val="23"/>
        </w:rPr>
        <w:t xml:space="preserve"> </w:t>
      </w:r>
      <w:r>
        <w:rPr>
          <w:color w:val="231F20"/>
          <w:sz w:val="23"/>
        </w:rPr>
        <w:t>a</w:t>
      </w:r>
      <w:r>
        <w:rPr>
          <w:color w:val="231F20"/>
          <w:spacing w:val="-1"/>
          <w:sz w:val="23"/>
        </w:rPr>
        <w:t xml:space="preserve"> </w:t>
      </w:r>
      <w:r>
        <w:rPr>
          <w:color w:val="231F20"/>
          <w:spacing w:val="-2"/>
          <w:sz w:val="23"/>
        </w:rPr>
        <w:t>contract;</w:t>
      </w:r>
    </w:p>
    <w:p w14:paraId="5DC18636" w14:textId="77777777" w:rsidR="00CD79DB" w:rsidRDefault="002124E2">
      <w:pPr>
        <w:pStyle w:val="ListParagraph"/>
        <w:numPr>
          <w:ilvl w:val="0"/>
          <w:numId w:val="15"/>
        </w:numPr>
        <w:tabs>
          <w:tab w:val="left" w:pos="2367"/>
        </w:tabs>
        <w:spacing w:before="36" w:line="271" w:lineRule="auto"/>
        <w:ind w:right="1245"/>
        <w:rPr>
          <w:sz w:val="23"/>
        </w:rPr>
      </w:pPr>
      <w:r>
        <w:rPr>
          <w:color w:val="231F20"/>
          <w:sz w:val="23"/>
        </w:rPr>
        <w:t>Not</w:t>
      </w:r>
      <w:r>
        <w:rPr>
          <w:color w:val="231F20"/>
          <w:spacing w:val="-21"/>
          <w:sz w:val="23"/>
        </w:rPr>
        <w:t xml:space="preserve"> </w:t>
      </w:r>
      <w:r>
        <w:rPr>
          <w:color w:val="231F20"/>
          <w:sz w:val="23"/>
        </w:rPr>
        <w:t>be</w:t>
      </w:r>
      <w:r>
        <w:rPr>
          <w:color w:val="231F20"/>
          <w:spacing w:val="-21"/>
          <w:sz w:val="23"/>
        </w:rPr>
        <w:t xml:space="preserve"> </w:t>
      </w:r>
      <w:r>
        <w:rPr>
          <w:color w:val="231F20"/>
          <w:sz w:val="23"/>
        </w:rPr>
        <w:t>insolvent,</w:t>
      </w:r>
      <w:r>
        <w:rPr>
          <w:color w:val="231F20"/>
          <w:spacing w:val="-22"/>
          <w:sz w:val="23"/>
        </w:rPr>
        <w:t xml:space="preserve"> </w:t>
      </w:r>
      <w:r>
        <w:rPr>
          <w:color w:val="231F20"/>
          <w:sz w:val="23"/>
        </w:rPr>
        <w:t>in</w:t>
      </w:r>
      <w:r>
        <w:rPr>
          <w:color w:val="231F20"/>
          <w:spacing w:val="-21"/>
          <w:sz w:val="23"/>
        </w:rPr>
        <w:t xml:space="preserve"> </w:t>
      </w:r>
      <w:r>
        <w:rPr>
          <w:color w:val="231F20"/>
          <w:sz w:val="23"/>
        </w:rPr>
        <w:t>receivership,</w:t>
      </w:r>
      <w:r>
        <w:rPr>
          <w:color w:val="231F20"/>
          <w:spacing w:val="-22"/>
          <w:sz w:val="23"/>
        </w:rPr>
        <w:t xml:space="preserve"> </w:t>
      </w:r>
      <w:r>
        <w:rPr>
          <w:color w:val="231F20"/>
          <w:sz w:val="23"/>
        </w:rPr>
        <w:t>bankrupt</w:t>
      </w:r>
      <w:r>
        <w:rPr>
          <w:color w:val="231F20"/>
          <w:spacing w:val="-21"/>
          <w:sz w:val="23"/>
        </w:rPr>
        <w:t xml:space="preserve"> </w:t>
      </w:r>
      <w:r>
        <w:rPr>
          <w:color w:val="231F20"/>
          <w:sz w:val="23"/>
        </w:rPr>
        <w:t>or</w:t>
      </w:r>
      <w:r>
        <w:rPr>
          <w:color w:val="231F20"/>
          <w:spacing w:val="-21"/>
          <w:sz w:val="23"/>
        </w:rPr>
        <w:t xml:space="preserve"> </w:t>
      </w:r>
      <w:r>
        <w:rPr>
          <w:color w:val="231F20"/>
          <w:sz w:val="23"/>
        </w:rPr>
        <w:t>being</w:t>
      </w:r>
      <w:r>
        <w:rPr>
          <w:color w:val="231F20"/>
          <w:spacing w:val="-22"/>
          <w:sz w:val="23"/>
        </w:rPr>
        <w:t xml:space="preserve"> </w:t>
      </w:r>
      <w:r>
        <w:rPr>
          <w:color w:val="231F20"/>
          <w:sz w:val="23"/>
        </w:rPr>
        <w:t>wound</w:t>
      </w:r>
      <w:r>
        <w:rPr>
          <w:color w:val="231F20"/>
          <w:spacing w:val="-21"/>
          <w:sz w:val="23"/>
        </w:rPr>
        <w:t xml:space="preserve"> </w:t>
      </w:r>
      <w:r>
        <w:rPr>
          <w:color w:val="231F20"/>
          <w:sz w:val="23"/>
        </w:rPr>
        <w:t>up</w:t>
      </w:r>
      <w:r>
        <w:rPr>
          <w:color w:val="231F20"/>
          <w:spacing w:val="-21"/>
          <w:sz w:val="23"/>
        </w:rPr>
        <w:t xml:space="preserve"> </w:t>
      </w:r>
      <w:r>
        <w:rPr>
          <w:color w:val="231F20"/>
          <w:sz w:val="23"/>
        </w:rPr>
        <w:t>or</w:t>
      </w:r>
      <w:r>
        <w:rPr>
          <w:color w:val="231F20"/>
          <w:spacing w:val="-21"/>
          <w:sz w:val="23"/>
        </w:rPr>
        <w:t xml:space="preserve"> </w:t>
      </w:r>
      <w:r>
        <w:rPr>
          <w:color w:val="231F20"/>
          <w:sz w:val="23"/>
        </w:rPr>
        <w:t>subject</w:t>
      </w:r>
      <w:r>
        <w:rPr>
          <w:color w:val="231F20"/>
          <w:spacing w:val="-22"/>
          <w:sz w:val="23"/>
        </w:rPr>
        <w:t xml:space="preserve"> </w:t>
      </w:r>
      <w:r>
        <w:rPr>
          <w:color w:val="231F20"/>
          <w:sz w:val="23"/>
        </w:rPr>
        <w:t>to</w:t>
      </w:r>
      <w:r>
        <w:rPr>
          <w:color w:val="231F20"/>
          <w:spacing w:val="-21"/>
          <w:sz w:val="23"/>
        </w:rPr>
        <w:t xml:space="preserve"> </w:t>
      </w:r>
      <w:r>
        <w:rPr>
          <w:color w:val="231F20"/>
          <w:sz w:val="23"/>
        </w:rPr>
        <w:t>legal</w:t>
      </w:r>
      <w:r>
        <w:rPr>
          <w:color w:val="231F20"/>
          <w:spacing w:val="-22"/>
          <w:sz w:val="23"/>
        </w:rPr>
        <w:t xml:space="preserve"> </w:t>
      </w:r>
      <w:r>
        <w:rPr>
          <w:color w:val="231F20"/>
          <w:sz w:val="23"/>
        </w:rPr>
        <w:t>proceedings for any of these circumstances;</w:t>
      </w:r>
    </w:p>
    <w:p w14:paraId="6446AC44" w14:textId="77777777" w:rsidR="00CD79DB" w:rsidRDefault="002124E2">
      <w:pPr>
        <w:pStyle w:val="ListParagraph"/>
        <w:numPr>
          <w:ilvl w:val="0"/>
          <w:numId w:val="15"/>
        </w:numPr>
        <w:tabs>
          <w:tab w:val="left" w:pos="2367"/>
        </w:tabs>
        <w:spacing w:before="2"/>
        <w:rPr>
          <w:sz w:val="23"/>
        </w:rPr>
      </w:pPr>
      <w:r>
        <w:rPr>
          <w:color w:val="231F20"/>
          <w:sz w:val="23"/>
        </w:rPr>
        <w:t>Not</w:t>
      </w:r>
      <w:r>
        <w:rPr>
          <w:color w:val="231F20"/>
          <w:spacing w:val="-4"/>
          <w:sz w:val="23"/>
        </w:rPr>
        <w:t xml:space="preserve"> </w:t>
      </w:r>
      <w:r>
        <w:rPr>
          <w:color w:val="231F20"/>
          <w:sz w:val="23"/>
        </w:rPr>
        <w:t>have</w:t>
      </w:r>
      <w:r>
        <w:rPr>
          <w:color w:val="231F20"/>
          <w:spacing w:val="-1"/>
          <w:sz w:val="23"/>
        </w:rPr>
        <w:t xml:space="preserve"> </w:t>
      </w:r>
      <w:r>
        <w:rPr>
          <w:color w:val="231F20"/>
          <w:sz w:val="23"/>
        </w:rPr>
        <w:t>had</w:t>
      </w:r>
      <w:r>
        <w:rPr>
          <w:color w:val="231F20"/>
          <w:spacing w:val="-2"/>
          <w:sz w:val="23"/>
        </w:rPr>
        <w:t xml:space="preserve"> </w:t>
      </w:r>
      <w:r>
        <w:rPr>
          <w:color w:val="231F20"/>
          <w:sz w:val="23"/>
        </w:rPr>
        <w:t>your</w:t>
      </w:r>
      <w:r>
        <w:rPr>
          <w:color w:val="231F20"/>
          <w:spacing w:val="-1"/>
          <w:sz w:val="23"/>
        </w:rPr>
        <w:t xml:space="preserve"> </w:t>
      </w:r>
      <w:r>
        <w:rPr>
          <w:color w:val="231F20"/>
          <w:sz w:val="23"/>
        </w:rPr>
        <w:t>business</w:t>
      </w:r>
      <w:r>
        <w:rPr>
          <w:color w:val="231F20"/>
          <w:spacing w:val="-3"/>
          <w:sz w:val="23"/>
        </w:rPr>
        <w:t xml:space="preserve"> </w:t>
      </w:r>
      <w:r>
        <w:rPr>
          <w:color w:val="231F20"/>
          <w:sz w:val="23"/>
        </w:rPr>
        <w:t>activities</w:t>
      </w:r>
      <w:r>
        <w:rPr>
          <w:color w:val="231F20"/>
          <w:spacing w:val="-2"/>
          <w:sz w:val="23"/>
        </w:rPr>
        <w:t xml:space="preserve"> </w:t>
      </w:r>
      <w:r>
        <w:rPr>
          <w:color w:val="231F20"/>
          <w:sz w:val="23"/>
        </w:rPr>
        <w:t>suspended</w:t>
      </w:r>
      <w:r>
        <w:rPr>
          <w:color w:val="231F20"/>
          <w:spacing w:val="-2"/>
          <w:sz w:val="23"/>
        </w:rPr>
        <w:t xml:space="preserve"> </w:t>
      </w:r>
      <w:r>
        <w:rPr>
          <w:color w:val="231F20"/>
          <w:sz w:val="23"/>
        </w:rPr>
        <w:t>by</w:t>
      </w:r>
      <w:r>
        <w:rPr>
          <w:color w:val="231F20"/>
          <w:spacing w:val="-1"/>
          <w:sz w:val="23"/>
        </w:rPr>
        <w:t xml:space="preserve"> </w:t>
      </w:r>
      <w:r>
        <w:rPr>
          <w:color w:val="231F20"/>
          <w:sz w:val="23"/>
        </w:rPr>
        <w:t>the</w:t>
      </w:r>
      <w:r>
        <w:rPr>
          <w:color w:val="231F20"/>
          <w:spacing w:val="-2"/>
          <w:sz w:val="23"/>
        </w:rPr>
        <w:t xml:space="preserve"> </w:t>
      </w:r>
      <w:r>
        <w:rPr>
          <w:color w:val="231F20"/>
          <w:sz w:val="23"/>
        </w:rPr>
        <w:t>Registrar</w:t>
      </w:r>
      <w:r>
        <w:rPr>
          <w:color w:val="231F20"/>
          <w:spacing w:val="-1"/>
          <w:sz w:val="23"/>
        </w:rPr>
        <w:t xml:space="preserve"> </w:t>
      </w:r>
      <w:r>
        <w:rPr>
          <w:color w:val="231F20"/>
          <w:sz w:val="23"/>
        </w:rPr>
        <w:t>of</w:t>
      </w:r>
      <w:r>
        <w:rPr>
          <w:color w:val="231F20"/>
          <w:spacing w:val="-1"/>
          <w:sz w:val="23"/>
        </w:rPr>
        <w:t xml:space="preserve"> </w:t>
      </w:r>
      <w:r>
        <w:rPr>
          <w:color w:val="231F20"/>
          <w:spacing w:val="-2"/>
          <w:sz w:val="23"/>
        </w:rPr>
        <w:t>Companies;</w:t>
      </w:r>
    </w:p>
    <w:p w14:paraId="064BA711" w14:textId="77777777" w:rsidR="00CD79DB" w:rsidRDefault="00CD79DB">
      <w:pPr>
        <w:pStyle w:val="ListParagraph"/>
        <w:jc w:val="left"/>
        <w:rPr>
          <w:sz w:val="23"/>
        </w:rPr>
        <w:sectPr w:rsidR="00CD79DB">
          <w:headerReference w:type="default" r:id="rId21"/>
          <w:footerReference w:type="default" r:id="rId22"/>
          <w:pgSz w:w="11910" w:h="16840"/>
          <w:pgMar w:top="1240" w:right="0" w:bottom="940" w:left="0" w:header="777" w:footer="756" w:gutter="0"/>
          <w:cols w:space="720"/>
        </w:sectPr>
      </w:pPr>
    </w:p>
    <w:p w14:paraId="1F54DC0B" w14:textId="77777777" w:rsidR="00CD79DB" w:rsidRDefault="00CD79DB">
      <w:pPr>
        <w:pStyle w:val="BodyText"/>
        <w:spacing w:before="200"/>
      </w:pPr>
    </w:p>
    <w:p w14:paraId="158A5390" w14:textId="77777777" w:rsidR="00CD79DB" w:rsidRDefault="002124E2">
      <w:pPr>
        <w:pStyle w:val="ListParagraph"/>
        <w:numPr>
          <w:ilvl w:val="0"/>
          <w:numId w:val="15"/>
        </w:numPr>
        <w:tabs>
          <w:tab w:val="left" w:pos="2367"/>
        </w:tabs>
        <w:rPr>
          <w:sz w:val="23"/>
        </w:rPr>
      </w:pPr>
      <w:r>
        <w:rPr>
          <w:color w:val="231F20"/>
          <w:sz w:val="23"/>
        </w:rPr>
        <w:t>Have</w:t>
      </w:r>
      <w:r>
        <w:rPr>
          <w:color w:val="231F20"/>
          <w:spacing w:val="-3"/>
          <w:sz w:val="23"/>
        </w:rPr>
        <w:t xml:space="preserve"> </w:t>
      </w:r>
      <w:r>
        <w:rPr>
          <w:color w:val="231F20"/>
          <w:sz w:val="23"/>
        </w:rPr>
        <w:t>fulfilled</w:t>
      </w:r>
      <w:r>
        <w:rPr>
          <w:color w:val="231F20"/>
          <w:spacing w:val="-3"/>
          <w:sz w:val="23"/>
        </w:rPr>
        <w:t xml:space="preserve"> </w:t>
      </w:r>
      <w:r>
        <w:rPr>
          <w:color w:val="231F20"/>
          <w:sz w:val="23"/>
        </w:rPr>
        <w:t>your</w:t>
      </w:r>
      <w:r>
        <w:rPr>
          <w:color w:val="231F20"/>
          <w:spacing w:val="-3"/>
          <w:sz w:val="23"/>
        </w:rPr>
        <w:t xml:space="preserve"> </w:t>
      </w:r>
      <w:r>
        <w:rPr>
          <w:color w:val="231F20"/>
          <w:sz w:val="23"/>
        </w:rPr>
        <w:t>obligations</w:t>
      </w:r>
      <w:r>
        <w:rPr>
          <w:color w:val="231F20"/>
          <w:spacing w:val="-4"/>
          <w:sz w:val="23"/>
        </w:rPr>
        <w:t xml:space="preserve"> </w:t>
      </w:r>
      <w:r>
        <w:rPr>
          <w:color w:val="231F20"/>
          <w:sz w:val="23"/>
        </w:rPr>
        <w:t>to</w:t>
      </w:r>
      <w:r>
        <w:rPr>
          <w:color w:val="231F20"/>
          <w:spacing w:val="-3"/>
          <w:sz w:val="23"/>
        </w:rPr>
        <w:t xml:space="preserve"> </w:t>
      </w:r>
      <w:r>
        <w:rPr>
          <w:color w:val="231F20"/>
          <w:sz w:val="23"/>
        </w:rPr>
        <w:t>pay</w:t>
      </w:r>
      <w:r>
        <w:rPr>
          <w:color w:val="231F20"/>
          <w:spacing w:val="-3"/>
          <w:sz w:val="23"/>
        </w:rPr>
        <w:t xml:space="preserve"> </w:t>
      </w:r>
      <w:r>
        <w:rPr>
          <w:color w:val="231F20"/>
          <w:sz w:val="23"/>
        </w:rPr>
        <w:t>taxes</w:t>
      </w:r>
      <w:r>
        <w:rPr>
          <w:color w:val="231F20"/>
          <w:spacing w:val="-4"/>
          <w:sz w:val="23"/>
        </w:rPr>
        <w:t xml:space="preserve"> </w:t>
      </w:r>
      <w:r>
        <w:rPr>
          <w:color w:val="231F20"/>
          <w:sz w:val="23"/>
        </w:rPr>
        <w:t>and</w:t>
      </w:r>
      <w:r>
        <w:rPr>
          <w:color w:val="231F20"/>
          <w:spacing w:val="-3"/>
          <w:sz w:val="23"/>
        </w:rPr>
        <w:t xml:space="preserve"> </w:t>
      </w:r>
      <w:r>
        <w:rPr>
          <w:color w:val="231F20"/>
          <w:sz w:val="23"/>
        </w:rPr>
        <w:t>social</w:t>
      </w:r>
      <w:r>
        <w:rPr>
          <w:color w:val="231F20"/>
          <w:spacing w:val="-2"/>
          <w:sz w:val="23"/>
        </w:rPr>
        <w:t xml:space="preserve"> </w:t>
      </w:r>
      <w:r>
        <w:rPr>
          <w:color w:val="231F20"/>
          <w:sz w:val="23"/>
        </w:rPr>
        <w:t>security</w:t>
      </w:r>
      <w:r>
        <w:rPr>
          <w:color w:val="231F20"/>
          <w:spacing w:val="-3"/>
          <w:sz w:val="23"/>
        </w:rPr>
        <w:t xml:space="preserve"> </w:t>
      </w:r>
      <w:r>
        <w:rPr>
          <w:color w:val="231F20"/>
          <w:spacing w:val="-2"/>
          <w:sz w:val="23"/>
        </w:rPr>
        <w:t>contributions;</w:t>
      </w:r>
    </w:p>
    <w:p w14:paraId="76B46C50" w14:textId="77777777" w:rsidR="00CD79DB" w:rsidRDefault="002124E2">
      <w:pPr>
        <w:pStyle w:val="ListParagraph"/>
        <w:numPr>
          <w:ilvl w:val="0"/>
          <w:numId w:val="15"/>
        </w:numPr>
        <w:tabs>
          <w:tab w:val="left" w:pos="2367"/>
        </w:tabs>
        <w:spacing w:before="35"/>
        <w:rPr>
          <w:sz w:val="23"/>
        </w:rPr>
      </w:pPr>
      <w:r>
        <w:rPr>
          <w:color w:val="231F20"/>
          <w:spacing w:val="-2"/>
          <w:sz w:val="23"/>
        </w:rPr>
        <w:t>Have</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nationality</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an</w:t>
      </w:r>
      <w:r>
        <w:rPr>
          <w:color w:val="231F20"/>
          <w:spacing w:val="-5"/>
          <w:sz w:val="23"/>
        </w:rPr>
        <w:t xml:space="preserve"> </w:t>
      </w:r>
      <w:r>
        <w:rPr>
          <w:color w:val="231F20"/>
          <w:spacing w:val="-2"/>
          <w:sz w:val="23"/>
        </w:rPr>
        <w:t>eligible</w:t>
      </w:r>
      <w:r>
        <w:rPr>
          <w:color w:val="231F20"/>
          <w:spacing w:val="-6"/>
          <w:sz w:val="23"/>
        </w:rPr>
        <w:t xml:space="preserve"> </w:t>
      </w:r>
      <w:r>
        <w:rPr>
          <w:color w:val="231F20"/>
          <w:spacing w:val="-2"/>
          <w:sz w:val="23"/>
        </w:rPr>
        <w:t>country,</w:t>
      </w:r>
      <w:r>
        <w:rPr>
          <w:color w:val="231F20"/>
          <w:spacing w:val="-6"/>
          <w:sz w:val="23"/>
        </w:rPr>
        <w:t xml:space="preserve"> </w:t>
      </w:r>
      <w:r>
        <w:rPr>
          <w:color w:val="231F20"/>
          <w:spacing w:val="-2"/>
          <w:sz w:val="23"/>
        </w:rPr>
        <w:t>as</w:t>
      </w:r>
      <w:r>
        <w:rPr>
          <w:color w:val="231F20"/>
          <w:spacing w:val="-6"/>
          <w:sz w:val="23"/>
        </w:rPr>
        <w:t xml:space="preserve"> </w:t>
      </w:r>
      <w:r>
        <w:rPr>
          <w:color w:val="231F20"/>
          <w:spacing w:val="-2"/>
          <w:sz w:val="23"/>
        </w:rPr>
        <w:t>defined</w:t>
      </w:r>
      <w:r>
        <w:rPr>
          <w:color w:val="231F20"/>
          <w:spacing w:val="-5"/>
          <w:sz w:val="23"/>
        </w:rPr>
        <w:t xml:space="preserve"> </w:t>
      </w:r>
      <w:r>
        <w:rPr>
          <w:color w:val="231F20"/>
          <w:spacing w:val="-2"/>
          <w:sz w:val="23"/>
        </w:rPr>
        <w:t>in</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Special</w:t>
      </w:r>
      <w:r>
        <w:rPr>
          <w:color w:val="231F20"/>
          <w:spacing w:val="-6"/>
          <w:sz w:val="23"/>
        </w:rPr>
        <w:t xml:space="preserve"> </w:t>
      </w:r>
      <w:r>
        <w:rPr>
          <w:color w:val="231F20"/>
          <w:spacing w:val="-2"/>
          <w:sz w:val="23"/>
        </w:rPr>
        <w:t>Conditions</w:t>
      </w:r>
      <w:r>
        <w:rPr>
          <w:color w:val="231F20"/>
          <w:spacing w:val="-6"/>
          <w:sz w:val="23"/>
        </w:rPr>
        <w:t xml:space="preserve"> </w:t>
      </w:r>
      <w:r>
        <w:rPr>
          <w:color w:val="231F20"/>
          <w:spacing w:val="-2"/>
          <w:sz w:val="23"/>
        </w:rPr>
        <w:t>of</w:t>
      </w:r>
      <w:r>
        <w:rPr>
          <w:color w:val="231F20"/>
          <w:spacing w:val="-5"/>
          <w:sz w:val="23"/>
        </w:rPr>
        <w:t xml:space="preserve"> </w:t>
      </w:r>
      <w:r>
        <w:rPr>
          <w:color w:val="231F20"/>
          <w:spacing w:val="-2"/>
          <w:sz w:val="23"/>
        </w:rPr>
        <w:t>Contract;</w:t>
      </w:r>
    </w:p>
    <w:p w14:paraId="02AC3154" w14:textId="77777777" w:rsidR="00CD79DB" w:rsidRDefault="002124E2">
      <w:pPr>
        <w:pStyle w:val="ListParagraph"/>
        <w:numPr>
          <w:ilvl w:val="0"/>
          <w:numId w:val="15"/>
        </w:numPr>
        <w:tabs>
          <w:tab w:val="left" w:pos="2367"/>
        </w:tabs>
        <w:spacing w:before="36"/>
        <w:rPr>
          <w:sz w:val="23"/>
        </w:rPr>
      </w:pPr>
      <w:r>
        <w:rPr>
          <w:color w:val="231F20"/>
          <w:sz w:val="23"/>
        </w:rPr>
        <w:t>Not</w:t>
      </w:r>
      <w:r>
        <w:rPr>
          <w:color w:val="231F20"/>
          <w:spacing w:val="-3"/>
          <w:sz w:val="23"/>
        </w:rPr>
        <w:t xml:space="preserve"> </w:t>
      </w:r>
      <w:r>
        <w:rPr>
          <w:color w:val="231F20"/>
          <w:sz w:val="23"/>
        </w:rPr>
        <w:t>to</w:t>
      </w:r>
      <w:r>
        <w:rPr>
          <w:color w:val="231F20"/>
          <w:spacing w:val="-2"/>
          <w:sz w:val="23"/>
        </w:rPr>
        <w:t xml:space="preserve"> </w:t>
      </w:r>
      <w:r>
        <w:rPr>
          <w:color w:val="231F20"/>
          <w:sz w:val="23"/>
        </w:rPr>
        <w:t>have</w:t>
      </w:r>
      <w:r>
        <w:rPr>
          <w:color w:val="231F20"/>
          <w:spacing w:val="-2"/>
          <w:sz w:val="23"/>
        </w:rPr>
        <w:t xml:space="preserve"> </w:t>
      </w:r>
      <w:r>
        <w:rPr>
          <w:color w:val="231F20"/>
          <w:sz w:val="23"/>
        </w:rPr>
        <w:t>a</w:t>
      </w:r>
      <w:r>
        <w:rPr>
          <w:color w:val="231F20"/>
          <w:spacing w:val="-4"/>
          <w:sz w:val="23"/>
        </w:rPr>
        <w:t xml:space="preserve"> </w:t>
      </w:r>
      <w:r>
        <w:rPr>
          <w:color w:val="231F20"/>
          <w:sz w:val="23"/>
        </w:rPr>
        <w:t>conflict</w:t>
      </w:r>
      <w:r>
        <w:rPr>
          <w:color w:val="231F20"/>
          <w:spacing w:val="-2"/>
          <w:sz w:val="23"/>
        </w:rPr>
        <w:t xml:space="preserve"> </w:t>
      </w:r>
      <w:r>
        <w:rPr>
          <w:color w:val="231F20"/>
          <w:sz w:val="23"/>
        </w:rPr>
        <w:t>of</w:t>
      </w:r>
      <w:r>
        <w:rPr>
          <w:color w:val="231F20"/>
          <w:spacing w:val="-1"/>
          <w:sz w:val="23"/>
        </w:rPr>
        <w:t xml:space="preserve"> </w:t>
      </w:r>
      <w:r>
        <w:rPr>
          <w:color w:val="231F20"/>
          <w:sz w:val="23"/>
        </w:rPr>
        <w:t>interest</w:t>
      </w:r>
      <w:r>
        <w:rPr>
          <w:color w:val="231F20"/>
          <w:spacing w:val="-4"/>
          <w:sz w:val="23"/>
        </w:rPr>
        <w:t xml:space="preserve"> </w:t>
      </w:r>
      <w:r>
        <w:rPr>
          <w:color w:val="231F20"/>
          <w:sz w:val="23"/>
        </w:rPr>
        <w:t>in</w:t>
      </w:r>
      <w:r>
        <w:rPr>
          <w:color w:val="231F20"/>
          <w:spacing w:val="-2"/>
          <w:sz w:val="23"/>
        </w:rPr>
        <w:t xml:space="preserve"> </w:t>
      </w:r>
      <w:r>
        <w:rPr>
          <w:color w:val="231F20"/>
          <w:sz w:val="23"/>
        </w:rPr>
        <w:t>relation</w:t>
      </w:r>
      <w:r>
        <w:rPr>
          <w:color w:val="231F20"/>
          <w:spacing w:val="-1"/>
          <w:sz w:val="23"/>
        </w:rPr>
        <w:t xml:space="preserve"> </w:t>
      </w:r>
      <w:r>
        <w:rPr>
          <w:color w:val="231F20"/>
          <w:sz w:val="23"/>
        </w:rPr>
        <w:t>to</w:t>
      </w:r>
      <w:r>
        <w:rPr>
          <w:color w:val="231F20"/>
          <w:spacing w:val="-4"/>
          <w:sz w:val="23"/>
        </w:rPr>
        <w:t xml:space="preserve"> </w:t>
      </w:r>
      <w:r>
        <w:rPr>
          <w:color w:val="231F20"/>
          <w:sz w:val="23"/>
        </w:rPr>
        <w:t>this</w:t>
      </w:r>
      <w:r>
        <w:rPr>
          <w:color w:val="231F20"/>
          <w:spacing w:val="-2"/>
          <w:sz w:val="23"/>
        </w:rPr>
        <w:t xml:space="preserve"> </w:t>
      </w:r>
      <w:r>
        <w:rPr>
          <w:color w:val="231F20"/>
          <w:sz w:val="23"/>
        </w:rPr>
        <w:t>procurement</w:t>
      </w:r>
      <w:r>
        <w:rPr>
          <w:color w:val="231F20"/>
          <w:spacing w:val="-3"/>
          <w:sz w:val="23"/>
        </w:rPr>
        <w:t xml:space="preserve"> </w:t>
      </w:r>
      <w:r>
        <w:rPr>
          <w:color w:val="231F20"/>
          <w:sz w:val="23"/>
        </w:rPr>
        <w:t>requirement;</w:t>
      </w:r>
      <w:r>
        <w:rPr>
          <w:color w:val="231F20"/>
          <w:spacing w:val="-4"/>
          <w:sz w:val="23"/>
        </w:rPr>
        <w:t xml:space="preserve"> </w:t>
      </w:r>
      <w:r>
        <w:rPr>
          <w:color w:val="231F20"/>
          <w:spacing w:val="-5"/>
          <w:sz w:val="23"/>
        </w:rPr>
        <w:t>and</w:t>
      </w:r>
    </w:p>
    <w:p w14:paraId="22ED0529" w14:textId="77777777" w:rsidR="00CD79DB" w:rsidRDefault="002124E2">
      <w:pPr>
        <w:pStyle w:val="ListParagraph"/>
        <w:numPr>
          <w:ilvl w:val="0"/>
          <w:numId w:val="15"/>
        </w:numPr>
        <w:tabs>
          <w:tab w:val="left" w:pos="2367"/>
        </w:tabs>
        <w:spacing w:before="36" w:line="271" w:lineRule="auto"/>
        <w:ind w:right="1244"/>
        <w:rPr>
          <w:sz w:val="23"/>
        </w:rPr>
      </w:pPr>
      <w:r>
        <w:rPr>
          <w:color w:val="231F20"/>
          <w:sz w:val="23"/>
        </w:rPr>
        <w:t>Not</w:t>
      </w:r>
      <w:r>
        <w:rPr>
          <w:color w:val="231F20"/>
          <w:spacing w:val="40"/>
          <w:sz w:val="23"/>
        </w:rPr>
        <w:t xml:space="preserve"> </w:t>
      </w:r>
      <w:r>
        <w:rPr>
          <w:color w:val="231F20"/>
          <w:sz w:val="23"/>
        </w:rPr>
        <w:t>to</w:t>
      </w:r>
      <w:r>
        <w:rPr>
          <w:color w:val="231F20"/>
          <w:spacing w:val="40"/>
          <w:sz w:val="23"/>
        </w:rPr>
        <w:t xml:space="preserve"> </w:t>
      </w:r>
      <w:r>
        <w:rPr>
          <w:color w:val="231F20"/>
          <w:sz w:val="23"/>
        </w:rPr>
        <w:t>be</w:t>
      </w:r>
      <w:r>
        <w:rPr>
          <w:color w:val="231F20"/>
          <w:spacing w:val="40"/>
          <w:sz w:val="23"/>
        </w:rPr>
        <w:t xml:space="preserve"> </w:t>
      </w:r>
      <w:r>
        <w:rPr>
          <w:color w:val="231F20"/>
          <w:sz w:val="23"/>
        </w:rPr>
        <w:t>subject</w:t>
      </w:r>
      <w:r>
        <w:rPr>
          <w:color w:val="231F20"/>
          <w:spacing w:val="40"/>
          <w:sz w:val="23"/>
        </w:rPr>
        <w:t xml:space="preserve"> </w:t>
      </w:r>
      <w:r>
        <w:rPr>
          <w:color w:val="231F20"/>
          <w:sz w:val="23"/>
        </w:rPr>
        <w:t>to</w:t>
      </w:r>
      <w:r>
        <w:rPr>
          <w:color w:val="231F20"/>
          <w:spacing w:val="40"/>
          <w:sz w:val="23"/>
        </w:rPr>
        <w:t xml:space="preserve"> </w:t>
      </w:r>
      <w:r>
        <w:rPr>
          <w:color w:val="231F20"/>
          <w:sz w:val="23"/>
        </w:rPr>
        <w:t>suspension</w:t>
      </w:r>
      <w:r>
        <w:rPr>
          <w:color w:val="231F20"/>
          <w:spacing w:val="40"/>
          <w:sz w:val="23"/>
        </w:rPr>
        <w:t xml:space="preserve"> </w:t>
      </w:r>
      <w:r>
        <w:rPr>
          <w:color w:val="231F20"/>
          <w:sz w:val="23"/>
        </w:rPr>
        <w:t>by</w:t>
      </w:r>
      <w:r>
        <w:rPr>
          <w:color w:val="231F20"/>
          <w:spacing w:val="40"/>
          <w:sz w:val="23"/>
        </w:rPr>
        <w:t xml:space="preserve"> </w:t>
      </w:r>
      <w:r>
        <w:rPr>
          <w:color w:val="231F20"/>
          <w:sz w:val="23"/>
        </w:rPr>
        <w:t>the</w:t>
      </w:r>
      <w:r>
        <w:rPr>
          <w:color w:val="231F20"/>
          <w:spacing w:val="40"/>
          <w:sz w:val="23"/>
        </w:rPr>
        <w:t xml:space="preserve"> </w:t>
      </w:r>
      <w:r>
        <w:rPr>
          <w:color w:val="231F20"/>
          <w:sz w:val="23"/>
        </w:rPr>
        <w:t>Public</w:t>
      </w:r>
      <w:r>
        <w:rPr>
          <w:color w:val="231F20"/>
          <w:spacing w:val="40"/>
          <w:sz w:val="23"/>
        </w:rPr>
        <w:t xml:space="preserve"> </w:t>
      </w:r>
      <w:r>
        <w:rPr>
          <w:color w:val="231F20"/>
          <w:sz w:val="23"/>
        </w:rPr>
        <w:t>Procurement</w:t>
      </w:r>
      <w:r>
        <w:rPr>
          <w:color w:val="231F20"/>
          <w:spacing w:val="40"/>
          <w:sz w:val="23"/>
        </w:rPr>
        <w:t xml:space="preserve"> </w:t>
      </w:r>
      <w:r>
        <w:rPr>
          <w:color w:val="231F20"/>
          <w:sz w:val="23"/>
        </w:rPr>
        <w:t>and</w:t>
      </w:r>
      <w:r>
        <w:rPr>
          <w:color w:val="231F20"/>
          <w:spacing w:val="40"/>
          <w:sz w:val="23"/>
        </w:rPr>
        <w:t xml:space="preserve"> </w:t>
      </w:r>
      <w:r>
        <w:rPr>
          <w:color w:val="231F20"/>
          <w:sz w:val="23"/>
        </w:rPr>
        <w:t>Disposal</w:t>
      </w:r>
      <w:r>
        <w:rPr>
          <w:color w:val="231F20"/>
          <w:spacing w:val="40"/>
          <w:sz w:val="23"/>
        </w:rPr>
        <w:t xml:space="preserve"> </w:t>
      </w:r>
      <w:r>
        <w:rPr>
          <w:color w:val="231F20"/>
          <w:sz w:val="23"/>
        </w:rPr>
        <w:t>of</w:t>
      </w:r>
      <w:r>
        <w:rPr>
          <w:color w:val="231F20"/>
          <w:spacing w:val="40"/>
          <w:sz w:val="23"/>
        </w:rPr>
        <w:t xml:space="preserve"> </w:t>
      </w:r>
      <w:r>
        <w:rPr>
          <w:color w:val="231F20"/>
          <w:sz w:val="23"/>
        </w:rPr>
        <w:t>Public Assets Authority or not debarred from the procurement processes by an international agency of which Uganda is a member.</w:t>
      </w:r>
    </w:p>
    <w:p w14:paraId="79EBBEB9" w14:textId="77777777" w:rsidR="00CD79DB" w:rsidRDefault="00CD79DB">
      <w:pPr>
        <w:pStyle w:val="BodyText"/>
        <w:spacing w:before="38"/>
      </w:pPr>
    </w:p>
    <w:p w14:paraId="6400C554" w14:textId="77777777" w:rsidR="00CD79DB" w:rsidRDefault="002124E2">
      <w:pPr>
        <w:pStyle w:val="ListParagraph"/>
        <w:numPr>
          <w:ilvl w:val="0"/>
          <w:numId w:val="18"/>
        </w:numPr>
        <w:tabs>
          <w:tab w:val="left" w:pos="1807"/>
        </w:tabs>
        <w:ind w:hanging="560"/>
        <w:rPr>
          <w:b/>
          <w:color w:val="231F20"/>
          <w:sz w:val="23"/>
        </w:rPr>
      </w:pPr>
      <w:bookmarkStart w:id="12" w:name="_Toc210034059"/>
      <w:r w:rsidRPr="0023599E">
        <w:rPr>
          <w:rStyle w:val="p1Char"/>
        </w:rPr>
        <w:t>Documents Evidencing Eligibility</w:t>
      </w:r>
      <w:bookmarkEnd w:id="12"/>
      <w:r>
        <w:rPr>
          <w:b/>
          <w:color w:val="231F20"/>
          <w:sz w:val="23"/>
        </w:rPr>
        <w:t>:</w:t>
      </w:r>
      <w:r>
        <w:rPr>
          <w:b/>
          <w:color w:val="231F20"/>
          <w:spacing w:val="-2"/>
          <w:sz w:val="23"/>
        </w:rPr>
        <w:t xml:space="preserve"> </w:t>
      </w:r>
      <w:r>
        <w:rPr>
          <w:color w:val="231F20"/>
          <w:sz w:val="23"/>
        </w:rPr>
        <w:t>Bidders</w:t>
      </w:r>
      <w:r>
        <w:rPr>
          <w:color w:val="231F20"/>
          <w:spacing w:val="-2"/>
          <w:sz w:val="23"/>
        </w:rPr>
        <w:t xml:space="preserve"> </w:t>
      </w:r>
      <w:r>
        <w:rPr>
          <w:color w:val="231F20"/>
          <w:sz w:val="23"/>
        </w:rPr>
        <w:t>shall</w:t>
      </w:r>
      <w:r>
        <w:rPr>
          <w:color w:val="231F20"/>
          <w:spacing w:val="-2"/>
          <w:sz w:val="23"/>
        </w:rPr>
        <w:t xml:space="preserve"> </w:t>
      </w:r>
      <w:r>
        <w:rPr>
          <w:color w:val="231F20"/>
          <w:sz w:val="23"/>
        </w:rPr>
        <w:t>submit</w:t>
      </w:r>
      <w:r>
        <w:rPr>
          <w:color w:val="231F20"/>
          <w:spacing w:val="-2"/>
          <w:sz w:val="23"/>
        </w:rPr>
        <w:t xml:space="preserve"> </w:t>
      </w:r>
      <w:r>
        <w:rPr>
          <w:color w:val="231F20"/>
          <w:sz w:val="23"/>
        </w:rPr>
        <w:t>the</w:t>
      </w:r>
      <w:r>
        <w:rPr>
          <w:color w:val="231F20"/>
          <w:spacing w:val="-2"/>
          <w:sz w:val="23"/>
        </w:rPr>
        <w:t xml:space="preserve"> </w:t>
      </w:r>
      <w:r>
        <w:rPr>
          <w:color w:val="231F20"/>
          <w:sz w:val="23"/>
        </w:rPr>
        <w:t>following</w:t>
      </w:r>
      <w:r>
        <w:rPr>
          <w:color w:val="231F20"/>
          <w:spacing w:val="-1"/>
          <w:sz w:val="23"/>
        </w:rPr>
        <w:t xml:space="preserve"> </w:t>
      </w:r>
      <w:r>
        <w:rPr>
          <w:color w:val="231F20"/>
          <w:spacing w:val="-2"/>
          <w:sz w:val="23"/>
        </w:rPr>
        <w:t>documents:</w:t>
      </w:r>
    </w:p>
    <w:p w14:paraId="0C9F06C1" w14:textId="77777777" w:rsidR="00CD79DB" w:rsidRDefault="002124E2">
      <w:pPr>
        <w:pStyle w:val="ListParagraph"/>
        <w:numPr>
          <w:ilvl w:val="0"/>
          <w:numId w:val="14"/>
        </w:numPr>
        <w:tabs>
          <w:tab w:val="left" w:pos="2367"/>
        </w:tabs>
        <w:spacing w:before="36" w:line="271" w:lineRule="auto"/>
        <w:ind w:right="1245"/>
        <w:rPr>
          <w:sz w:val="23"/>
        </w:rPr>
      </w:pPr>
      <w:r>
        <w:rPr>
          <w:color w:val="231F20"/>
          <w:sz w:val="23"/>
        </w:rPr>
        <w:t>A certificate of registration issued by the Authority for bidders currently registered with the Authority or</w:t>
      </w:r>
      <w:r>
        <w:rPr>
          <w:color w:val="231F20"/>
          <w:spacing w:val="40"/>
          <w:sz w:val="23"/>
        </w:rPr>
        <w:t xml:space="preserve"> </w:t>
      </w:r>
      <w:r>
        <w:rPr>
          <w:color w:val="231F20"/>
          <w:sz w:val="23"/>
        </w:rPr>
        <w:t>a copy of the bidder’s Trading license or equivalent and a copy of the bidder’s certificate of registration or equivalent for bidders not</w:t>
      </w:r>
      <w:r>
        <w:rPr>
          <w:color w:val="231F20"/>
          <w:spacing w:val="40"/>
          <w:sz w:val="23"/>
        </w:rPr>
        <w:t xml:space="preserve"> </w:t>
      </w:r>
      <w:r>
        <w:rPr>
          <w:color w:val="231F20"/>
          <w:sz w:val="23"/>
        </w:rPr>
        <w:t>currently registered with the</w:t>
      </w:r>
      <w:r>
        <w:rPr>
          <w:color w:val="231F20"/>
          <w:spacing w:val="-11"/>
          <w:sz w:val="23"/>
        </w:rPr>
        <w:t xml:space="preserve"> </w:t>
      </w:r>
      <w:r>
        <w:rPr>
          <w:color w:val="231F20"/>
          <w:sz w:val="23"/>
        </w:rPr>
        <w:t>Authority;</w:t>
      </w:r>
    </w:p>
    <w:p w14:paraId="4BD2C86B" w14:textId="77777777" w:rsidR="00CD79DB" w:rsidRDefault="002124E2">
      <w:pPr>
        <w:pStyle w:val="ListParagraph"/>
        <w:numPr>
          <w:ilvl w:val="0"/>
          <w:numId w:val="14"/>
        </w:numPr>
        <w:tabs>
          <w:tab w:val="left" w:pos="2367"/>
        </w:tabs>
        <w:spacing w:before="5" w:line="271" w:lineRule="auto"/>
        <w:ind w:right="1246"/>
        <w:rPr>
          <w:sz w:val="23"/>
        </w:rPr>
      </w:pPr>
      <w:r>
        <w:rPr>
          <w:color w:val="231F20"/>
          <w:sz w:val="23"/>
        </w:rPr>
        <w:t>Evidence of fulfilment of obligations to pay taxes and social security contributions in Uganda where applicable;</w:t>
      </w:r>
    </w:p>
    <w:p w14:paraId="705F9473" w14:textId="77777777" w:rsidR="00CD79DB" w:rsidRDefault="002124E2">
      <w:pPr>
        <w:pStyle w:val="ListParagraph"/>
        <w:numPr>
          <w:ilvl w:val="0"/>
          <w:numId w:val="14"/>
        </w:numPr>
        <w:tabs>
          <w:tab w:val="left" w:pos="2366"/>
        </w:tabs>
        <w:spacing w:before="2"/>
        <w:ind w:left="2366" w:hanging="539"/>
        <w:rPr>
          <w:sz w:val="23"/>
        </w:rPr>
      </w:pPr>
      <w:r>
        <w:rPr>
          <w:color w:val="231F20"/>
          <w:sz w:val="23"/>
        </w:rPr>
        <w:t>Registered/</w:t>
      </w:r>
      <w:r>
        <w:rPr>
          <w:color w:val="231F20"/>
          <w:spacing w:val="-5"/>
          <w:sz w:val="23"/>
        </w:rPr>
        <w:t xml:space="preserve"> </w:t>
      </w:r>
      <w:r>
        <w:rPr>
          <w:color w:val="231F20"/>
          <w:sz w:val="23"/>
        </w:rPr>
        <w:t>Certified</w:t>
      </w:r>
      <w:r>
        <w:rPr>
          <w:color w:val="231F20"/>
          <w:spacing w:val="-3"/>
          <w:sz w:val="23"/>
        </w:rPr>
        <w:t xml:space="preserve"> </w:t>
      </w:r>
      <w:r>
        <w:rPr>
          <w:color w:val="231F20"/>
          <w:sz w:val="23"/>
        </w:rPr>
        <w:t>Powers</w:t>
      </w:r>
      <w:r>
        <w:rPr>
          <w:color w:val="231F20"/>
          <w:spacing w:val="-4"/>
          <w:sz w:val="23"/>
        </w:rPr>
        <w:t xml:space="preserve"> </w:t>
      </w:r>
      <w:r>
        <w:rPr>
          <w:color w:val="231F20"/>
          <w:sz w:val="23"/>
        </w:rPr>
        <w:t>of</w:t>
      </w:r>
      <w:r>
        <w:rPr>
          <w:color w:val="231F20"/>
          <w:spacing w:val="-14"/>
          <w:sz w:val="23"/>
        </w:rPr>
        <w:t xml:space="preserve"> </w:t>
      </w:r>
      <w:r>
        <w:rPr>
          <w:color w:val="231F20"/>
          <w:sz w:val="23"/>
        </w:rPr>
        <w:t>Attorney</w:t>
      </w:r>
      <w:r>
        <w:rPr>
          <w:color w:val="231F20"/>
          <w:spacing w:val="-4"/>
          <w:sz w:val="23"/>
        </w:rPr>
        <w:t xml:space="preserve"> </w:t>
      </w:r>
      <w:r>
        <w:rPr>
          <w:color w:val="231F20"/>
          <w:sz w:val="23"/>
        </w:rPr>
        <w:t>(where</w:t>
      </w:r>
      <w:r>
        <w:rPr>
          <w:color w:val="231F20"/>
          <w:spacing w:val="-3"/>
          <w:sz w:val="23"/>
        </w:rPr>
        <w:t xml:space="preserve"> </w:t>
      </w:r>
      <w:r>
        <w:rPr>
          <w:color w:val="231F20"/>
          <w:sz w:val="23"/>
        </w:rPr>
        <w:t>applicable);</w:t>
      </w:r>
      <w:r>
        <w:rPr>
          <w:color w:val="231F20"/>
          <w:spacing w:val="-3"/>
          <w:sz w:val="23"/>
        </w:rPr>
        <w:t xml:space="preserve"> </w:t>
      </w:r>
      <w:r>
        <w:rPr>
          <w:color w:val="231F20"/>
          <w:spacing w:val="-5"/>
          <w:sz w:val="23"/>
        </w:rPr>
        <w:t>and</w:t>
      </w:r>
    </w:p>
    <w:p w14:paraId="1DCEE8FB" w14:textId="77777777" w:rsidR="00CD79DB" w:rsidRDefault="002124E2">
      <w:pPr>
        <w:pStyle w:val="ListParagraph"/>
        <w:numPr>
          <w:ilvl w:val="0"/>
          <w:numId w:val="14"/>
        </w:numPr>
        <w:tabs>
          <w:tab w:val="left" w:pos="2366"/>
        </w:tabs>
        <w:spacing w:before="35"/>
        <w:ind w:left="2366" w:hanging="539"/>
        <w:rPr>
          <w:sz w:val="23"/>
        </w:rPr>
      </w:pPr>
      <w:r>
        <w:rPr>
          <w:color w:val="231F20"/>
          <w:sz w:val="23"/>
        </w:rPr>
        <w:t xml:space="preserve">Any other relevant </w:t>
      </w:r>
      <w:r>
        <w:rPr>
          <w:color w:val="231F20"/>
          <w:spacing w:val="-2"/>
          <w:sz w:val="23"/>
        </w:rPr>
        <w:t>documentation.</w:t>
      </w:r>
    </w:p>
    <w:p w14:paraId="25CC998F" w14:textId="77777777" w:rsidR="00CD79DB" w:rsidRDefault="00CD79DB">
      <w:pPr>
        <w:pStyle w:val="BodyText"/>
        <w:spacing w:before="71"/>
      </w:pPr>
    </w:p>
    <w:p w14:paraId="352BDB84" w14:textId="77777777" w:rsidR="00CD79DB" w:rsidRDefault="002124E2">
      <w:pPr>
        <w:pStyle w:val="ListParagraph"/>
        <w:numPr>
          <w:ilvl w:val="0"/>
          <w:numId w:val="18"/>
        </w:numPr>
        <w:tabs>
          <w:tab w:val="left" w:pos="1807"/>
        </w:tabs>
        <w:spacing w:line="271" w:lineRule="auto"/>
        <w:ind w:right="1246" w:hanging="560"/>
        <w:rPr>
          <w:b/>
          <w:color w:val="231F20"/>
          <w:sz w:val="23"/>
        </w:rPr>
      </w:pPr>
      <w:bookmarkStart w:id="13" w:name="_Toc210034060"/>
      <w:r w:rsidRPr="0023599E">
        <w:rPr>
          <w:rStyle w:val="p1Char"/>
        </w:rPr>
        <w:t>Origin of Supplies</w:t>
      </w:r>
      <w:bookmarkEnd w:id="13"/>
      <w:r>
        <w:rPr>
          <w:b/>
          <w:color w:val="231F20"/>
          <w:sz w:val="23"/>
        </w:rPr>
        <w:t xml:space="preserve">: </w:t>
      </w:r>
      <w:r>
        <w:rPr>
          <w:color w:val="231F20"/>
          <w:sz w:val="23"/>
        </w:rPr>
        <w:t>All supplies and related services shall have as their country of origin an eligible country, as defined in the Special Conditions of Contract.</w:t>
      </w:r>
    </w:p>
    <w:p w14:paraId="6E912540" w14:textId="77777777" w:rsidR="00CD79DB" w:rsidRDefault="00CD79DB">
      <w:pPr>
        <w:pStyle w:val="BodyText"/>
        <w:spacing w:before="38"/>
      </w:pPr>
    </w:p>
    <w:p w14:paraId="514F0155" w14:textId="731C4BFA" w:rsidR="00CD79DB" w:rsidRDefault="002124E2">
      <w:pPr>
        <w:pStyle w:val="ListParagraph"/>
        <w:numPr>
          <w:ilvl w:val="0"/>
          <w:numId w:val="18"/>
        </w:numPr>
        <w:tabs>
          <w:tab w:val="left" w:pos="1807"/>
        </w:tabs>
        <w:spacing w:line="271" w:lineRule="auto"/>
        <w:ind w:right="1245" w:hanging="560"/>
        <w:rPr>
          <w:b/>
          <w:color w:val="231F20"/>
          <w:sz w:val="23"/>
        </w:rPr>
      </w:pPr>
      <w:bookmarkStart w:id="14" w:name="_Toc210034061"/>
      <w:r w:rsidRPr="0023599E">
        <w:rPr>
          <w:rStyle w:val="p1Char"/>
        </w:rPr>
        <w:t>Technical Requirements</w:t>
      </w:r>
      <w:bookmarkEnd w:id="14"/>
      <w:r>
        <w:rPr>
          <w:b/>
          <w:color w:val="231F20"/>
          <w:sz w:val="23"/>
        </w:rPr>
        <w:t xml:space="preserve">: </w:t>
      </w:r>
      <w:r>
        <w:rPr>
          <w:color w:val="231F20"/>
          <w:sz w:val="23"/>
        </w:rPr>
        <w:t>The Specification and Compliance Sheet details the minimum specification of the supplies required. The supplies offered must meet this specification,</w:t>
      </w:r>
      <w:r w:rsidR="00D85964">
        <w:rPr>
          <w:color w:val="231F20"/>
          <w:sz w:val="23"/>
        </w:rPr>
        <w:t xml:space="preserve"> </w:t>
      </w:r>
      <w:r>
        <w:rPr>
          <w:color w:val="231F20"/>
          <w:sz w:val="23"/>
        </w:rPr>
        <w:t>but</w:t>
      </w:r>
      <w:r>
        <w:rPr>
          <w:color w:val="231F20"/>
          <w:spacing w:val="-13"/>
          <w:sz w:val="23"/>
        </w:rPr>
        <w:t xml:space="preserve"> </w:t>
      </w:r>
      <w:r>
        <w:rPr>
          <w:color w:val="231F20"/>
          <w:sz w:val="23"/>
        </w:rPr>
        <w:t>no credit will be given for exceeding the specification.</w:t>
      </w:r>
    </w:p>
    <w:p w14:paraId="5EF30819" w14:textId="77777777" w:rsidR="00CD79DB" w:rsidRDefault="00CD79DB">
      <w:pPr>
        <w:pStyle w:val="BodyText"/>
        <w:spacing w:before="39"/>
      </w:pPr>
    </w:p>
    <w:p w14:paraId="2C8A8857" w14:textId="77777777" w:rsidR="00CD79DB" w:rsidRDefault="002124E2">
      <w:pPr>
        <w:pStyle w:val="ListParagraph"/>
        <w:numPr>
          <w:ilvl w:val="0"/>
          <w:numId w:val="18"/>
        </w:numPr>
        <w:tabs>
          <w:tab w:val="left" w:pos="1807"/>
        </w:tabs>
        <w:spacing w:line="271" w:lineRule="auto"/>
        <w:ind w:right="1248" w:hanging="560"/>
        <w:rPr>
          <w:b/>
          <w:color w:val="231F20"/>
          <w:sz w:val="23"/>
        </w:rPr>
      </w:pPr>
      <w:bookmarkStart w:id="15" w:name="_Toc210034062"/>
      <w:r w:rsidRPr="0023599E">
        <w:rPr>
          <w:rStyle w:val="p1Char"/>
        </w:rPr>
        <w:t>Sustainable Procurement</w:t>
      </w:r>
      <w:bookmarkEnd w:id="15"/>
      <w:r>
        <w:rPr>
          <w:b/>
          <w:color w:val="231F20"/>
          <w:spacing w:val="-4"/>
          <w:sz w:val="23"/>
        </w:rPr>
        <w:t>:</w:t>
      </w:r>
      <w:r>
        <w:rPr>
          <w:b/>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SORs</w:t>
      </w:r>
      <w:r>
        <w:rPr>
          <w:color w:val="231F20"/>
          <w:spacing w:val="-10"/>
          <w:sz w:val="23"/>
        </w:rPr>
        <w:t xml:space="preserve"> </w:t>
      </w:r>
      <w:r>
        <w:rPr>
          <w:color w:val="231F20"/>
          <w:spacing w:val="-4"/>
          <w:sz w:val="23"/>
        </w:rPr>
        <w:t>shall</w:t>
      </w:r>
      <w:r>
        <w:rPr>
          <w:color w:val="231F20"/>
          <w:spacing w:val="-10"/>
          <w:sz w:val="23"/>
        </w:rPr>
        <w:t xml:space="preserve"> </w:t>
      </w:r>
      <w:r>
        <w:rPr>
          <w:color w:val="231F20"/>
          <w:spacing w:val="-4"/>
          <w:sz w:val="23"/>
        </w:rPr>
        <w:t>detail</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minimum</w:t>
      </w:r>
      <w:r>
        <w:rPr>
          <w:color w:val="231F20"/>
          <w:spacing w:val="-10"/>
          <w:sz w:val="23"/>
        </w:rPr>
        <w:t xml:space="preserve"> </w:t>
      </w:r>
      <w:r>
        <w:rPr>
          <w:color w:val="231F20"/>
          <w:spacing w:val="-4"/>
          <w:sz w:val="23"/>
        </w:rPr>
        <w:t>technical</w:t>
      </w:r>
      <w:r>
        <w:rPr>
          <w:color w:val="231F20"/>
          <w:spacing w:val="-11"/>
          <w:sz w:val="23"/>
        </w:rPr>
        <w:t xml:space="preserve"> </w:t>
      </w:r>
      <w:r>
        <w:rPr>
          <w:color w:val="231F20"/>
          <w:spacing w:val="-4"/>
          <w:sz w:val="23"/>
        </w:rPr>
        <w:t>requirements</w:t>
      </w:r>
      <w:r>
        <w:rPr>
          <w:color w:val="231F20"/>
          <w:spacing w:val="-10"/>
          <w:sz w:val="23"/>
        </w:rPr>
        <w:t xml:space="preserve"> </w:t>
      </w:r>
      <w:r>
        <w:rPr>
          <w:color w:val="231F20"/>
          <w:spacing w:val="-4"/>
          <w:sz w:val="23"/>
        </w:rPr>
        <w:t>(which</w:t>
      </w:r>
      <w:r>
        <w:rPr>
          <w:color w:val="231F20"/>
          <w:spacing w:val="-11"/>
          <w:sz w:val="23"/>
        </w:rPr>
        <w:t xml:space="preserve"> </w:t>
      </w:r>
      <w:r>
        <w:rPr>
          <w:color w:val="231F20"/>
          <w:spacing w:val="-4"/>
          <w:sz w:val="23"/>
        </w:rPr>
        <w:t>may/ may not include specific sustainable procurement technical requirements). This considers 3 aspects</w:t>
      </w:r>
    </w:p>
    <w:p w14:paraId="599D429A" w14:textId="77777777" w:rsidR="00CD79DB" w:rsidRDefault="002124E2">
      <w:pPr>
        <w:pStyle w:val="ListParagraph"/>
        <w:numPr>
          <w:ilvl w:val="0"/>
          <w:numId w:val="13"/>
        </w:numPr>
        <w:tabs>
          <w:tab w:val="left" w:pos="2947"/>
        </w:tabs>
        <w:spacing w:before="2"/>
        <w:rPr>
          <w:sz w:val="23"/>
        </w:rPr>
      </w:pPr>
      <w:r>
        <w:rPr>
          <w:color w:val="231F20"/>
          <w:sz w:val="23"/>
        </w:rPr>
        <w:t>Environment</w:t>
      </w:r>
      <w:r>
        <w:rPr>
          <w:color w:val="231F20"/>
          <w:spacing w:val="-1"/>
          <w:sz w:val="23"/>
        </w:rPr>
        <w:t xml:space="preserve"> </w:t>
      </w:r>
      <w:r>
        <w:rPr>
          <w:color w:val="231F20"/>
          <w:sz w:val="23"/>
        </w:rPr>
        <w:t>(E.g.,</w:t>
      </w:r>
      <w:r>
        <w:rPr>
          <w:color w:val="231F20"/>
          <w:spacing w:val="-1"/>
          <w:sz w:val="23"/>
        </w:rPr>
        <w:t xml:space="preserve"> </w:t>
      </w:r>
      <w:r>
        <w:rPr>
          <w:color w:val="231F20"/>
          <w:sz w:val="23"/>
        </w:rPr>
        <w:t>Energy</w:t>
      </w:r>
      <w:r>
        <w:rPr>
          <w:color w:val="231F20"/>
          <w:spacing w:val="-1"/>
          <w:sz w:val="23"/>
        </w:rPr>
        <w:t xml:space="preserve"> </w:t>
      </w:r>
      <w:r>
        <w:rPr>
          <w:color w:val="231F20"/>
          <w:sz w:val="23"/>
        </w:rPr>
        <w:t>stars,</w:t>
      </w:r>
      <w:r>
        <w:rPr>
          <w:color w:val="231F20"/>
          <w:spacing w:val="-1"/>
          <w:sz w:val="23"/>
        </w:rPr>
        <w:t xml:space="preserve"> </w:t>
      </w:r>
      <w:r>
        <w:rPr>
          <w:color w:val="231F20"/>
          <w:sz w:val="23"/>
        </w:rPr>
        <w:t>Eco</w:t>
      </w:r>
      <w:r>
        <w:rPr>
          <w:color w:val="231F20"/>
          <w:spacing w:val="-1"/>
          <w:sz w:val="23"/>
        </w:rPr>
        <w:t xml:space="preserve"> </w:t>
      </w:r>
      <w:r>
        <w:rPr>
          <w:color w:val="231F20"/>
          <w:spacing w:val="-2"/>
          <w:sz w:val="23"/>
        </w:rPr>
        <w:t>labels)</w:t>
      </w:r>
    </w:p>
    <w:p w14:paraId="0110F55A" w14:textId="77777777" w:rsidR="00CD79DB" w:rsidRDefault="002124E2">
      <w:pPr>
        <w:pStyle w:val="ListParagraph"/>
        <w:numPr>
          <w:ilvl w:val="0"/>
          <w:numId w:val="13"/>
        </w:numPr>
        <w:tabs>
          <w:tab w:val="left" w:pos="2947"/>
        </w:tabs>
        <w:spacing w:before="36"/>
        <w:rPr>
          <w:sz w:val="23"/>
        </w:rPr>
      </w:pPr>
      <w:r>
        <w:rPr>
          <w:color w:val="231F20"/>
          <w:sz w:val="23"/>
        </w:rPr>
        <w:t xml:space="preserve">Economy (life cycle costing); </w:t>
      </w:r>
      <w:r>
        <w:rPr>
          <w:color w:val="231F20"/>
          <w:spacing w:val="-5"/>
          <w:sz w:val="23"/>
        </w:rPr>
        <w:t>and</w:t>
      </w:r>
    </w:p>
    <w:p w14:paraId="02A1244A" w14:textId="77777777" w:rsidR="00CD79DB" w:rsidRDefault="002124E2">
      <w:pPr>
        <w:pStyle w:val="ListParagraph"/>
        <w:numPr>
          <w:ilvl w:val="0"/>
          <w:numId w:val="13"/>
        </w:numPr>
        <w:tabs>
          <w:tab w:val="left" w:pos="2947"/>
        </w:tabs>
        <w:spacing w:before="35" w:line="271" w:lineRule="auto"/>
        <w:ind w:right="1246"/>
        <w:rPr>
          <w:sz w:val="23"/>
        </w:rPr>
      </w:pPr>
      <w:r>
        <w:rPr>
          <w:color w:val="231F20"/>
          <w:sz w:val="23"/>
        </w:rPr>
        <w:t>Social</w:t>
      </w:r>
      <w:r>
        <w:rPr>
          <w:color w:val="231F20"/>
          <w:spacing w:val="35"/>
          <w:sz w:val="23"/>
        </w:rPr>
        <w:t xml:space="preserve"> </w:t>
      </w:r>
      <w:r>
        <w:rPr>
          <w:color w:val="231F20"/>
          <w:sz w:val="23"/>
        </w:rPr>
        <w:t>(working</w:t>
      </w:r>
      <w:r>
        <w:rPr>
          <w:color w:val="231F20"/>
          <w:spacing w:val="35"/>
          <w:sz w:val="23"/>
        </w:rPr>
        <w:t xml:space="preserve"> </w:t>
      </w:r>
      <w:r>
        <w:rPr>
          <w:color w:val="231F20"/>
          <w:sz w:val="23"/>
        </w:rPr>
        <w:t>and</w:t>
      </w:r>
      <w:r>
        <w:rPr>
          <w:color w:val="231F20"/>
          <w:spacing w:val="35"/>
          <w:sz w:val="23"/>
        </w:rPr>
        <w:t xml:space="preserve"> </w:t>
      </w:r>
      <w:r>
        <w:rPr>
          <w:color w:val="231F20"/>
          <w:sz w:val="23"/>
        </w:rPr>
        <w:t>health</w:t>
      </w:r>
      <w:r>
        <w:rPr>
          <w:color w:val="231F20"/>
          <w:spacing w:val="35"/>
          <w:sz w:val="23"/>
        </w:rPr>
        <w:t xml:space="preserve"> </w:t>
      </w:r>
      <w:r>
        <w:rPr>
          <w:color w:val="231F20"/>
          <w:sz w:val="23"/>
        </w:rPr>
        <w:t>conditions.</w:t>
      </w:r>
      <w:r>
        <w:rPr>
          <w:color w:val="231F20"/>
          <w:spacing w:val="31"/>
          <w:sz w:val="23"/>
        </w:rPr>
        <w:t xml:space="preserve"> </w:t>
      </w:r>
      <w:r>
        <w:rPr>
          <w:color w:val="231F20"/>
          <w:sz w:val="23"/>
        </w:rPr>
        <w:t>This</w:t>
      </w:r>
      <w:r>
        <w:rPr>
          <w:color w:val="231F20"/>
          <w:spacing w:val="35"/>
          <w:sz w:val="23"/>
        </w:rPr>
        <w:t xml:space="preserve"> </w:t>
      </w:r>
      <w:r>
        <w:rPr>
          <w:color w:val="231F20"/>
          <w:sz w:val="23"/>
        </w:rPr>
        <w:t>is</w:t>
      </w:r>
      <w:r>
        <w:rPr>
          <w:color w:val="231F20"/>
          <w:spacing w:val="35"/>
          <w:sz w:val="23"/>
        </w:rPr>
        <w:t xml:space="preserve"> </w:t>
      </w:r>
      <w:r>
        <w:rPr>
          <w:color w:val="231F20"/>
          <w:sz w:val="23"/>
        </w:rPr>
        <w:t>more</w:t>
      </w:r>
      <w:r>
        <w:rPr>
          <w:color w:val="231F20"/>
          <w:spacing w:val="35"/>
          <w:sz w:val="23"/>
        </w:rPr>
        <w:t xml:space="preserve"> </w:t>
      </w:r>
      <w:r>
        <w:rPr>
          <w:color w:val="231F20"/>
          <w:sz w:val="23"/>
        </w:rPr>
        <w:t>appropriate</w:t>
      </w:r>
      <w:r>
        <w:rPr>
          <w:color w:val="231F20"/>
          <w:spacing w:val="35"/>
          <w:sz w:val="23"/>
        </w:rPr>
        <w:t xml:space="preserve"> </w:t>
      </w:r>
      <w:r>
        <w:rPr>
          <w:color w:val="231F20"/>
          <w:sz w:val="23"/>
        </w:rPr>
        <w:t>to</w:t>
      </w:r>
      <w:r>
        <w:rPr>
          <w:color w:val="231F20"/>
          <w:spacing w:val="35"/>
          <w:sz w:val="23"/>
        </w:rPr>
        <w:t xml:space="preserve"> </w:t>
      </w:r>
      <w:r>
        <w:rPr>
          <w:color w:val="231F20"/>
          <w:sz w:val="23"/>
        </w:rPr>
        <w:t>services</w:t>
      </w:r>
      <w:r>
        <w:rPr>
          <w:color w:val="231F20"/>
          <w:spacing w:val="35"/>
          <w:sz w:val="23"/>
        </w:rPr>
        <w:t xml:space="preserve"> </w:t>
      </w:r>
      <w:r>
        <w:rPr>
          <w:color w:val="231F20"/>
          <w:sz w:val="23"/>
        </w:rPr>
        <w:t xml:space="preserve">and </w:t>
      </w:r>
      <w:r>
        <w:rPr>
          <w:color w:val="231F20"/>
          <w:spacing w:val="-2"/>
          <w:sz w:val="23"/>
        </w:rPr>
        <w:t>works)</w:t>
      </w:r>
    </w:p>
    <w:p w14:paraId="7AF9CCE6" w14:textId="77777777" w:rsidR="00CD79DB" w:rsidRDefault="00CD79DB">
      <w:pPr>
        <w:pStyle w:val="BodyText"/>
        <w:spacing w:before="38"/>
      </w:pPr>
    </w:p>
    <w:p w14:paraId="5C368AB9" w14:textId="77777777" w:rsidR="00CD79DB" w:rsidRDefault="002124E2">
      <w:pPr>
        <w:pStyle w:val="ListParagraph"/>
        <w:numPr>
          <w:ilvl w:val="0"/>
          <w:numId w:val="18"/>
        </w:numPr>
        <w:tabs>
          <w:tab w:val="left" w:pos="1807"/>
        </w:tabs>
        <w:spacing w:line="271" w:lineRule="auto"/>
        <w:ind w:right="1245" w:hanging="560"/>
        <w:rPr>
          <w:b/>
          <w:color w:val="231F20"/>
          <w:sz w:val="23"/>
        </w:rPr>
      </w:pPr>
      <w:bookmarkStart w:id="16" w:name="_Toc210034063"/>
      <w:r w:rsidRPr="0023599E">
        <w:rPr>
          <w:rStyle w:val="p1Char"/>
        </w:rPr>
        <w:t>Quotation Prices</w:t>
      </w:r>
      <w:bookmarkEnd w:id="16"/>
      <w:r>
        <w:rPr>
          <w:b/>
          <w:color w:val="231F20"/>
          <w:sz w:val="23"/>
        </w:rPr>
        <w:t xml:space="preserve">: </w:t>
      </w:r>
      <w:r>
        <w:rPr>
          <w:color w:val="231F20"/>
          <w:sz w:val="23"/>
        </w:rPr>
        <w:t xml:space="preserve">Bids shall cover all costs of </w:t>
      </w:r>
      <w:proofErr w:type="spellStart"/>
      <w:r>
        <w:rPr>
          <w:color w:val="231F20"/>
          <w:sz w:val="23"/>
        </w:rPr>
        <w:t>labour</w:t>
      </w:r>
      <w:proofErr w:type="spellEnd"/>
      <w:r>
        <w:rPr>
          <w:color w:val="231F20"/>
          <w:sz w:val="23"/>
        </w:rPr>
        <w:t>, materials, equipment, overheads, profits and all associated costs for delivering the supplies and shall include all taxes and duties where applicable.</w:t>
      </w:r>
      <w:r>
        <w:rPr>
          <w:color w:val="231F20"/>
          <w:spacing w:val="-14"/>
          <w:sz w:val="23"/>
        </w:rPr>
        <w:t xml:space="preserve"> </w:t>
      </w:r>
      <w:r>
        <w:rPr>
          <w:color w:val="231F20"/>
          <w:sz w:val="23"/>
        </w:rPr>
        <w:t>The</w:t>
      </w:r>
      <w:r>
        <w:rPr>
          <w:color w:val="231F20"/>
          <w:spacing w:val="-10"/>
          <w:sz w:val="23"/>
        </w:rPr>
        <w:t xml:space="preserve"> </w:t>
      </w:r>
      <w:r>
        <w:rPr>
          <w:color w:val="231F20"/>
          <w:sz w:val="23"/>
        </w:rPr>
        <w:t>whole</w:t>
      </w:r>
      <w:r>
        <w:rPr>
          <w:color w:val="231F20"/>
          <w:spacing w:val="-10"/>
          <w:sz w:val="23"/>
        </w:rPr>
        <w:t xml:space="preserve"> </w:t>
      </w:r>
      <w:r>
        <w:rPr>
          <w:color w:val="231F20"/>
          <w:sz w:val="23"/>
        </w:rPr>
        <w:t>cost</w:t>
      </w:r>
      <w:r>
        <w:rPr>
          <w:color w:val="231F20"/>
          <w:spacing w:val="-10"/>
          <w:sz w:val="23"/>
        </w:rPr>
        <w:t xml:space="preserve"> </w:t>
      </w:r>
      <w:r>
        <w:rPr>
          <w:color w:val="231F20"/>
          <w:sz w:val="23"/>
        </w:rPr>
        <w:t>of</w:t>
      </w:r>
      <w:r>
        <w:rPr>
          <w:color w:val="231F20"/>
          <w:spacing w:val="-10"/>
          <w:sz w:val="23"/>
        </w:rPr>
        <w:t xml:space="preserve"> </w:t>
      </w:r>
      <w:r>
        <w:rPr>
          <w:color w:val="231F20"/>
          <w:sz w:val="23"/>
        </w:rPr>
        <w:t>delivering</w:t>
      </w:r>
      <w:r>
        <w:rPr>
          <w:color w:val="231F20"/>
          <w:spacing w:val="-10"/>
          <w:sz w:val="23"/>
        </w:rPr>
        <w:t xml:space="preserve"> </w:t>
      </w:r>
      <w:r>
        <w:rPr>
          <w:color w:val="231F20"/>
          <w:sz w:val="23"/>
        </w:rPr>
        <w:t>the</w:t>
      </w:r>
      <w:r>
        <w:rPr>
          <w:color w:val="231F20"/>
          <w:spacing w:val="-10"/>
          <w:sz w:val="23"/>
        </w:rPr>
        <w:t xml:space="preserve"> </w:t>
      </w:r>
      <w:r>
        <w:rPr>
          <w:color w:val="231F20"/>
          <w:sz w:val="23"/>
        </w:rPr>
        <w:t>supplies</w:t>
      </w:r>
      <w:r>
        <w:rPr>
          <w:color w:val="231F20"/>
          <w:spacing w:val="-10"/>
          <w:sz w:val="23"/>
        </w:rPr>
        <w:t xml:space="preserve"> </w:t>
      </w:r>
      <w:r>
        <w:rPr>
          <w:color w:val="231F20"/>
          <w:sz w:val="23"/>
        </w:rPr>
        <w:t>shall</w:t>
      </w:r>
      <w:r>
        <w:rPr>
          <w:color w:val="231F20"/>
          <w:spacing w:val="-10"/>
          <w:sz w:val="23"/>
        </w:rPr>
        <w:t xml:space="preserve"> </w:t>
      </w:r>
      <w:r>
        <w:rPr>
          <w:color w:val="231F20"/>
          <w:sz w:val="23"/>
        </w:rPr>
        <w:t>be</w:t>
      </w:r>
      <w:r>
        <w:rPr>
          <w:color w:val="231F20"/>
          <w:spacing w:val="-10"/>
          <w:sz w:val="23"/>
        </w:rPr>
        <w:t xml:space="preserve"> </w:t>
      </w:r>
      <w:r>
        <w:rPr>
          <w:color w:val="231F20"/>
          <w:sz w:val="23"/>
        </w:rPr>
        <w:t>included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items</w:t>
      </w:r>
      <w:r>
        <w:rPr>
          <w:color w:val="231F20"/>
          <w:spacing w:val="-10"/>
          <w:sz w:val="23"/>
        </w:rPr>
        <w:t xml:space="preserve"> </w:t>
      </w:r>
      <w:r>
        <w:rPr>
          <w:color w:val="231F20"/>
          <w:sz w:val="23"/>
        </w:rPr>
        <w:t>stated</w:t>
      </w:r>
      <w:r>
        <w:rPr>
          <w:color w:val="231F20"/>
          <w:spacing w:val="-10"/>
          <w:sz w:val="23"/>
        </w:rPr>
        <w:t xml:space="preserve"> </w:t>
      </w:r>
      <w:r>
        <w:rPr>
          <w:color w:val="231F20"/>
          <w:sz w:val="23"/>
        </w:rPr>
        <w:t>and</w:t>
      </w:r>
      <w:r>
        <w:rPr>
          <w:color w:val="231F20"/>
          <w:spacing w:val="-10"/>
          <w:sz w:val="23"/>
        </w:rPr>
        <w:t xml:space="preserve"> </w:t>
      </w:r>
      <w:r>
        <w:rPr>
          <w:color w:val="231F20"/>
          <w:sz w:val="23"/>
        </w:rPr>
        <w:t>any related costs shall deem to be included in the prices quoted.</w:t>
      </w:r>
    </w:p>
    <w:p w14:paraId="3374D3C5" w14:textId="77777777" w:rsidR="00CD79DB" w:rsidRDefault="00CD79DB">
      <w:pPr>
        <w:pStyle w:val="BodyText"/>
        <w:spacing w:before="40"/>
      </w:pPr>
    </w:p>
    <w:p w14:paraId="23ECEA02" w14:textId="77777777" w:rsidR="00CD79DB" w:rsidRDefault="002124E2">
      <w:pPr>
        <w:pStyle w:val="ListParagraph"/>
        <w:numPr>
          <w:ilvl w:val="0"/>
          <w:numId w:val="18"/>
        </w:numPr>
        <w:tabs>
          <w:tab w:val="left" w:pos="1807"/>
        </w:tabs>
        <w:spacing w:line="271" w:lineRule="auto"/>
        <w:ind w:right="1246" w:hanging="560"/>
        <w:rPr>
          <w:b/>
          <w:color w:val="231F20"/>
          <w:sz w:val="23"/>
        </w:rPr>
      </w:pPr>
      <w:bookmarkStart w:id="17" w:name="_Toc210034064"/>
      <w:r w:rsidRPr="0023599E">
        <w:rPr>
          <w:rStyle w:val="p1Char"/>
        </w:rPr>
        <w:t>Currency</w:t>
      </w:r>
      <w:bookmarkEnd w:id="17"/>
      <w:r>
        <w:rPr>
          <w:b/>
          <w:color w:val="231F20"/>
          <w:sz w:val="23"/>
        </w:rPr>
        <w:t>:</w:t>
      </w:r>
      <w:r>
        <w:rPr>
          <w:b/>
          <w:color w:val="231F20"/>
          <w:spacing w:val="32"/>
          <w:sz w:val="23"/>
        </w:rPr>
        <w:t xml:space="preserve"> </w:t>
      </w:r>
      <w:r>
        <w:rPr>
          <w:color w:val="231F20"/>
          <w:sz w:val="23"/>
        </w:rPr>
        <w:t>Quotations</w:t>
      </w:r>
      <w:r>
        <w:rPr>
          <w:color w:val="231F20"/>
          <w:spacing w:val="32"/>
          <w:sz w:val="23"/>
        </w:rPr>
        <w:t xml:space="preserve"> </w:t>
      </w:r>
      <w:r>
        <w:rPr>
          <w:color w:val="231F20"/>
          <w:sz w:val="23"/>
        </w:rPr>
        <w:t>shall</w:t>
      </w:r>
      <w:r>
        <w:rPr>
          <w:color w:val="231F20"/>
          <w:spacing w:val="32"/>
          <w:sz w:val="23"/>
        </w:rPr>
        <w:t xml:space="preserve"> </w:t>
      </w:r>
      <w:r>
        <w:rPr>
          <w:color w:val="231F20"/>
          <w:sz w:val="23"/>
        </w:rPr>
        <w:t>be</w:t>
      </w:r>
      <w:r>
        <w:rPr>
          <w:color w:val="231F20"/>
          <w:spacing w:val="32"/>
          <w:sz w:val="23"/>
        </w:rPr>
        <w:t xml:space="preserve"> </w:t>
      </w:r>
      <w:r>
        <w:rPr>
          <w:color w:val="231F20"/>
          <w:sz w:val="23"/>
        </w:rPr>
        <w:t>priced</w:t>
      </w:r>
      <w:r>
        <w:rPr>
          <w:color w:val="231F20"/>
          <w:spacing w:val="32"/>
          <w:sz w:val="23"/>
        </w:rPr>
        <w:t xml:space="preserve"> </w:t>
      </w:r>
      <w:r>
        <w:rPr>
          <w:color w:val="231F20"/>
          <w:sz w:val="23"/>
        </w:rPr>
        <w:t>in</w:t>
      </w:r>
      <w:r>
        <w:rPr>
          <w:color w:val="231F20"/>
          <w:spacing w:val="32"/>
          <w:sz w:val="23"/>
        </w:rPr>
        <w:t xml:space="preserve"> </w:t>
      </w:r>
      <w:r>
        <w:rPr>
          <w:color w:val="231F20"/>
          <w:sz w:val="23"/>
        </w:rPr>
        <w:t>Uganda</w:t>
      </w:r>
      <w:r>
        <w:rPr>
          <w:color w:val="231F20"/>
          <w:spacing w:val="32"/>
          <w:sz w:val="23"/>
        </w:rPr>
        <w:t xml:space="preserve"> </w:t>
      </w:r>
      <w:r>
        <w:rPr>
          <w:color w:val="231F20"/>
          <w:sz w:val="23"/>
        </w:rPr>
        <w:t>Shillings</w:t>
      </w:r>
      <w:r>
        <w:rPr>
          <w:color w:val="231F20"/>
          <w:spacing w:val="32"/>
          <w:sz w:val="23"/>
        </w:rPr>
        <w:t xml:space="preserve"> </w:t>
      </w:r>
      <w:r>
        <w:rPr>
          <w:color w:val="231F20"/>
          <w:sz w:val="23"/>
        </w:rPr>
        <w:t>unless</w:t>
      </w:r>
      <w:r>
        <w:rPr>
          <w:color w:val="231F20"/>
          <w:spacing w:val="32"/>
          <w:sz w:val="23"/>
        </w:rPr>
        <w:t xml:space="preserve"> </w:t>
      </w:r>
      <w:r>
        <w:rPr>
          <w:color w:val="231F20"/>
          <w:sz w:val="23"/>
        </w:rPr>
        <w:t>otherwise</w:t>
      </w:r>
      <w:r>
        <w:rPr>
          <w:color w:val="231F20"/>
          <w:spacing w:val="32"/>
          <w:sz w:val="23"/>
        </w:rPr>
        <w:t xml:space="preserve"> </w:t>
      </w:r>
      <w:r>
        <w:rPr>
          <w:color w:val="231F20"/>
          <w:sz w:val="23"/>
        </w:rPr>
        <w:t>authorized</w:t>
      </w:r>
      <w:r>
        <w:rPr>
          <w:color w:val="231F20"/>
          <w:spacing w:val="32"/>
          <w:sz w:val="23"/>
        </w:rPr>
        <w:t xml:space="preserve"> </w:t>
      </w:r>
      <w:r>
        <w:rPr>
          <w:color w:val="231F20"/>
          <w:sz w:val="23"/>
        </w:rPr>
        <w:t>by</w:t>
      </w:r>
      <w:r>
        <w:rPr>
          <w:color w:val="231F20"/>
          <w:spacing w:val="32"/>
          <w:sz w:val="23"/>
        </w:rPr>
        <w:t xml:space="preserve"> </w:t>
      </w:r>
      <w:r>
        <w:rPr>
          <w:color w:val="231F20"/>
          <w:sz w:val="23"/>
        </w:rPr>
        <w:t>a competent authority.</w:t>
      </w:r>
    </w:p>
    <w:p w14:paraId="52DA2677" w14:textId="77777777" w:rsidR="00CD79DB" w:rsidRDefault="00CD79DB">
      <w:pPr>
        <w:pStyle w:val="BodyText"/>
        <w:spacing w:before="38"/>
      </w:pPr>
    </w:p>
    <w:p w14:paraId="160297F9" w14:textId="77777777" w:rsidR="00CD79DB" w:rsidRDefault="002124E2">
      <w:pPr>
        <w:pStyle w:val="ListParagraph"/>
        <w:numPr>
          <w:ilvl w:val="0"/>
          <w:numId w:val="18"/>
        </w:numPr>
        <w:tabs>
          <w:tab w:val="left" w:pos="1807"/>
        </w:tabs>
        <w:spacing w:line="271" w:lineRule="auto"/>
        <w:ind w:right="1244" w:hanging="560"/>
        <w:rPr>
          <w:b/>
          <w:color w:val="231F20"/>
          <w:sz w:val="23"/>
        </w:rPr>
      </w:pPr>
      <w:bookmarkStart w:id="18" w:name="_Toc210034065"/>
      <w:r w:rsidRPr="0023599E">
        <w:rPr>
          <w:rStyle w:val="p1Char"/>
        </w:rPr>
        <w:t>Post Qualification</w:t>
      </w:r>
      <w:bookmarkEnd w:id="18"/>
      <w:r>
        <w:rPr>
          <w:b/>
          <w:color w:val="231F20"/>
          <w:sz w:val="23"/>
        </w:rPr>
        <w:t>:</w:t>
      </w:r>
      <w:r>
        <w:rPr>
          <w:b/>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shall</w:t>
      </w:r>
      <w:r>
        <w:rPr>
          <w:color w:val="231F20"/>
          <w:spacing w:val="-12"/>
          <w:sz w:val="23"/>
        </w:rPr>
        <w:t xml:space="preserve"> </w:t>
      </w:r>
      <w:r>
        <w:rPr>
          <w:color w:val="231F20"/>
          <w:sz w:val="23"/>
        </w:rPr>
        <w:t>undertake</w:t>
      </w:r>
      <w:r>
        <w:rPr>
          <w:color w:val="231F20"/>
          <w:spacing w:val="-12"/>
          <w:sz w:val="23"/>
        </w:rPr>
        <w:t xml:space="preserve"> </w:t>
      </w:r>
      <w:r>
        <w:rPr>
          <w:color w:val="231F20"/>
          <w:sz w:val="23"/>
        </w:rPr>
        <w:t>a</w:t>
      </w:r>
      <w:r>
        <w:rPr>
          <w:color w:val="231F20"/>
          <w:spacing w:val="-12"/>
          <w:sz w:val="23"/>
        </w:rPr>
        <w:t xml:space="preserve"> </w:t>
      </w:r>
      <w:r>
        <w:rPr>
          <w:color w:val="231F20"/>
          <w:sz w:val="23"/>
        </w:rPr>
        <w:t>post</w:t>
      </w:r>
      <w:r>
        <w:rPr>
          <w:color w:val="231F20"/>
          <w:spacing w:val="-12"/>
          <w:sz w:val="23"/>
        </w:rPr>
        <w:t xml:space="preserve"> </w:t>
      </w:r>
      <w:r>
        <w:rPr>
          <w:color w:val="231F20"/>
          <w:sz w:val="23"/>
        </w:rPr>
        <w:t>qualification</w:t>
      </w:r>
      <w:r>
        <w:rPr>
          <w:color w:val="231F20"/>
          <w:spacing w:val="-12"/>
          <w:sz w:val="23"/>
        </w:rPr>
        <w:t xml:space="preserve"> </w:t>
      </w:r>
      <w:r>
        <w:rPr>
          <w:color w:val="231F20"/>
          <w:sz w:val="23"/>
        </w:rPr>
        <w:t>on</w:t>
      </w:r>
      <w:r>
        <w:rPr>
          <w:color w:val="231F20"/>
          <w:spacing w:val="-12"/>
          <w:sz w:val="23"/>
        </w:rPr>
        <w:t xml:space="preserve"> </w:t>
      </w:r>
      <w:r>
        <w:rPr>
          <w:color w:val="231F20"/>
          <w:sz w:val="23"/>
        </w:rPr>
        <w:t>the</w:t>
      </w:r>
      <w:r>
        <w:rPr>
          <w:color w:val="231F20"/>
          <w:spacing w:val="-12"/>
          <w:sz w:val="23"/>
        </w:rPr>
        <w:t xml:space="preserve"> </w:t>
      </w:r>
      <w:r>
        <w:rPr>
          <w:color w:val="231F20"/>
          <w:sz w:val="23"/>
        </w:rPr>
        <w:t>BEB</w:t>
      </w:r>
      <w:r>
        <w:rPr>
          <w:color w:val="231F20"/>
          <w:spacing w:val="-12"/>
          <w:sz w:val="23"/>
        </w:rPr>
        <w:t xml:space="preserve"> </w:t>
      </w:r>
      <w:r>
        <w:rPr>
          <w:color w:val="231F20"/>
          <w:sz w:val="23"/>
        </w:rPr>
        <w:t>to</w:t>
      </w:r>
      <w:r>
        <w:rPr>
          <w:color w:val="231F20"/>
          <w:spacing w:val="-12"/>
          <w:sz w:val="23"/>
        </w:rPr>
        <w:t xml:space="preserve"> </w:t>
      </w:r>
      <w:r>
        <w:rPr>
          <w:color w:val="231F20"/>
          <w:sz w:val="23"/>
        </w:rPr>
        <w:t>confirm</w:t>
      </w:r>
      <w:r>
        <w:rPr>
          <w:color w:val="231F20"/>
          <w:spacing w:val="-12"/>
          <w:sz w:val="23"/>
        </w:rPr>
        <w:t xml:space="preserve"> </w:t>
      </w:r>
      <w:r>
        <w:rPr>
          <w:color w:val="231F20"/>
          <w:sz w:val="23"/>
        </w:rPr>
        <w:t>whether the BEB has the capacity and financial resources to execute the contract.</w:t>
      </w:r>
    </w:p>
    <w:p w14:paraId="7C8CDEC8" w14:textId="77777777" w:rsidR="00CD79DB" w:rsidRDefault="00CD79DB">
      <w:pPr>
        <w:pStyle w:val="BodyText"/>
        <w:spacing w:before="38"/>
      </w:pPr>
    </w:p>
    <w:p w14:paraId="434B88C1" w14:textId="77777777" w:rsidR="00CD79DB" w:rsidRDefault="002124E2">
      <w:pPr>
        <w:pStyle w:val="ListParagraph"/>
        <w:numPr>
          <w:ilvl w:val="0"/>
          <w:numId w:val="18"/>
        </w:numPr>
        <w:tabs>
          <w:tab w:val="left" w:pos="1807"/>
        </w:tabs>
        <w:spacing w:line="271" w:lineRule="auto"/>
        <w:ind w:right="1245" w:hanging="560"/>
        <w:rPr>
          <w:b/>
          <w:color w:val="231F20"/>
          <w:sz w:val="23"/>
        </w:rPr>
      </w:pPr>
      <w:bookmarkStart w:id="19" w:name="_Toc210034066"/>
      <w:r w:rsidRPr="0023599E">
        <w:rPr>
          <w:rStyle w:val="p1Char"/>
        </w:rPr>
        <w:t>Best Evaluated Bid</w:t>
      </w:r>
      <w:bookmarkEnd w:id="19"/>
      <w:r>
        <w:rPr>
          <w:b/>
          <w:color w:val="231F20"/>
          <w:sz w:val="23"/>
        </w:rPr>
        <w:t>:</w:t>
      </w:r>
      <w:r>
        <w:rPr>
          <w:b/>
          <w:color w:val="231F20"/>
          <w:spacing w:val="-15"/>
          <w:sz w:val="23"/>
        </w:rPr>
        <w:t xml:space="preserve"> </w:t>
      </w:r>
      <w:r>
        <w:rPr>
          <w:color w:val="231F20"/>
          <w:sz w:val="23"/>
        </w:rPr>
        <w:t>The</w:t>
      </w:r>
      <w:r>
        <w:rPr>
          <w:color w:val="231F20"/>
          <w:spacing w:val="-14"/>
          <w:sz w:val="23"/>
        </w:rPr>
        <w:t xml:space="preserve"> </w:t>
      </w:r>
      <w:r>
        <w:rPr>
          <w:color w:val="231F20"/>
          <w:sz w:val="23"/>
        </w:rPr>
        <w:t>best</w:t>
      </w:r>
      <w:r>
        <w:rPr>
          <w:color w:val="231F20"/>
          <w:spacing w:val="-14"/>
          <w:sz w:val="23"/>
        </w:rPr>
        <w:t xml:space="preserve"> </w:t>
      </w:r>
      <w:r>
        <w:rPr>
          <w:color w:val="231F20"/>
          <w:sz w:val="23"/>
        </w:rPr>
        <w:t>evaluated</w:t>
      </w:r>
      <w:r>
        <w:rPr>
          <w:color w:val="231F20"/>
          <w:spacing w:val="-15"/>
          <w:sz w:val="23"/>
        </w:rPr>
        <w:t xml:space="preserve"> </w:t>
      </w:r>
      <w:r>
        <w:rPr>
          <w:color w:val="231F20"/>
          <w:sz w:val="23"/>
        </w:rPr>
        <w:t>bid</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5"/>
          <w:sz w:val="23"/>
        </w:rPr>
        <w:t xml:space="preserve"> </w:t>
      </w:r>
      <w:r>
        <w:rPr>
          <w:color w:val="231F20"/>
          <w:sz w:val="23"/>
        </w:rPr>
        <w:t>the</w:t>
      </w:r>
      <w:r>
        <w:rPr>
          <w:color w:val="231F20"/>
          <w:spacing w:val="-14"/>
          <w:sz w:val="23"/>
        </w:rPr>
        <w:t xml:space="preserve"> </w:t>
      </w:r>
      <w:r>
        <w:rPr>
          <w:color w:val="231F20"/>
          <w:sz w:val="23"/>
        </w:rPr>
        <w:t>lowest</w:t>
      </w:r>
      <w:r>
        <w:rPr>
          <w:color w:val="231F20"/>
          <w:spacing w:val="-15"/>
          <w:sz w:val="23"/>
        </w:rPr>
        <w:t xml:space="preserve"> </w:t>
      </w:r>
      <w:r>
        <w:rPr>
          <w:color w:val="231F20"/>
          <w:sz w:val="23"/>
        </w:rPr>
        <w:t>priced</w:t>
      </w:r>
      <w:r>
        <w:rPr>
          <w:color w:val="231F20"/>
          <w:spacing w:val="-14"/>
          <w:sz w:val="23"/>
        </w:rPr>
        <w:t xml:space="preserve"> </w:t>
      </w:r>
      <w:r>
        <w:rPr>
          <w:color w:val="231F20"/>
          <w:sz w:val="23"/>
        </w:rPr>
        <w:t>quotation,</w:t>
      </w:r>
      <w:r>
        <w:rPr>
          <w:color w:val="231F20"/>
          <w:spacing w:val="-14"/>
          <w:sz w:val="23"/>
        </w:rPr>
        <w:t xml:space="preserve"> </w:t>
      </w:r>
      <w:r>
        <w:rPr>
          <w:color w:val="231F20"/>
          <w:sz w:val="23"/>
        </w:rPr>
        <w:t>which</w:t>
      </w:r>
      <w:r>
        <w:rPr>
          <w:color w:val="231F20"/>
          <w:spacing w:val="-15"/>
          <w:sz w:val="23"/>
        </w:rPr>
        <w:t xml:space="preserve"> </w:t>
      </w:r>
      <w:r>
        <w:rPr>
          <w:color w:val="231F20"/>
          <w:sz w:val="23"/>
        </w:rPr>
        <w:t>is</w:t>
      </w:r>
      <w:r>
        <w:rPr>
          <w:color w:val="231F20"/>
          <w:spacing w:val="-14"/>
          <w:sz w:val="23"/>
        </w:rPr>
        <w:t xml:space="preserve"> </w:t>
      </w:r>
      <w:r>
        <w:rPr>
          <w:color w:val="231F20"/>
          <w:sz w:val="23"/>
        </w:rPr>
        <w:t>eligible and substantially responsive to the commercial and technical requirements of the PDE and shall be recommended for award of contract. The PDE shall issue a Notice of Best Evaluated Bidder</w:t>
      </w:r>
    </w:p>
    <w:p w14:paraId="43CA35BF" w14:textId="77777777" w:rsidR="00CD79DB" w:rsidRDefault="00CD79DB">
      <w:pPr>
        <w:pStyle w:val="ListParagraph"/>
        <w:spacing w:line="271" w:lineRule="auto"/>
        <w:rPr>
          <w:b/>
          <w:sz w:val="23"/>
        </w:rPr>
        <w:sectPr w:rsidR="00CD79DB">
          <w:pgSz w:w="11910" w:h="16840"/>
          <w:pgMar w:top="1240" w:right="0" w:bottom="940" w:left="0" w:header="777" w:footer="756" w:gutter="0"/>
          <w:cols w:space="720"/>
        </w:sectPr>
      </w:pPr>
    </w:p>
    <w:p w14:paraId="3F7CADDD" w14:textId="77777777" w:rsidR="00CD79DB" w:rsidRDefault="00CD79DB">
      <w:pPr>
        <w:pStyle w:val="BodyText"/>
        <w:spacing w:before="200"/>
      </w:pPr>
    </w:p>
    <w:p w14:paraId="2D26CA15" w14:textId="1F9BAB63" w:rsidR="00CD79DB" w:rsidRDefault="002124E2">
      <w:pPr>
        <w:pStyle w:val="BodyText"/>
        <w:spacing w:line="271" w:lineRule="auto"/>
        <w:ind w:left="1807" w:right="1245"/>
        <w:jc w:val="both"/>
      </w:pPr>
      <w:r>
        <w:rPr>
          <w:color w:val="231F20"/>
        </w:rPr>
        <w:t>within five days after the decision of the contracts committee to award a contract, place such Notice</w:t>
      </w:r>
      <w:r>
        <w:rPr>
          <w:color w:val="231F20"/>
          <w:spacing w:val="-2"/>
        </w:rPr>
        <w:t xml:space="preserve"> </w:t>
      </w:r>
      <w:r>
        <w:rPr>
          <w:color w:val="231F20"/>
        </w:rPr>
        <w:t>on</w:t>
      </w:r>
      <w:r w:rsidR="00D85964">
        <w:rPr>
          <w:color w:val="231F20"/>
        </w:rPr>
        <w:t xml:space="preserve"> </w:t>
      </w:r>
      <w:r>
        <w:rPr>
          <w:color w:val="231F20"/>
        </w:rPr>
        <w:t>its</w:t>
      </w:r>
      <w:r>
        <w:rPr>
          <w:color w:val="231F20"/>
          <w:spacing w:val="-2"/>
        </w:rPr>
        <w:t xml:space="preserve"> </w:t>
      </w:r>
      <w:r>
        <w:rPr>
          <w:color w:val="231F20"/>
        </w:rPr>
        <w:t>notice</w:t>
      </w:r>
      <w:r>
        <w:rPr>
          <w:color w:val="231F20"/>
          <w:spacing w:val="-2"/>
        </w:rPr>
        <w:t xml:space="preserve"> </w:t>
      </w:r>
      <w:r>
        <w:rPr>
          <w:color w:val="231F20"/>
        </w:rPr>
        <w:t>board</w:t>
      </w:r>
      <w:r>
        <w:rPr>
          <w:color w:val="231F20"/>
          <w:spacing w:val="-2"/>
        </w:rPr>
        <w:t xml:space="preserve"> </w:t>
      </w:r>
      <w:r>
        <w:rPr>
          <w:color w:val="231F20"/>
        </w:rPr>
        <w:t>for</w:t>
      </w:r>
      <w:r>
        <w:rPr>
          <w:color w:val="231F20"/>
          <w:spacing w:val="-2"/>
        </w:rPr>
        <w:t xml:space="preserve"> </w:t>
      </w:r>
      <w:r>
        <w:rPr>
          <w:color w:val="231F20"/>
        </w:rPr>
        <w:t>a</w:t>
      </w:r>
      <w:r>
        <w:rPr>
          <w:color w:val="231F20"/>
          <w:spacing w:val="-2"/>
        </w:rPr>
        <w:t xml:space="preserve"> </w:t>
      </w:r>
      <w:r>
        <w:rPr>
          <w:color w:val="231F20"/>
        </w:rPr>
        <w:t>prescribed</w:t>
      </w:r>
      <w:r>
        <w:rPr>
          <w:color w:val="231F20"/>
          <w:spacing w:val="-2"/>
        </w:rPr>
        <w:t xml:space="preserve"> </w:t>
      </w:r>
      <w:r>
        <w:rPr>
          <w:color w:val="231F20"/>
        </w:rPr>
        <w:t>period,</w:t>
      </w:r>
      <w:r>
        <w:rPr>
          <w:color w:val="231F20"/>
          <w:spacing w:val="-2"/>
        </w:rPr>
        <w:t xml:space="preserve"> </w:t>
      </w:r>
      <w:r>
        <w:rPr>
          <w:color w:val="231F20"/>
        </w:rPr>
        <w:t>copy</w:t>
      </w:r>
      <w:r>
        <w:rPr>
          <w:color w:val="231F20"/>
          <w:spacing w:val="-2"/>
        </w:rPr>
        <w:t xml:space="preserve"> </w:t>
      </w:r>
      <w:r>
        <w:rPr>
          <w:color w:val="231F20"/>
        </w:rPr>
        <w:t>the</w:t>
      </w:r>
      <w:r>
        <w:rPr>
          <w:color w:val="231F20"/>
          <w:spacing w:val="-2"/>
        </w:rPr>
        <w:t xml:space="preserve"> </w:t>
      </w:r>
      <w:r>
        <w:rPr>
          <w:color w:val="231F20"/>
        </w:rPr>
        <w:t>notice</w:t>
      </w:r>
      <w:r>
        <w:rPr>
          <w:color w:val="231F20"/>
          <w:spacing w:val="-2"/>
        </w:rPr>
        <w:t xml:space="preserve"> </w:t>
      </w:r>
      <w:r>
        <w:rPr>
          <w:color w:val="231F20"/>
        </w:rPr>
        <w:t>to</w:t>
      </w:r>
      <w:r>
        <w:rPr>
          <w:color w:val="231F20"/>
          <w:spacing w:val="-2"/>
        </w:rPr>
        <w:t xml:space="preserve"> </w:t>
      </w:r>
      <w:r>
        <w:rPr>
          <w:color w:val="231F20"/>
        </w:rPr>
        <w:t>all</w:t>
      </w:r>
      <w:r>
        <w:rPr>
          <w:color w:val="231F20"/>
          <w:spacing w:val="-2"/>
        </w:rPr>
        <w:t xml:space="preserve"> </w:t>
      </w:r>
      <w:r>
        <w:rPr>
          <w:color w:val="231F20"/>
        </w:rPr>
        <w:t>bidders</w:t>
      </w:r>
      <w:r>
        <w:rPr>
          <w:color w:val="231F20"/>
          <w:spacing w:val="-2"/>
        </w:rPr>
        <w:t xml:space="preserve"> </w:t>
      </w:r>
      <w:r>
        <w:rPr>
          <w:color w:val="231F20"/>
        </w:rPr>
        <w:t>and</w:t>
      </w:r>
      <w:r>
        <w:rPr>
          <w:color w:val="231F20"/>
          <w:spacing w:val="-2"/>
        </w:rPr>
        <w:t xml:space="preserve"> </w:t>
      </w:r>
      <w:r>
        <w:rPr>
          <w:color w:val="231F20"/>
        </w:rPr>
        <w:t>publish</w:t>
      </w:r>
      <w:r>
        <w:rPr>
          <w:color w:val="231F20"/>
          <w:spacing w:val="-2"/>
        </w:rPr>
        <w:t xml:space="preserve"> </w:t>
      </w:r>
      <w:r>
        <w:rPr>
          <w:color w:val="231F20"/>
        </w:rPr>
        <w:t>it</w:t>
      </w:r>
      <w:r>
        <w:rPr>
          <w:color w:val="231F20"/>
          <w:spacing w:val="-2"/>
        </w:rPr>
        <w:t xml:space="preserve"> </w:t>
      </w:r>
      <w:r>
        <w:rPr>
          <w:color w:val="231F20"/>
        </w:rPr>
        <w:t>on the Authority’s website.</w:t>
      </w:r>
    </w:p>
    <w:p w14:paraId="44235674" w14:textId="77777777" w:rsidR="00CD79DB" w:rsidRDefault="00CD79DB">
      <w:pPr>
        <w:pStyle w:val="BodyText"/>
        <w:spacing w:before="39"/>
      </w:pPr>
    </w:p>
    <w:p w14:paraId="1AB87D47" w14:textId="77777777" w:rsidR="00CD79DB" w:rsidRDefault="002124E2">
      <w:pPr>
        <w:pStyle w:val="ListParagraph"/>
        <w:numPr>
          <w:ilvl w:val="0"/>
          <w:numId w:val="18"/>
        </w:numPr>
        <w:tabs>
          <w:tab w:val="left" w:pos="1807"/>
        </w:tabs>
        <w:spacing w:line="271" w:lineRule="auto"/>
        <w:ind w:right="1244" w:hanging="560"/>
        <w:rPr>
          <w:b/>
          <w:color w:val="231F20"/>
          <w:sz w:val="23"/>
        </w:rPr>
      </w:pPr>
      <w:bookmarkStart w:id="20" w:name="_Toc210034067"/>
      <w:r w:rsidRPr="0023599E">
        <w:rPr>
          <w:rStyle w:val="p1Char"/>
        </w:rPr>
        <w:t>Formation of Contract</w:t>
      </w:r>
      <w:bookmarkEnd w:id="20"/>
      <w:r>
        <w:rPr>
          <w:b/>
          <w:color w:val="231F20"/>
          <w:sz w:val="23"/>
        </w:rPr>
        <w:t xml:space="preserve">: </w:t>
      </w:r>
      <w:r>
        <w:rPr>
          <w:color w:val="231F20"/>
          <w:sz w:val="23"/>
        </w:rPr>
        <w:t>Formation of a contract shall be by signing a contract in accordance with Part 3: Contract.</w:t>
      </w:r>
    </w:p>
    <w:p w14:paraId="32AADE2B" w14:textId="77777777" w:rsidR="00CD79DB" w:rsidRDefault="00CD79DB">
      <w:pPr>
        <w:pStyle w:val="BodyText"/>
        <w:spacing w:before="38"/>
      </w:pPr>
    </w:p>
    <w:p w14:paraId="6019D523" w14:textId="77777777" w:rsidR="00CD79DB" w:rsidRDefault="002124E2">
      <w:pPr>
        <w:pStyle w:val="ListParagraph"/>
        <w:numPr>
          <w:ilvl w:val="0"/>
          <w:numId w:val="18"/>
        </w:numPr>
        <w:tabs>
          <w:tab w:val="left" w:pos="1807"/>
        </w:tabs>
        <w:spacing w:line="271" w:lineRule="auto"/>
        <w:ind w:right="1244" w:hanging="560"/>
        <w:rPr>
          <w:b/>
          <w:color w:val="231F20"/>
          <w:sz w:val="23"/>
        </w:rPr>
      </w:pPr>
      <w:bookmarkStart w:id="21" w:name="_Toc210034068"/>
      <w:r w:rsidRPr="0023599E">
        <w:rPr>
          <w:rStyle w:val="p1Char"/>
        </w:rPr>
        <w:t>Right to Reject</w:t>
      </w:r>
      <w:bookmarkEnd w:id="21"/>
      <w:r>
        <w:rPr>
          <w:b/>
          <w:color w:val="231F20"/>
          <w:sz w:val="23"/>
        </w:rPr>
        <w:t xml:space="preserve">: </w:t>
      </w:r>
      <w:r>
        <w:rPr>
          <w:color w:val="231F20"/>
          <w:sz w:val="23"/>
        </w:rPr>
        <w:t>The PDE reserves the right to accept or reject any quotation or to cancel the bidding process and reject all bids at any time prior to contract signing.</w:t>
      </w:r>
    </w:p>
    <w:p w14:paraId="5A127E6C" w14:textId="77777777" w:rsidR="00CD79DB" w:rsidRDefault="00CD79DB">
      <w:pPr>
        <w:pStyle w:val="BodyText"/>
        <w:spacing w:before="37"/>
      </w:pPr>
    </w:p>
    <w:p w14:paraId="1288E5DB" w14:textId="77777777" w:rsidR="00CD79DB" w:rsidRDefault="002124E2">
      <w:pPr>
        <w:pStyle w:val="ListParagraph"/>
        <w:numPr>
          <w:ilvl w:val="0"/>
          <w:numId w:val="18"/>
        </w:numPr>
        <w:tabs>
          <w:tab w:val="left" w:pos="1807"/>
        </w:tabs>
        <w:spacing w:line="271" w:lineRule="auto"/>
        <w:ind w:right="1244" w:hanging="560"/>
        <w:rPr>
          <w:b/>
          <w:color w:val="231F20"/>
          <w:sz w:val="23"/>
        </w:rPr>
      </w:pPr>
      <w:bookmarkStart w:id="22" w:name="_Toc210034069"/>
      <w:r w:rsidRPr="0023599E">
        <w:rPr>
          <w:rStyle w:val="p1Char"/>
        </w:rPr>
        <w:t>Performance Securing Declaration and ESHS Performance Security</w:t>
      </w:r>
      <w:bookmarkEnd w:id="22"/>
      <w:r>
        <w:rPr>
          <w:b/>
          <w:color w:val="231F20"/>
          <w:sz w:val="23"/>
        </w:rPr>
        <w:t>:</w:t>
      </w:r>
      <w:r>
        <w:rPr>
          <w:b/>
          <w:color w:val="231F20"/>
          <w:spacing w:val="-1"/>
          <w:sz w:val="23"/>
        </w:rPr>
        <w:t xml:space="preserve"> </w:t>
      </w:r>
      <w:r>
        <w:rPr>
          <w:color w:val="231F20"/>
          <w:sz w:val="23"/>
        </w:rPr>
        <w:t>The</w:t>
      </w:r>
      <w:r>
        <w:rPr>
          <w:color w:val="231F20"/>
          <w:spacing w:val="-2"/>
          <w:sz w:val="23"/>
        </w:rPr>
        <w:t xml:space="preserve"> </w:t>
      </w:r>
      <w:r>
        <w:rPr>
          <w:color w:val="231F20"/>
          <w:sz w:val="23"/>
        </w:rPr>
        <w:t>successful</w:t>
      </w:r>
      <w:r>
        <w:rPr>
          <w:color w:val="231F20"/>
          <w:spacing w:val="-2"/>
          <w:sz w:val="23"/>
        </w:rPr>
        <w:t xml:space="preserve"> </w:t>
      </w:r>
      <w:r>
        <w:rPr>
          <w:color w:val="231F20"/>
          <w:sz w:val="23"/>
        </w:rPr>
        <w:t>bidder shall where applicable, furnish to the PDE a Performance Securing Declaration and, if required, the</w:t>
      </w:r>
      <w:r>
        <w:rPr>
          <w:color w:val="231F20"/>
          <w:spacing w:val="-1"/>
          <w:sz w:val="23"/>
        </w:rPr>
        <w:t xml:space="preserve"> </w:t>
      </w:r>
      <w:r>
        <w:rPr>
          <w:color w:val="231F20"/>
          <w:sz w:val="23"/>
        </w:rPr>
        <w:t>Environmental,</w:t>
      </w:r>
      <w:r>
        <w:rPr>
          <w:color w:val="231F20"/>
          <w:spacing w:val="-1"/>
          <w:sz w:val="23"/>
        </w:rPr>
        <w:t xml:space="preserve"> </w:t>
      </w:r>
      <w:r>
        <w:rPr>
          <w:color w:val="231F20"/>
          <w:sz w:val="23"/>
        </w:rPr>
        <w:t>Social,</w:t>
      </w:r>
      <w:r>
        <w:rPr>
          <w:color w:val="231F20"/>
          <w:spacing w:val="-1"/>
          <w:sz w:val="23"/>
        </w:rPr>
        <w:t xml:space="preserve"> </w:t>
      </w:r>
      <w:r>
        <w:rPr>
          <w:color w:val="231F20"/>
          <w:sz w:val="23"/>
        </w:rPr>
        <w:t>Health</w:t>
      </w:r>
      <w:r>
        <w:rPr>
          <w:color w:val="231F20"/>
          <w:spacing w:val="-1"/>
          <w:sz w:val="23"/>
        </w:rPr>
        <w:t xml:space="preserve"> </w:t>
      </w:r>
      <w:r>
        <w:rPr>
          <w:color w:val="231F20"/>
          <w:sz w:val="23"/>
        </w:rPr>
        <w:t>and</w:t>
      </w:r>
      <w:r>
        <w:rPr>
          <w:color w:val="231F20"/>
          <w:spacing w:val="-1"/>
          <w:sz w:val="23"/>
        </w:rPr>
        <w:t xml:space="preserve"> </w:t>
      </w:r>
      <w:r>
        <w:rPr>
          <w:color w:val="231F20"/>
          <w:sz w:val="23"/>
        </w:rPr>
        <w:t>Safety</w:t>
      </w:r>
      <w:r>
        <w:rPr>
          <w:color w:val="231F20"/>
          <w:spacing w:val="-1"/>
          <w:sz w:val="23"/>
        </w:rPr>
        <w:t xml:space="preserve"> </w:t>
      </w:r>
      <w:r>
        <w:rPr>
          <w:color w:val="231F20"/>
          <w:sz w:val="23"/>
        </w:rPr>
        <w:t>(ESHS)</w:t>
      </w:r>
      <w:r>
        <w:rPr>
          <w:color w:val="231F20"/>
          <w:spacing w:val="-1"/>
          <w:sz w:val="23"/>
        </w:rPr>
        <w:t xml:space="preserve"> </w:t>
      </w:r>
      <w:r>
        <w:rPr>
          <w:color w:val="231F20"/>
          <w:sz w:val="23"/>
        </w:rPr>
        <w:t>Performance</w:t>
      </w:r>
      <w:r>
        <w:rPr>
          <w:color w:val="231F20"/>
          <w:spacing w:val="-1"/>
          <w:sz w:val="23"/>
        </w:rPr>
        <w:t xml:space="preserve"> </w:t>
      </w:r>
      <w:r>
        <w:rPr>
          <w:color w:val="231F20"/>
          <w:sz w:val="23"/>
        </w:rPr>
        <w:t>Security</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form</w:t>
      </w:r>
      <w:r>
        <w:rPr>
          <w:color w:val="231F20"/>
          <w:spacing w:val="-1"/>
          <w:sz w:val="23"/>
        </w:rPr>
        <w:t xml:space="preserve"> </w:t>
      </w:r>
      <w:r>
        <w:rPr>
          <w:color w:val="231F20"/>
          <w:sz w:val="23"/>
        </w:rPr>
        <w:t>of</w:t>
      </w:r>
      <w:r>
        <w:rPr>
          <w:color w:val="231F20"/>
          <w:spacing w:val="-1"/>
          <w:sz w:val="23"/>
        </w:rPr>
        <w:t xml:space="preserve"> </w:t>
      </w:r>
      <w:r>
        <w:rPr>
          <w:color w:val="231F20"/>
          <w:sz w:val="23"/>
        </w:rPr>
        <w:t>bank guarantee in the format included in the contract forms.</w:t>
      </w:r>
    </w:p>
    <w:p w14:paraId="28E6B643" w14:textId="77777777" w:rsidR="00CD79DB" w:rsidRDefault="00CD79DB">
      <w:pPr>
        <w:pStyle w:val="BodyText"/>
        <w:spacing w:before="40"/>
      </w:pPr>
    </w:p>
    <w:p w14:paraId="35EAE88E" w14:textId="77777777" w:rsidR="00CD79DB" w:rsidRDefault="002124E2">
      <w:pPr>
        <w:pStyle w:val="ListParagraph"/>
        <w:numPr>
          <w:ilvl w:val="0"/>
          <w:numId w:val="18"/>
        </w:numPr>
        <w:tabs>
          <w:tab w:val="left" w:pos="1807"/>
        </w:tabs>
        <w:spacing w:before="1" w:line="271" w:lineRule="auto"/>
        <w:ind w:right="1244" w:hanging="560"/>
        <w:rPr>
          <w:b/>
          <w:color w:val="231F20"/>
          <w:sz w:val="23"/>
        </w:rPr>
      </w:pPr>
      <w:bookmarkStart w:id="23" w:name="_Toc210034070"/>
      <w:r w:rsidRPr="0023599E">
        <w:rPr>
          <w:rStyle w:val="p1Char"/>
        </w:rPr>
        <w:t>Administrative Review</w:t>
      </w:r>
      <w:bookmarkEnd w:id="23"/>
      <w:r>
        <w:rPr>
          <w:b/>
          <w:color w:val="231F20"/>
          <w:sz w:val="23"/>
        </w:rPr>
        <w:t>:</w:t>
      </w:r>
      <w:r>
        <w:rPr>
          <w:b/>
          <w:color w:val="231F20"/>
          <w:spacing w:val="-14"/>
          <w:sz w:val="23"/>
        </w:rPr>
        <w:t xml:space="preserve"> </w:t>
      </w:r>
      <w:r>
        <w:rPr>
          <w:color w:val="231F20"/>
          <w:sz w:val="23"/>
        </w:rPr>
        <w:t>A</w:t>
      </w:r>
      <w:r>
        <w:rPr>
          <w:color w:val="231F20"/>
          <w:spacing w:val="-15"/>
          <w:sz w:val="23"/>
        </w:rPr>
        <w:t xml:space="preserve"> </w:t>
      </w:r>
      <w:r>
        <w:rPr>
          <w:color w:val="231F20"/>
          <w:sz w:val="23"/>
        </w:rPr>
        <w:t>bidder</w:t>
      </w:r>
      <w:r>
        <w:rPr>
          <w:color w:val="231F20"/>
          <w:spacing w:val="-14"/>
          <w:sz w:val="23"/>
        </w:rPr>
        <w:t xml:space="preserve"> </w:t>
      </w:r>
      <w:r>
        <w:rPr>
          <w:color w:val="231F20"/>
          <w:sz w:val="23"/>
        </w:rPr>
        <w:t>may</w:t>
      </w:r>
      <w:r>
        <w:rPr>
          <w:color w:val="231F20"/>
          <w:spacing w:val="-14"/>
          <w:sz w:val="23"/>
        </w:rPr>
        <w:t xml:space="preserve"> </w:t>
      </w:r>
      <w:r>
        <w:rPr>
          <w:color w:val="231F20"/>
          <w:sz w:val="23"/>
        </w:rPr>
        <w:t>seek</w:t>
      </w:r>
      <w:r>
        <w:rPr>
          <w:color w:val="231F20"/>
          <w:spacing w:val="-15"/>
          <w:sz w:val="23"/>
        </w:rPr>
        <w:t xml:space="preserve"> </w:t>
      </w:r>
      <w:r>
        <w:rPr>
          <w:color w:val="231F20"/>
          <w:sz w:val="23"/>
        </w:rPr>
        <w:t>administrative</w:t>
      </w:r>
      <w:r>
        <w:rPr>
          <w:color w:val="231F20"/>
          <w:spacing w:val="-14"/>
          <w:sz w:val="23"/>
        </w:rPr>
        <w:t xml:space="preserve"> </w:t>
      </w:r>
      <w:r>
        <w:rPr>
          <w:color w:val="231F20"/>
          <w:sz w:val="23"/>
        </w:rPr>
        <w:t>review</w:t>
      </w:r>
      <w:r>
        <w:rPr>
          <w:color w:val="231F20"/>
          <w:spacing w:val="-12"/>
          <w:sz w:val="23"/>
        </w:rPr>
        <w:t xml:space="preserve"> </w:t>
      </w:r>
      <w:r>
        <w:rPr>
          <w:color w:val="231F20"/>
          <w:sz w:val="23"/>
        </w:rPr>
        <w:t>for</w:t>
      </w:r>
      <w:r>
        <w:rPr>
          <w:color w:val="231F20"/>
          <w:spacing w:val="-11"/>
          <w:sz w:val="23"/>
        </w:rPr>
        <w:t xml:space="preserve"> </w:t>
      </w:r>
      <w:r>
        <w:rPr>
          <w:color w:val="231F20"/>
          <w:sz w:val="23"/>
        </w:rPr>
        <w:t>any</w:t>
      </w:r>
      <w:r>
        <w:rPr>
          <w:color w:val="231F20"/>
          <w:spacing w:val="-11"/>
          <w:sz w:val="23"/>
        </w:rPr>
        <w:t xml:space="preserve"> </w:t>
      </w:r>
      <w:r>
        <w:rPr>
          <w:color w:val="231F20"/>
          <w:sz w:val="23"/>
        </w:rPr>
        <w:t>omission</w:t>
      </w:r>
      <w:r>
        <w:rPr>
          <w:color w:val="231F20"/>
          <w:spacing w:val="-11"/>
          <w:sz w:val="23"/>
        </w:rPr>
        <w:t xml:space="preserve"> </w:t>
      </w:r>
      <w:r>
        <w:rPr>
          <w:color w:val="231F20"/>
          <w:sz w:val="23"/>
        </w:rPr>
        <w:t>or</w:t>
      </w:r>
      <w:r>
        <w:rPr>
          <w:color w:val="231F20"/>
          <w:spacing w:val="-11"/>
          <w:sz w:val="23"/>
        </w:rPr>
        <w:t xml:space="preserve"> </w:t>
      </w:r>
      <w:r>
        <w:rPr>
          <w:color w:val="231F20"/>
          <w:sz w:val="23"/>
        </w:rPr>
        <w:t>breach</w:t>
      </w:r>
      <w:r>
        <w:rPr>
          <w:color w:val="231F20"/>
          <w:spacing w:val="-11"/>
          <w:sz w:val="23"/>
        </w:rPr>
        <w:t xml:space="preserve"> </w:t>
      </w:r>
      <w:r>
        <w:rPr>
          <w:color w:val="231F20"/>
          <w:sz w:val="23"/>
        </w:rPr>
        <w:t>by the</w:t>
      </w:r>
      <w:r>
        <w:rPr>
          <w:color w:val="231F20"/>
          <w:spacing w:val="-11"/>
          <w:sz w:val="23"/>
        </w:rPr>
        <w:t xml:space="preserve"> </w:t>
      </w:r>
      <w:r>
        <w:rPr>
          <w:color w:val="231F20"/>
          <w:sz w:val="23"/>
        </w:rPr>
        <w:t>PDE</w:t>
      </w:r>
      <w:r>
        <w:rPr>
          <w:color w:val="231F20"/>
          <w:spacing w:val="-6"/>
          <w:sz w:val="23"/>
        </w:rPr>
        <w:t xml:space="preserve"> </w:t>
      </w:r>
      <w:r>
        <w:rPr>
          <w:color w:val="231F20"/>
          <w:sz w:val="23"/>
        </w:rPr>
        <w:t>in</w:t>
      </w:r>
      <w:r>
        <w:rPr>
          <w:color w:val="231F20"/>
          <w:spacing w:val="-6"/>
          <w:sz w:val="23"/>
        </w:rPr>
        <w:t xml:space="preserve"> </w:t>
      </w:r>
      <w:r>
        <w:rPr>
          <w:color w:val="231F20"/>
          <w:sz w:val="23"/>
        </w:rPr>
        <w:t>accordance</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Public</w:t>
      </w:r>
      <w:r>
        <w:rPr>
          <w:color w:val="231F20"/>
          <w:spacing w:val="-6"/>
          <w:sz w:val="23"/>
        </w:rPr>
        <w:t xml:space="preserve"> </w:t>
      </w:r>
      <w:r>
        <w:rPr>
          <w:color w:val="231F20"/>
          <w:sz w:val="23"/>
        </w:rPr>
        <w:t>Procurement</w:t>
      </w:r>
      <w:r>
        <w:rPr>
          <w:color w:val="231F20"/>
          <w:spacing w:val="-6"/>
          <w:sz w:val="23"/>
        </w:rPr>
        <w:t xml:space="preserve"> </w:t>
      </w:r>
      <w:r>
        <w:rPr>
          <w:color w:val="231F20"/>
          <w:sz w:val="23"/>
        </w:rPr>
        <w:t>and</w:t>
      </w:r>
      <w:r>
        <w:rPr>
          <w:color w:val="231F20"/>
          <w:spacing w:val="-6"/>
          <w:sz w:val="23"/>
        </w:rPr>
        <w:t xml:space="preserve"> </w:t>
      </w:r>
      <w:r>
        <w:rPr>
          <w:color w:val="231F20"/>
          <w:sz w:val="23"/>
        </w:rPr>
        <w:t>Disposal</w:t>
      </w:r>
      <w:r>
        <w:rPr>
          <w:color w:val="231F20"/>
          <w:spacing w:val="-6"/>
          <w:sz w:val="23"/>
        </w:rPr>
        <w:t xml:space="preserve"> </w:t>
      </w:r>
      <w:r>
        <w:rPr>
          <w:color w:val="231F20"/>
          <w:sz w:val="23"/>
        </w:rPr>
        <w:t>of</w:t>
      </w:r>
      <w:r>
        <w:rPr>
          <w:color w:val="231F20"/>
          <w:spacing w:val="-6"/>
          <w:sz w:val="23"/>
        </w:rPr>
        <w:t xml:space="preserve"> </w:t>
      </w:r>
      <w:r>
        <w:rPr>
          <w:color w:val="231F20"/>
          <w:sz w:val="23"/>
        </w:rPr>
        <w:t>Public</w:t>
      </w:r>
      <w:r>
        <w:rPr>
          <w:color w:val="231F20"/>
          <w:spacing w:val="-15"/>
          <w:sz w:val="23"/>
        </w:rPr>
        <w:t xml:space="preserve"> </w:t>
      </w:r>
      <w:r>
        <w:rPr>
          <w:color w:val="231F20"/>
          <w:sz w:val="23"/>
        </w:rPr>
        <w:t>Assets</w:t>
      </w:r>
      <w:r>
        <w:rPr>
          <w:color w:val="231F20"/>
          <w:spacing w:val="-14"/>
          <w:sz w:val="23"/>
        </w:rPr>
        <w:t xml:space="preserve"> </w:t>
      </w:r>
      <w:r>
        <w:rPr>
          <w:color w:val="231F20"/>
          <w:sz w:val="23"/>
        </w:rPr>
        <w:t>Act,</w:t>
      </w:r>
      <w:r>
        <w:rPr>
          <w:color w:val="231F20"/>
          <w:spacing w:val="-6"/>
          <w:sz w:val="23"/>
        </w:rPr>
        <w:t xml:space="preserve"> </w:t>
      </w:r>
      <w:r>
        <w:rPr>
          <w:color w:val="231F20"/>
          <w:sz w:val="23"/>
        </w:rPr>
        <w:t>Cap</w:t>
      </w:r>
      <w:r>
        <w:rPr>
          <w:color w:val="231F20"/>
          <w:spacing w:val="-6"/>
          <w:sz w:val="23"/>
        </w:rPr>
        <w:t xml:space="preserve"> </w:t>
      </w:r>
      <w:r>
        <w:rPr>
          <w:color w:val="231F20"/>
          <w:sz w:val="23"/>
        </w:rPr>
        <w:t>205, Regulations and guidelines made thereunder.</w:t>
      </w:r>
    </w:p>
    <w:p w14:paraId="0FE85C9E" w14:textId="77777777" w:rsidR="00CD79DB" w:rsidRDefault="00CD79DB">
      <w:pPr>
        <w:pStyle w:val="ListParagraph"/>
        <w:spacing w:line="271" w:lineRule="auto"/>
        <w:rPr>
          <w:b/>
          <w:sz w:val="23"/>
        </w:rPr>
        <w:sectPr w:rsidR="00CD79DB">
          <w:pgSz w:w="11910" w:h="16840"/>
          <w:pgMar w:top="1240" w:right="0" w:bottom="940" w:left="0" w:header="777" w:footer="756" w:gutter="0"/>
          <w:cols w:space="720"/>
        </w:sectPr>
      </w:pPr>
    </w:p>
    <w:p w14:paraId="2F68A6F0" w14:textId="5CB12ADC" w:rsidR="005B76A7" w:rsidRDefault="005B76A7" w:rsidP="00D85964">
      <w:pPr>
        <w:pStyle w:val="HHH"/>
        <w:ind w:left="1620"/>
        <w:jc w:val="center"/>
        <w:rPr>
          <w:spacing w:val="-2"/>
        </w:rPr>
      </w:pPr>
      <w:bookmarkStart w:id="24" w:name="_Toc210036803"/>
      <w:r>
        <w:lastRenderedPageBreak/>
        <w:t>Section</w:t>
      </w:r>
      <w:r>
        <w:rPr>
          <w:spacing w:val="-3"/>
        </w:rPr>
        <w:t xml:space="preserve"> </w:t>
      </w:r>
      <w:r>
        <w:t>2:</w:t>
      </w:r>
      <w:r>
        <w:rPr>
          <w:spacing w:val="-2"/>
        </w:rPr>
        <w:t xml:space="preserve"> </w:t>
      </w:r>
      <w:r>
        <w:t>Bidding</w:t>
      </w:r>
      <w:r>
        <w:rPr>
          <w:spacing w:val="-2"/>
        </w:rPr>
        <w:t xml:space="preserve"> Forms</w:t>
      </w:r>
      <w:bookmarkEnd w:id="24"/>
    </w:p>
    <w:p w14:paraId="13C611D1" w14:textId="1A0F0E40" w:rsidR="00C151F4" w:rsidRDefault="00C151F4" w:rsidP="00D85964">
      <w:pPr>
        <w:pStyle w:val="HHH"/>
        <w:ind w:left="1620"/>
        <w:jc w:val="center"/>
      </w:pPr>
      <w:r>
        <w:rPr>
          <w:spacing w:val="-2"/>
        </w:rPr>
        <w:t>Table of Contents</w:t>
      </w:r>
    </w:p>
    <w:p w14:paraId="65FD47F0" w14:textId="76BE9D15" w:rsidR="00C862F0" w:rsidRDefault="005B76A7">
      <w:pPr>
        <w:pStyle w:val="TOC9"/>
        <w:rPr>
          <w:rFonts w:asciiTheme="minorHAnsi" w:eastAsiaTheme="minorEastAsia" w:hAnsiTheme="minorHAnsi" w:cstheme="minorBidi"/>
          <w:noProof/>
        </w:rPr>
      </w:pPr>
      <w:r w:rsidRPr="00D85964">
        <w:fldChar w:fldCharType="begin"/>
      </w:r>
      <w:r w:rsidRPr="00D85964">
        <w:instrText xml:space="preserve"> TOC \h \z \t "Q1,9" </w:instrText>
      </w:r>
      <w:r w:rsidRPr="00D85964">
        <w:fldChar w:fldCharType="separate"/>
      </w:r>
      <w:hyperlink w:anchor="_Toc210041029" w:history="1">
        <w:r w:rsidR="00C862F0">
          <w:rPr>
            <w:rStyle w:val="Hyperlink"/>
            <w:noProof/>
          </w:rPr>
          <w:t>B</w:t>
        </w:r>
        <w:r w:rsidR="00C862F0" w:rsidRPr="00B950EE">
          <w:rPr>
            <w:rStyle w:val="Hyperlink"/>
            <w:noProof/>
          </w:rPr>
          <w:t>id</w:t>
        </w:r>
        <w:r w:rsidR="00C862F0" w:rsidRPr="00B950EE">
          <w:rPr>
            <w:rStyle w:val="Hyperlink"/>
            <w:noProof/>
            <w:spacing w:val="-7"/>
          </w:rPr>
          <w:t xml:space="preserve"> </w:t>
        </w:r>
        <w:r w:rsidR="00C862F0" w:rsidRPr="00B950EE">
          <w:rPr>
            <w:rStyle w:val="Hyperlink"/>
            <w:noProof/>
          </w:rPr>
          <w:t>Submission</w:t>
        </w:r>
        <w:r w:rsidR="00C862F0" w:rsidRPr="00B950EE">
          <w:rPr>
            <w:rStyle w:val="Hyperlink"/>
            <w:noProof/>
            <w:spacing w:val="-6"/>
          </w:rPr>
          <w:t xml:space="preserve"> </w:t>
        </w:r>
        <w:r w:rsidR="00C862F0" w:rsidRPr="00B950EE">
          <w:rPr>
            <w:rStyle w:val="Hyperlink"/>
            <w:noProof/>
            <w:spacing w:val="-2"/>
          </w:rPr>
          <w:t>Sheet</w:t>
        </w:r>
        <w:r w:rsidR="00C862F0">
          <w:rPr>
            <w:noProof/>
            <w:webHidden/>
          </w:rPr>
          <w:tab/>
        </w:r>
        <w:r w:rsidR="00C862F0">
          <w:rPr>
            <w:noProof/>
            <w:webHidden/>
          </w:rPr>
          <w:fldChar w:fldCharType="begin"/>
        </w:r>
        <w:r w:rsidR="00C862F0">
          <w:rPr>
            <w:noProof/>
            <w:webHidden/>
          </w:rPr>
          <w:instrText xml:space="preserve"> PAGEREF _Toc210041029 \h </w:instrText>
        </w:r>
        <w:r w:rsidR="00C862F0">
          <w:rPr>
            <w:noProof/>
            <w:webHidden/>
          </w:rPr>
        </w:r>
        <w:r w:rsidR="00C862F0">
          <w:rPr>
            <w:noProof/>
            <w:webHidden/>
          </w:rPr>
          <w:fldChar w:fldCharType="separate"/>
        </w:r>
        <w:r w:rsidR="00C862F0">
          <w:rPr>
            <w:noProof/>
            <w:webHidden/>
          </w:rPr>
          <w:t>13</w:t>
        </w:r>
        <w:r w:rsidR="00C862F0">
          <w:rPr>
            <w:noProof/>
            <w:webHidden/>
          </w:rPr>
          <w:fldChar w:fldCharType="end"/>
        </w:r>
      </w:hyperlink>
    </w:p>
    <w:p w14:paraId="40BDA372" w14:textId="18D2AF75" w:rsidR="00C862F0" w:rsidRDefault="00A413D8">
      <w:pPr>
        <w:pStyle w:val="TOC9"/>
        <w:rPr>
          <w:rFonts w:asciiTheme="minorHAnsi" w:eastAsiaTheme="minorEastAsia" w:hAnsiTheme="minorHAnsi" w:cstheme="minorBidi"/>
          <w:noProof/>
        </w:rPr>
      </w:pPr>
      <w:hyperlink w:anchor="_Toc210041030" w:history="1">
        <w:r w:rsidR="00C862F0" w:rsidRPr="00B950EE">
          <w:rPr>
            <w:rStyle w:val="Hyperlink"/>
            <w:noProof/>
          </w:rPr>
          <w:t>Code</w:t>
        </w:r>
        <w:r w:rsidR="00C862F0" w:rsidRPr="00B950EE">
          <w:rPr>
            <w:rStyle w:val="Hyperlink"/>
            <w:noProof/>
            <w:spacing w:val="-10"/>
          </w:rPr>
          <w:t xml:space="preserve"> </w:t>
        </w:r>
        <w:r w:rsidR="00C862F0" w:rsidRPr="00B950EE">
          <w:rPr>
            <w:rStyle w:val="Hyperlink"/>
            <w:noProof/>
          </w:rPr>
          <w:t>Of</w:t>
        </w:r>
        <w:r w:rsidR="00C862F0" w:rsidRPr="00B950EE">
          <w:rPr>
            <w:rStyle w:val="Hyperlink"/>
            <w:noProof/>
            <w:spacing w:val="-23"/>
          </w:rPr>
          <w:t xml:space="preserve"> </w:t>
        </w:r>
        <w:r w:rsidR="00C862F0" w:rsidRPr="00B950EE">
          <w:rPr>
            <w:rStyle w:val="Hyperlink"/>
            <w:noProof/>
          </w:rPr>
          <w:t>Ethical</w:t>
        </w:r>
        <w:r w:rsidR="00C862F0" w:rsidRPr="00B950EE">
          <w:rPr>
            <w:rStyle w:val="Hyperlink"/>
            <w:noProof/>
            <w:spacing w:val="-28"/>
          </w:rPr>
          <w:t xml:space="preserve"> </w:t>
        </w:r>
        <w:r w:rsidR="00C862F0" w:rsidRPr="00B950EE">
          <w:rPr>
            <w:rStyle w:val="Hyperlink"/>
            <w:noProof/>
          </w:rPr>
          <w:t>Conduct</w:t>
        </w:r>
        <w:r w:rsidR="00C862F0" w:rsidRPr="00B950EE">
          <w:rPr>
            <w:rStyle w:val="Hyperlink"/>
            <w:noProof/>
            <w:spacing w:val="-14"/>
          </w:rPr>
          <w:t xml:space="preserve"> </w:t>
        </w:r>
        <w:r w:rsidR="00C862F0" w:rsidRPr="00B950EE">
          <w:rPr>
            <w:rStyle w:val="Hyperlink"/>
            <w:noProof/>
          </w:rPr>
          <w:t>In</w:t>
        </w:r>
        <w:r w:rsidR="00C862F0" w:rsidRPr="00B950EE">
          <w:rPr>
            <w:rStyle w:val="Hyperlink"/>
            <w:noProof/>
            <w:spacing w:val="-8"/>
          </w:rPr>
          <w:t xml:space="preserve"> </w:t>
        </w:r>
        <w:r w:rsidR="00C862F0" w:rsidRPr="00B950EE">
          <w:rPr>
            <w:rStyle w:val="Hyperlink"/>
            <w:noProof/>
          </w:rPr>
          <w:t>Business For Bidders And Providers</w:t>
        </w:r>
        <w:r w:rsidR="00C862F0">
          <w:rPr>
            <w:noProof/>
            <w:webHidden/>
          </w:rPr>
          <w:tab/>
        </w:r>
        <w:r w:rsidR="00C862F0">
          <w:rPr>
            <w:noProof/>
            <w:webHidden/>
          </w:rPr>
          <w:fldChar w:fldCharType="begin"/>
        </w:r>
        <w:r w:rsidR="00C862F0">
          <w:rPr>
            <w:noProof/>
            <w:webHidden/>
          </w:rPr>
          <w:instrText xml:space="preserve"> PAGEREF _Toc210041030 \h </w:instrText>
        </w:r>
        <w:r w:rsidR="00C862F0">
          <w:rPr>
            <w:noProof/>
            <w:webHidden/>
          </w:rPr>
        </w:r>
        <w:r w:rsidR="00C862F0">
          <w:rPr>
            <w:noProof/>
            <w:webHidden/>
          </w:rPr>
          <w:fldChar w:fldCharType="separate"/>
        </w:r>
        <w:r w:rsidR="00C862F0">
          <w:rPr>
            <w:noProof/>
            <w:webHidden/>
          </w:rPr>
          <w:t>14</w:t>
        </w:r>
        <w:r w:rsidR="00C862F0">
          <w:rPr>
            <w:noProof/>
            <w:webHidden/>
          </w:rPr>
          <w:fldChar w:fldCharType="end"/>
        </w:r>
      </w:hyperlink>
    </w:p>
    <w:p w14:paraId="46341D69" w14:textId="32D3DBD1" w:rsidR="00C862F0" w:rsidRDefault="00A413D8">
      <w:pPr>
        <w:pStyle w:val="TOC9"/>
        <w:rPr>
          <w:rFonts w:asciiTheme="minorHAnsi" w:eastAsiaTheme="minorEastAsia" w:hAnsiTheme="minorHAnsi" w:cstheme="minorBidi"/>
          <w:noProof/>
        </w:rPr>
      </w:pPr>
      <w:hyperlink w:anchor="_Toc210041031" w:history="1">
        <w:r w:rsidR="00C862F0" w:rsidRPr="00B950EE">
          <w:rPr>
            <w:rStyle w:val="Hyperlink"/>
            <w:noProof/>
          </w:rPr>
          <w:t>Bid</w:t>
        </w:r>
        <w:r w:rsidR="00C862F0" w:rsidRPr="00B950EE">
          <w:rPr>
            <w:rStyle w:val="Hyperlink"/>
            <w:noProof/>
            <w:spacing w:val="-2"/>
          </w:rPr>
          <w:t xml:space="preserve"> </w:t>
        </w:r>
        <w:r w:rsidR="00C862F0" w:rsidRPr="00B950EE">
          <w:rPr>
            <w:rStyle w:val="Hyperlink"/>
            <w:noProof/>
          </w:rPr>
          <w:t>Securing</w:t>
        </w:r>
        <w:r w:rsidR="00C862F0" w:rsidRPr="00B950EE">
          <w:rPr>
            <w:rStyle w:val="Hyperlink"/>
            <w:noProof/>
            <w:spacing w:val="-1"/>
          </w:rPr>
          <w:t xml:space="preserve"> </w:t>
        </w:r>
        <w:r w:rsidR="00C862F0" w:rsidRPr="00B950EE">
          <w:rPr>
            <w:rStyle w:val="Hyperlink"/>
            <w:noProof/>
            <w:spacing w:val="-2"/>
          </w:rPr>
          <w:t>Declaration</w:t>
        </w:r>
        <w:r w:rsidR="00C862F0">
          <w:rPr>
            <w:noProof/>
            <w:webHidden/>
          </w:rPr>
          <w:tab/>
        </w:r>
        <w:r w:rsidR="00C862F0">
          <w:rPr>
            <w:noProof/>
            <w:webHidden/>
          </w:rPr>
          <w:fldChar w:fldCharType="begin"/>
        </w:r>
        <w:r w:rsidR="00C862F0">
          <w:rPr>
            <w:noProof/>
            <w:webHidden/>
          </w:rPr>
          <w:instrText xml:space="preserve"> PAGEREF _Toc210041031 \h </w:instrText>
        </w:r>
        <w:r w:rsidR="00C862F0">
          <w:rPr>
            <w:noProof/>
            <w:webHidden/>
          </w:rPr>
        </w:r>
        <w:r w:rsidR="00C862F0">
          <w:rPr>
            <w:noProof/>
            <w:webHidden/>
          </w:rPr>
          <w:fldChar w:fldCharType="separate"/>
        </w:r>
        <w:r w:rsidR="00C862F0">
          <w:rPr>
            <w:noProof/>
            <w:webHidden/>
          </w:rPr>
          <w:t>17</w:t>
        </w:r>
        <w:r w:rsidR="00C862F0">
          <w:rPr>
            <w:noProof/>
            <w:webHidden/>
          </w:rPr>
          <w:fldChar w:fldCharType="end"/>
        </w:r>
      </w:hyperlink>
    </w:p>
    <w:p w14:paraId="58592C8B" w14:textId="24AC518E" w:rsidR="00C862F0" w:rsidRDefault="00A413D8">
      <w:pPr>
        <w:pStyle w:val="TOC9"/>
        <w:rPr>
          <w:rFonts w:asciiTheme="minorHAnsi" w:eastAsiaTheme="minorEastAsia" w:hAnsiTheme="minorHAnsi" w:cstheme="minorBidi"/>
          <w:noProof/>
        </w:rPr>
      </w:pPr>
      <w:hyperlink w:anchor="_Toc210041032" w:history="1">
        <w:r w:rsidR="00C862F0" w:rsidRPr="00B950EE">
          <w:rPr>
            <w:rStyle w:val="Hyperlink"/>
            <w:noProof/>
          </w:rPr>
          <w:t>Beneficial</w:t>
        </w:r>
        <w:r w:rsidR="00C862F0" w:rsidRPr="00B950EE">
          <w:rPr>
            <w:rStyle w:val="Hyperlink"/>
            <w:noProof/>
            <w:spacing w:val="-19"/>
          </w:rPr>
          <w:t xml:space="preserve"> </w:t>
        </w:r>
        <w:r w:rsidR="00C862F0" w:rsidRPr="00B950EE">
          <w:rPr>
            <w:rStyle w:val="Hyperlink"/>
            <w:noProof/>
          </w:rPr>
          <w:t>Ownership</w:t>
        </w:r>
        <w:r w:rsidR="00C862F0" w:rsidRPr="00B950EE">
          <w:rPr>
            <w:rStyle w:val="Hyperlink"/>
            <w:noProof/>
            <w:spacing w:val="-19"/>
          </w:rPr>
          <w:t xml:space="preserve"> </w:t>
        </w:r>
        <w:r w:rsidR="00C862F0" w:rsidRPr="00B950EE">
          <w:rPr>
            <w:rStyle w:val="Hyperlink"/>
            <w:noProof/>
          </w:rPr>
          <w:t>Declaration</w:t>
        </w:r>
        <w:r w:rsidR="00C862F0" w:rsidRPr="00B950EE">
          <w:rPr>
            <w:rStyle w:val="Hyperlink"/>
            <w:noProof/>
            <w:spacing w:val="-20"/>
          </w:rPr>
          <w:t xml:space="preserve"> </w:t>
        </w:r>
        <w:r w:rsidR="00C862F0" w:rsidRPr="00B950EE">
          <w:rPr>
            <w:rStyle w:val="Hyperlink"/>
            <w:noProof/>
            <w:spacing w:val="-4"/>
          </w:rPr>
          <w:t>Form</w:t>
        </w:r>
        <w:r w:rsidR="00C862F0">
          <w:rPr>
            <w:noProof/>
            <w:webHidden/>
          </w:rPr>
          <w:tab/>
        </w:r>
        <w:r w:rsidR="00C862F0">
          <w:rPr>
            <w:noProof/>
            <w:webHidden/>
          </w:rPr>
          <w:fldChar w:fldCharType="begin"/>
        </w:r>
        <w:r w:rsidR="00C862F0">
          <w:rPr>
            <w:noProof/>
            <w:webHidden/>
          </w:rPr>
          <w:instrText xml:space="preserve"> PAGEREF _Toc210041032 \h </w:instrText>
        </w:r>
        <w:r w:rsidR="00C862F0">
          <w:rPr>
            <w:noProof/>
            <w:webHidden/>
          </w:rPr>
        </w:r>
        <w:r w:rsidR="00C862F0">
          <w:rPr>
            <w:noProof/>
            <w:webHidden/>
          </w:rPr>
          <w:fldChar w:fldCharType="separate"/>
        </w:r>
        <w:r w:rsidR="00C862F0">
          <w:rPr>
            <w:noProof/>
            <w:webHidden/>
          </w:rPr>
          <w:t>18</w:t>
        </w:r>
        <w:r w:rsidR="00C862F0">
          <w:rPr>
            <w:noProof/>
            <w:webHidden/>
          </w:rPr>
          <w:fldChar w:fldCharType="end"/>
        </w:r>
      </w:hyperlink>
    </w:p>
    <w:p w14:paraId="48E034C4" w14:textId="700EC3CF" w:rsidR="005B76A7" w:rsidRPr="00D85964" w:rsidRDefault="005B76A7" w:rsidP="00D85964">
      <w:pPr>
        <w:ind w:left="1620"/>
        <w:rPr>
          <w:b/>
          <w:bCs/>
          <w:sz w:val="23"/>
          <w:szCs w:val="23"/>
        </w:rPr>
      </w:pPr>
      <w:r w:rsidRPr="00D85964">
        <w:rPr>
          <w:sz w:val="23"/>
          <w:szCs w:val="23"/>
        </w:rPr>
        <w:fldChar w:fldCharType="end"/>
      </w:r>
    </w:p>
    <w:p w14:paraId="48F1990A" w14:textId="77777777" w:rsidR="005B76A7" w:rsidRDefault="005B76A7">
      <w:pPr>
        <w:pStyle w:val="Heading1"/>
        <w:rPr>
          <w:color w:val="231F20"/>
        </w:rPr>
      </w:pPr>
    </w:p>
    <w:p w14:paraId="0DF410FF" w14:textId="77777777" w:rsidR="005B76A7" w:rsidRDefault="005B76A7">
      <w:pPr>
        <w:rPr>
          <w:b/>
          <w:bCs/>
          <w:color w:val="231F20"/>
          <w:sz w:val="44"/>
          <w:szCs w:val="44"/>
        </w:rPr>
      </w:pPr>
      <w:r>
        <w:rPr>
          <w:color w:val="231F20"/>
        </w:rPr>
        <w:br w:type="page"/>
      </w:r>
    </w:p>
    <w:p w14:paraId="6035C262" w14:textId="0F88CB83" w:rsidR="00CD79DB" w:rsidRDefault="002124E2">
      <w:pPr>
        <w:pStyle w:val="Heading1"/>
      </w:pPr>
      <w:r>
        <w:rPr>
          <w:color w:val="231F20"/>
        </w:rPr>
        <w:lastRenderedPageBreak/>
        <w:t>Section</w:t>
      </w:r>
      <w:r>
        <w:rPr>
          <w:color w:val="231F20"/>
          <w:spacing w:val="-3"/>
        </w:rPr>
        <w:t xml:space="preserve"> </w:t>
      </w:r>
      <w:r>
        <w:rPr>
          <w:color w:val="231F20"/>
        </w:rPr>
        <w:t>2:</w:t>
      </w:r>
      <w:r>
        <w:rPr>
          <w:color w:val="231F20"/>
          <w:spacing w:val="-2"/>
        </w:rPr>
        <w:t xml:space="preserve"> </w:t>
      </w:r>
      <w:r>
        <w:rPr>
          <w:color w:val="231F20"/>
        </w:rPr>
        <w:t>Bidding</w:t>
      </w:r>
      <w:r>
        <w:rPr>
          <w:color w:val="231F20"/>
          <w:spacing w:val="-2"/>
        </w:rPr>
        <w:t xml:space="preserve"> Forms</w:t>
      </w:r>
    </w:p>
    <w:p w14:paraId="096F1128" w14:textId="77777777" w:rsidR="00CD79DB" w:rsidRDefault="002124E2" w:rsidP="00D85964">
      <w:pPr>
        <w:pStyle w:val="Q1"/>
        <w:tabs>
          <w:tab w:val="left" w:pos="9900"/>
          <w:tab w:val="left" w:pos="10409"/>
        </w:tabs>
      </w:pPr>
      <w:bookmarkStart w:id="25" w:name="_Toc210041029"/>
      <w:r>
        <w:t>Bid</w:t>
      </w:r>
      <w:r>
        <w:rPr>
          <w:spacing w:val="-7"/>
        </w:rPr>
        <w:t xml:space="preserve"> </w:t>
      </w:r>
      <w:r>
        <w:t>Submission</w:t>
      </w:r>
      <w:r>
        <w:rPr>
          <w:spacing w:val="-6"/>
        </w:rPr>
        <w:t xml:space="preserve"> </w:t>
      </w:r>
      <w:r>
        <w:rPr>
          <w:spacing w:val="-2"/>
        </w:rPr>
        <w:t>Sheet</w:t>
      </w:r>
      <w:bookmarkEnd w:id="25"/>
    </w:p>
    <w:p w14:paraId="04F1E00F" w14:textId="77777777" w:rsidR="00CD79DB" w:rsidRDefault="002124E2" w:rsidP="00D85964">
      <w:pPr>
        <w:tabs>
          <w:tab w:val="left" w:pos="9900"/>
          <w:tab w:val="left" w:pos="10409"/>
        </w:tabs>
        <w:spacing w:before="114" w:line="271" w:lineRule="auto"/>
        <w:ind w:left="1247" w:right="1246"/>
        <w:jc w:val="both"/>
        <w:rPr>
          <w:i/>
          <w:sz w:val="23"/>
        </w:rPr>
      </w:pPr>
      <w:r>
        <w:rPr>
          <w:i/>
          <w:color w:val="231F20"/>
          <w:sz w:val="23"/>
        </w:rPr>
        <w:t>[This</w:t>
      </w:r>
      <w:r>
        <w:rPr>
          <w:i/>
          <w:color w:val="231F20"/>
          <w:spacing w:val="-6"/>
          <w:sz w:val="23"/>
        </w:rPr>
        <w:t xml:space="preserve"> </w:t>
      </w:r>
      <w:r>
        <w:rPr>
          <w:i/>
          <w:color w:val="231F20"/>
          <w:sz w:val="23"/>
        </w:rPr>
        <w:t>Bid</w:t>
      </w:r>
      <w:r>
        <w:rPr>
          <w:i/>
          <w:color w:val="231F20"/>
          <w:spacing w:val="-3"/>
          <w:sz w:val="23"/>
        </w:rPr>
        <w:t xml:space="preserve"> </w:t>
      </w:r>
      <w:r>
        <w:rPr>
          <w:i/>
          <w:color w:val="231F20"/>
          <w:sz w:val="23"/>
        </w:rPr>
        <w:t>Submission</w:t>
      </w:r>
      <w:r>
        <w:rPr>
          <w:i/>
          <w:color w:val="231F20"/>
          <w:spacing w:val="-4"/>
          <w:sz w:val="23"/>
        </w:rPr>
        <w:t xml:space="preserve"> </w:t>
      </w:r>
      <w:r>
        <w:rPr>
          <w:i/>
          <w:color w:val="231F20"/>
          <w:sz w:val="23"/>
        </w:rPr>
        <w:t>Sheet</w:t>
      </w:r>
      <w:r>
        <w:rPr>
          <w:i/>
          <w:color w:val="231F20"/>
          <w:spacing w:val="-5"/>
          <w:sz w:val="23"/>
        </w:rPr>
        <w:t xml:space="preserve"> </w:t>
      </w:r>
      <w:r>
        <w:rPr>
          <w:i/>
          <w:color w:val="231F20"/>
          <w:sz w:val="23"/>
        </w:rPr>
        <w:t>should</w:t>
      </w:r>
      <w:r>
        <w:rPr>
          <w:i/>
          <w:color w:val="231F20"/>
          <w:spacing w:val="-3"/>
          <w:sz w:val="23"/>
        </w:rPr>
        <w:t xml:space="preserve"> </w:t>
      </w:r>
      <w:r>
        <w:rPr>
          <w:i/>
          <w:color w:val="231F20"/>
          <w:sz w:val="23"/>
        </w:rPr>
        <w:t>be</w:t>
      </w:r>
      <w:r>
        <w:rPr>
          <w:i/>
          <w:color w:val="231F20"/>
          <w:spacing w:val="-7"/>
          <w:sz w:val="23"/>
        </w:rPr>
        <w:t xml:space="preserve"> </w:t>
      </w:r>
      <w:r>
        <w:rPr>
          <w:i/>
          <w:color w:val="231F20"/>
          <w:sz w:val="23"/>
        </w:rPr>
        <w:t>on</w:t>
      </w:r>
      <w:r>
        <w:rPr>
          <w:i/>
          <w:color w:val="231F20"/>
          <w:spacing w:val="-3"/>
          <w:sz w:val="23"/>
        </w:rPr>
        <w:t xml:space="preserve"> </w:t>
      </w:r>
      <w:r>
        <w:rPr>
          <w:i/>
          <w:color w:val="231F20"/>
          <w:sz w:val="23"/>
        </w:rPr>
        <w:t>the</w:t>
      </w:r>
      <w:r>
        <w:rPr>
          <w:i/>
          <w:color w:val="231F20"/>
          <w:spacing w:val="-4"/>
          <w:sz w:val="23"/>
        </w:rPr>
        <w:t xml:space="preserve"> </w:t>
      </w:r>
      <w:r>
        <w:rPr>
          <w:i/>
          <w:color w:val="231F20"/>
          <w:sz w:val="23"/>
        </w:rPr>
        <w:t>letterhead</w:t>
      </w:r>
      <w:r>
        <w:rPr>
          <w:i/>
          <w:color w:val="231F20"/>
          <w:spacing w:val="-4"/>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4"/>
          <w:sz w:val="23"/>
        </w:rPr>
        <w:t xml:space="preserve"> </w:t>
      </w:r>
      <w:r>
        <w:rPr>
          <w:i/>
          <w:color w:val="231F20"/>
          <w:sz w:val="23"/>
        </w:rPr>
        <w:t>bidder</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should</w:t>
      </w:r>
      <w:r>
        <w:rPr>
          <w:i/>
          <w:color w:val="231F20"/>
          <w:spacing w:val="-6"/>
          <w:sz w:val="23"/>
        </w:rPr>
        <w:t xml:space="preserve"> </w:t>
      </w:r>
      <w:r>
        <w:rPr>
          <w:i/>
          <w:color w:val="231F20"/>
          <w:sz w:val="23"/>
        </w:rPr>
        <w:t>be</w:t>
      </w:r>
      <w:r>
        <w:rPr>
          <w:i/>
          <w:color w:val="231F20"/>
          <w:spacing w:val="-5"/>
          <w:sz w:val="23"/>
        </w:rPr>
        <w:t xml:space="preserve"> </w:t>
      </w:r>
      <w:r>
        <w:rPr>
          <w:i/>
          <w:color w:val="231F20"/>
          <w:sz w:val="23"/>
        </w:rPr>
        <w:t>signed</w:t>
      </w:r>
      <w:r>
        <w:rPr>
          <w:i/>
          <w:color w:val="231F20"/>
          <w:spacing w:val="-5"/>
          <w:sz w:val="23"/>
        </w:rPr>
        <w:t xml:space="preserve"> </w:t>
      </w:r>
      <w:r>
        <w:rPr>
          <w:i/>
          <w:color w:val="231F20"/>
          <w:sz w:val="23"/>
        </w:rPr>
        <w:t>by</w:t>
      </w:r>
      <w:r>
        <w:rPr>
          <w:i/>
          <w:color w:val="231F20"/>
          <w:spacing w:val="-4"/>
          <w:sz w:val="23"/>
        </w:rPr>
        <w:t xml:space="preserve"> </w:t>
      </w:r>
      <w:r>
        <w:rPr>
          <w:i/>
          <w:color w:val="231F20"/>
          <w:sz w:val="23"/>
        </w:rPr>
        <w:t>a</w:t>
      </w:r>
      <w:r>
        <w:rPr>
          <w:i/>
          <w:color w:val="231F20"/>
          <w:spacing w:val="-4"/>
          <w:sz w:val="23"/>
        </w:rPr>
        <w:t xml:space="preserve"> </w:t>
      </w:r>
      <w:r>
        <w:rPr>
          <w:i/>
          <w:color w:val="231F20"/>
          <w:sz w:val="23"/>
        </w:rPr>
        <w:t>person with the proper authority to sign documents that are binding on the bidder]</w:t>
      </w:r>
    </w:p>
    <w:p w14:paraId="4E2D5F96" w14:textId="77777777" w:rsidR="00CD79DB" w:rsidRDefault="00CD79DB" w:rsidP="00D85964">
      <w:pPr>
        <w:pStyle w:val="BodyText"/>
        <w:tabs>
          <w:tab w:val="left" w:pos="9900"/>
          <w:tab w:val="left" w:pos="10409"/>
        </w:tabs>
        <w:spacing w:before="37"/>
        <w:rPr>
          <w:i/>
        </w:rPr>
      </w:pPr>
    </w:p>
    <w:p w14:paraId="3DB8E9EA" w14:textId="77777777" w:rsidR="00CD79DB" w:rsidRDefault="002124E2" w:rsidP="00D85964">
      <w:pPr>
        <w:tabs>
          <w:tab w:val="left" w:pos="9900"/>
          <w:tab w:val="left" w:pos="10409"/>
        </w:tabs>
        <w:spacing w:line="271" w:lineRule="auto"/>
        <w:ind w:left="1247" w:right="1245"/>
        <w:jc w:val="both"/>
        <w:rPr>
          <w:i/>
          <w:sz w:val="23"/>
        </w:rPr>
      </w:pPr>
      <w:r>
        <w:rPr>
          <w:i/>
          <w:color w:val="231F20"/>
          <w:sz w:val="23"/>
        </w:rPr>
        <w:t>[Complete</w:t>
      </w:r>
      <w:r>
        <w:rPr>
          <w:i/>
          <w:color w:val="231F20"/>
          <w:spacing w:val="-9"/>
          <w:sz w:val="23"/>
        </w:rPr>
        <w:t xml:space="preserve"> </w:t>
      </w:r>
      <w:r>
        <w:rPr>
          <w:i/>
          <w:color w:val="231F20"/>
          <w:sz w:val="23"/>
        </w:rPr>
        <w:t>this</w:t>
      </w:r>
      <w:r>
        <w:rPr>
          <w:i/>
          <w:color w:val="231F20"/>
          <w:spacing w:val="-9"/>
          <w:sz w:val="23"/>
        </w:rPr>
        <w:t xml:space="preserve"> </w:t>
      </w:r>
      <w:r>
        <w:rPr>
          <w:i/>
          <w:color w:val="231F20"/>
          <w:sz w:val="23"/>
        </w:rPr>
        <w:t>form</w:t>
      </w:r>
      <w:r>
        <w:rPr>
          <w:i/>
          <w:color w:val="231F20"/>
          <w:spacing w:val="-9"/>
          <w:sz w:val="23"/>
        </w:rPr>
        <w:t xml:space="preserve"> </w:t>
      </w:r>
      <w:r>
        <w:rPr>
          <w:i/>
          <w:color w:val="231F20"/>
          <w:sz w:val="23"/>
        </w:rPr>
        <w:t>with</w:t>
      </w:r>
      <w:r>
        <w:rPr>
          <w:i/>
          <w:color w:val="231F20"/>
          <w:spacing w:val="-9"/>
          <w:sz w:val="23"/>
        </w:rPr>
        <w:t xml:space="preserve"> </w:t>
      </w:r>
      <w:r>
        <w:rPr>
          <w:i/>
          <w:color w:val="231F20"/>
          <w:sz w:val="23"/>
        </w:rPr>
        <w:t>all</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requested</w:t>
      </w:r>
      <w:r>
        <w:rPr>
          <w:i/>
          <w:color w:val="231F20"/>
          <w:spacing w:val="-9"/>
          <w:sz w:val="23"/>
        </w:rPr>
        <w:t xml:space="preserve"> </w:t>
      </w:r>
      <w:r>
        <w:rPr>
          <w:i/>
          <w:color w:val="231F20"/>
          <w:sz w:val="23"/>
        </w:rPr>
        <w:t>details</w:t>
      </w:r>
      <w:r>
        <w:rPr>
          <w:i/>
          <w:color w:val="231F20"/>
          <w:spacing w:val="-9"/>
          <w:sz w:val="23"/>
        </w:rPr>
        <w:t xml:space="preserve"> </w:t>
      </w:r>
      <w:r>
        <w:rPr>
          <w:i/>
          <w:color w:val="231F20"/>
          <w:sz w:val="23"/>
        </w:rPr>
        <w:t>and</w:t>
      </w:r>
      <w:r>
        <w:rPr>
          <w:i/>
          <w:color w:val="231F20"/>
          <w:spacing w:val="-9"/>
          <w:sz w:val="23"/>
        </w:rPr>
        <w:t xml:space="preserve"> </w:t>
      </w:r>
      <w:r>
        <w:rPr>
          <w:i/>
          <w:color w:val="231F20"/>
          <w:sz w:val="23"/>
        </w:rPr>
        <w:t>submit</w:t>
      </w:r>
      <w:r>
        <w:rPr>
          <w:i/>
          <w:color w:val="231F20"/>
          <w:spacing w:val="-9"/>
          <w:sz w:val="23"/>
        </w:rPr>
        <w:t xml:space="preserve"> </w:t>
      </w:r>
      <w:r>
        <w:rPr>
          <w:i/>
          <w:color w:val="231F20"/>
          <w:sz w:val="23"/>
        </w:rPr>
        <w:t>it</w:t>
      </w:r>
      <w:r>
        <w:rPr>
          <w:i/>
          <w:color w:val="231F20"/>
          <w:spacing w:val="-9"/>
          <w:sz w:val="23"/>
        </w:rPr>
        <w:t xml:space="preserve"> </w:t>
      </w:r>
      <w:r>
        <w:rPr>
          <w:i/>
          <w:color w:val="231F20"/>
          <w:sz w:val="23"/>
        </w:rPr>
        <w:t>as</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first</w:t>
      </w:r>
      <w:r>
        <w:rPr>
          <w:i/>
          <w:color w:val="231F20"/>
          <w:spacing w:val="-9"/>
          <w:sz w:val="23"/>
        </w:rPr>
        <w:t xml:space="preserve"> </w:t>
      </w:r>
      <w:r>
        <w:rPr>
          <w:i/>
          <w:color w:val="231F20"/>
          <w:sz w:val="23"/>
        </w:rPr>
        <w:t>page</w:t>
      </w:r>
      <w:r>
        <w:rPr>
          <w:i/>
          <w:color w:val="231F20"/>
          <w:spacing w:val="-9"/>
          <w:sz w:val="23"/>
        </w:rPr>
        <w:t xml:space="preserve"> </w:t>
      </w:r>
      <w:r>
        <w:rPr>
          <w:i/>
          <w:color w:val="231F20"/>
          <w:sz w:val="23"/>
        </w:rPr>
        <w:t>of</w:t>
      </w:r>
      <w:r>
        <w:rPr>
          <w:i/>
          <w:color w:val="231F20"/>
          <w:spacing w:val="-9"/>
          <w:sz w:val="23"/>
        </w:rPr>
        <w:t xml:space="preserve"> </w:t>
      </w:r>
      <w:r>
        <w:rPr>
          <w:i/>
          <w:color w:val="231F20"/>
          <w:sz w:val="23"/>
        </w:rPr>
        <w:t>your</w:t>
      </w:r>
      <w:r>
        <w:rPr>
          <w:i/>
          <w:color w:val="231F20"/>
          <w:spacing w:val="-8"/>
          <w:sz w:val="23"/>
        </w:rPr>
        <w:t xml:space="preserve"> </w:t>
      </w:r>
      <w:r>
        <w:rPr>
          <w:i/>
          <w:color w:val="231F20"/>
          <w:sz w:val="23"/>
        </w:rPr>
        <w:t>quotation,</w:t>
      </w:r>
      <w:r>
        <w:rPr>
          <w:i/>
          <w:color w:val="231F20"/>
          <w:spacing w:val="-9"/>
          <w:sz w:val="23"/>
        </w:rPr>
        <w:t xml:space="preserve"> </w:t>
      </w:r>
      <w:r>
        <w:rPr>
          <w:i/>
          <w:color w:val="231F20"/>
          <w:sz w:val="23"/>
        </w:rPr>
        <w:t xml:space="preserve">with the documents requested above attached. Ensure that your quotation is </w:t>
      </w:r>
      <w:proofErr w:type="spellStart"/>
      <w:r>
        <w:rPr>
          <w:i/>
          <w:color w:val="231F20"/>
          <w:sz w:val="23"/>
        </w:rPr>
        <w:t>authorised</w:t>
      </w:r>
      <w:proofErr w:type="spellEnd"/>
      <w:r>
        <w:rPr>
          <w:i/>
          <w:color w:val="231F20"/>
          <w:sz w:val="23"/>
        </w:rPr>
        <w:t xml:space="preserve"> in the signature block below. A signature and </w:t>
      </w:r>
      <w:proofErr w:type="spellStart"/>
      <w:r>
        <w:rPr>
          <w:i/>
          <w:color w:val="231F20"/>
          <w:sz w:val="23"/>
        </w:rPr>
        <w:t>authorisation</w:t>
      </w:r>
      <w:proofErr w:type="spellEnd"/>
      <w:r>
        <w:rPr>
          <w:i/>
          <w:color w:val="231F20"/>
          <w:sz w:val="23"/>
        </w:rPr>
        <w:t xml:space="preserve"> on this form will confirm that the terms and conditions of this RFQ prevail over any attachments. If your bidis not </w:t>
      </w:r>
      <w:proofErr w:type="spellStart"/>
      <w:r>
        <w:rPr>
          <w:i/>
          <w:color w:val="231F20"/>
          <w:sz w:val="23"/>
        </w:rPr>
        <w:t>authorised</w:t>
      </w:r>
      <w:proofErr w:type="spellEnd"/>
      <w:r>
        <w:rPr>
          <w:i/>
          <w:color w:val="231F20"/>
          <w:sz w:val="23"/>
        </w:rPr>
        <w:t>, it may be rejected.]</w:t>
      </w:r>
    </w:p>
    <w:p w14:paraId="79F2897A" w14:textId="77777777" w:rsidR="00CD79DB" w:rsidRDefault="00CD79DB">
      <w:pPr>
        <w:pStyle w:val="BodyText"/>
        <w:spacing w:before="11"/>
        <w:rPr>
          <w:i/>
          <w:sz w:val="17"/>
        </w:rPr>
      </w:pPr>
    </w:p>
    <w:tbl>
      <w:tblPr>
        <w:tblW w:w="0" w:type="auto"/>
        <w:tblInd w:w="1273"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3795"/>
        <w:gridCol w:w="5596"/>
      </w:tblGrid>
      <w:tr w:rsidR="00CD79DB" w14:paraId="5BD2D179" w14:textId="77777777">
        <w:trPr>
          <w:trHeight w:val="604"/>
        </w:trPr>
        <w:tc>
          <w:tcPr>
            <w:tcW w:w="3795" w:type="dxa"/>
            <w:tcBorders>
              <w:bottom w:val="single" w:sz="2" w:space="0" w:color="231F20"/>
              <w:right w:val="single" w:sz="2" w:space="0" w:color="231F20"/>
            </w:tcBorders>
          </w:tcPr>
          <w:p w14:paraId="6890F47F" w14:textId="77777777" w:rsidR="00CD79DB" w:rsidRDefault="002124E2">
            <w:pPr>
              <w:pStyle w:val="TableParagraph"/>
              <w:spacing w:before="100"/>
              <w:ind w:left="158"/>
              <w:rPr>
                <w:sz w:val="23"/>
              </w:rPr>
            </w:pPr>
            <w:r>
              <w:rPr>
                <w:color w:val="231F20"/>
                <w:sz w:val="23"/>
              </w:rPr>
              <w:t>Bid</w:t>
            </w:r>
            <w:r>
              <w:rPr>
                <w:color w:val="231F20"/>
                <w:spacing w:val="-18"/>
                <w:sz w:val="23"/>
              </w:rPr>
              <w:t xml:space="preserve"> </w:t>
            </w:r>
            <w:r>
              <w:rPr>
                <w:color w:val="231F20"/>
                <w:sz w:val="23"/>
              </w:rPr>
              <w:t>Addressed</w:t>
            </w:r>
            <w:r>
              <w:rPr>
                <w:color w:val="231F20"/>
                <w:spacing w:val="-4"/>
                <w:sz w:val="23"/>
              </w:rPr>
              <w:t xml:space="preserve"> </w:t>
            </w:r>
            <w:r>
              <w:rPr>
                <w:color w:val="231F20"/>
                <w:sz w:val="23"/>
              </w:rPr>
              <w:t>to</w:t>
            </w:r>
            <w:r>
              <w:rPr>
                <w:color w:val="231F20"/>
                <w:spacing w:val="-4"/>
                <w:sz w:val="23"/>
              </w:rPr>
              <w:t xml:space="preserve"> </w:t>
            </w:r>
            <w:r>
              <w:rPr>
                <w:color w:val="231F20"/>
                <w:spacing w:val="-2"/>
                <w:sz w:val="23"/>
              </w:rPr>
              <w:t>(PDE):</w:t>
            </w:r>
          </w:p>
        </w:tc>
        <w:tc>
          <w:tcPr>
            <w:tcW w:w="5596" w:type="dxa"/>
            <w:tcBorders>
              <w:left w:val="single" w:sz="2" w:space="0" w:color="231F20"/>
              <w:bottom w:val="single" w:sz="2" w:space="0" w:color="231F20"/>
            </w:tcBorders>
          </w:tcPr>
          <w:p w14:paraId="1C008AA0" w14:textId="77777777" w:rsidR="00CD79DB" w:rsidRDefault="00CD79DB">
            <w:pPr>
              <w:pStyle w:val="TableParagraph"/>
            </w:pPr>
          </w:p>
        </w:tc>
      </w:tr>
      <w:tr w:rsidR="00CD79DB" w14:paraId="79DD6EAD" w14:textId="77777777">
        <w:trPr>
          <w:trHeight w:val="513"/>
        </w:trPr>
        <w:tc>
          <w:tcPr>
            <w:tcW w:w="3795" w:type="dxa"/>
            <w:tcBorders>
              <w:top w:val="single" w:sz="2" w:space="0" w:color="231F20"/>
              <w:bottom w:val="single" w:sz="2" w:space="0" w:color="231F20"/>
              <w:right w:val="single" w:sz="2" w:space="0" w:color="231F20"/>
            </w:tcBorders>
          </w:tcPr>
          <w:p w14:paraId="41BAF562" w14:textId="77777777" w:rsidR="00CD79DB" w:rsidRDefault="002124E2">
            <w:pPr>
              <w:pStyle w:val="TableParagraph"/>
              <w:spacing w:before="112"/>
              <w:ind w:left="158"/>
              <w:rPr>
                <w:sz w:val="23"/>
              </w:rPr>
            </w:pPr>
            <w:r>
              <w:rPr>
                <w:color w:val="231F20"/>
                <w:sz w:val="23"/>
              </w:rPr>
              <w:t>Date</w:t>
            </w:r>
            <w:r>
              <w:rPr>
                <w:color w:val="231F20"/>
                <w:spacing w:val="-2"/>
                <w:sz w:val="23"/>
              </w:rPr>
              <w:t xml:space="preserve"> </w:t>
            </w:r>
            <w:r>
              <w:rPr>
                <w:color w:val="231F20"/>
                <w:sz w:val="23"/>
              </w:rPr>
              <w:t>of</w:t>
            </w:r>
            <w:r>
              <w:rPr>
                <w:color w:val="231F20"/>
                <w:spacing w:val="-1"/>
                <w:sz w:val="23"/>
              </w:rPr>
              <w:t xml:space="preserve"> </w:t>
            </w:r>
            <w:r>
              <w:rPr>
                <w:color w:val="231F20"/>
                <w:spacing w:val="-4"/>
                <w:sz w:val="23"/>
              </w:rPr>
              <w:t>Bid:</w:t>
            </w:r>
          </w:p>
        </w:tc>
        <w:tc>
          <w:tcPr>
            <w:tcW w:w="5596" w:type="dxa"/>
            <w:tcBorders>
              <w:top w:val="single" w:sz="2" w:space="0" w:color="231F20"/>
              <w:left w:val="single" w:sz="2" w:space="0" w:color="231F20"/>
              <w:bottom w:val="single" w:sz="2" w:space="0" w:color="231F20"/>
            </w:tcBorders>
          </w:tcPr>
          <w:p w14:paraId="3C64960E" w14:textId="77777777" w:rsidR="00CD79DB" w:rsidRDefault="00CD79DB">
            <w:pPr>
              <w:pStyle w:val="TableParagraph"/>
            </w:pPr>
          </w:p>
        </w:tc>
      </w:tr>
      <w:tr w:rsidR="00CD79DB" w14:paraId="041F3226" w14:textId="77777777">
        <w:trPr>
          <w:trHeight w:val="509"/>
        </w:trPr>
        <w:tc>
          <w:tcPr>
            <w:tcW w:w="3795" w:type="dxa"/>
            <w:tcBorders>
              <w:top w:val="single" w:sz="2" w:space="0" w:color="231F20"/>
              <w:bottom w:val="single" w:sz="2" w:space="0" w:color="231F20"/>
              <w:right w:val="single" w:sz="2" w:space="0" w:color="231F20"/>
            </w:tcBorders>
          </w:tcPr>
          <w:p w14:paraId="3EEBC9A6" w14:textId="77777777" w:rsidR="00CD79DB" w:rsidRDefault="002124E2">
            <w:pPr>
              <w:pStyle w:val="TableParagraph"/>
              <w:spacing w:before="112"/>
              <w:ind w:left="158"/>
              <w:rPr>
                <w:sz w:val="23"/>
              </w:rPr>
            </w:pPr>
            <w:r>
              <w:rPr>
                <w:color w:val="231F20"/>
                <w:sz w:val="23"/>
              </w:rPr>
              <w:t>Procurement</w:t>
            </w:r>
            <w:r>
              <w:rPr>
                <w:color w:val="231F20"/>
                <w:spacing w:val="-3"/>
                <w:sz w:val="23"/>
              </w:rPr>
              <w:t xml:space="preserve"> </w:t>
            </w:r>
            <w:r>
              <w:rPr>
                <w:color w:val="231F20"/>
                <w:sz w:val="23"/>
              </w:rPr>
              <w:t>Reference</w:t>
            </w:r>
            <w:r>
              <w:rPr>
                <w:color w:val="231F20"/>
                <w:spacing w:val="-2"/>
                <w:sz w:val="23"/>
              </w:rPr>
              <w:t xml:space="preserve"> Number:</w:t>
            </w:r>
          </w:p>
        </w:tc>
        <w:tc>
          <w:tcPr>
            <w:tcW w:w="5596" w:type="dxa"/>
            <w:tcBorders>
              <w:top w:val="single" w:sz="2" w:space="0" w:color="231F20"/>
              <w:left w:val="single" w:sz="2" w:space="0" w:color="231F20"/>
              <w:bottom w:val="single" w:sz="2" w:space="0" w:color="231F20"/>
            </w:tcBorders>
          </w:tcPr>
          <w:p w14:paraId="76A3C73C" w14:textId="77777777" w:rsidR="00CD79DB" w:rsidRDefault="00CD79DB">
            <w:pPr>
              <w:pStyle w:val="TableParagraph"/>
            </w:pPr>
          </w:p>
        </w:tc>
      </w:tr>
      <w:tr w:rsidR="00CD79DB" w14:paraId="7572EE89" w14:textId="77777777">
        <w:trPr>
          <w:trHeight w:val="497"/>
        </w:trPr>
        <w:tc>
          <w:tcPr>
            <w:tcW w:w="3795" w:type="dxa"/>
            <w:tcBorders>
              <w:top w:val="single" w:sz="2" w:space="0" w:color="231F20"/>
              <w:right w:val="single" w:sz="2" w:space="0" w:color="231F20"/>
            </w:tcBorders>
          </w:tcPr>
          <w:p w14:paraId="3BD39E44" w14:textId="77777777" w:rsidR="00CD79DB" w:rsidRDefault="002124E2">
            <w:pPr>
              <w:pStyle w:val="TableParagraph"/>
              <w:spacing w:before="112"/>
              <w:ind w:left="158"/>
              <w:rPr>
                <w:sz w:val="23"/>
              </w:rPr>
            </w:pPr>
            <w:r>
              <w:rPr>
                <w:color w:val="231F20"/>
                <w:sz w:val="23"/>
              </w:rPr>
              <w:t>Subject</w:t>
            </w:r>
            <w:r>
              <w:rPr>
                <w:color w:val="231F20"/>
                <w:spacing w:val="-4"/>
                <w:sz w:val="23"/>
              </w:rPr>
              <w:t xml:space="preserve"> </w:t>
            </w:r>
            <w:r>
              <w:rPr>
                <w:color w:val="231F20"/>
                <w:sz w:val="23"/>
              </w:rPr>
              <w:t>of</w:t>
            </w:r>
            <w:r>
              <w:rPr>
                <w:color w:val="231F20"/>
                <w:spacing w:val="-2"/>
                <w:sz w:val="23"/>
              </w:rPr>
              <w:t xml:space="preserve"> Procurement:</w:t>
            </w:r>
          </w:p>
        </w:tc>
        <w:tc>
          <w:tcPr>
            <w:tcW w:w="5596" w:type="dxa"/>
            <w:tcBorders>
              <w:top w:val="single" w:sz="2" w:space="0" w:color="231F20"/>
              <w:left w:val="single" w:sz="2" w:space="0" w:color="231F20"/>
            </w:tcBorders>
          </w:tcPr>
          <w:p w14:paraId="406B74F7" w14:textId="77777777" w:rsidR="00CD79DB" w:rsidRDefault="00CD79DB">
            <w:pPr>
              <w:pStyle w:val="TableParagraph"/>
            </w:pPr>
          </w:p>
        </w:tc>
      </w:tr>
    </w:tbl>
    <w:p w14:paraId="5535F08F" w14:textId="77777777" w:rsidR="00CD79DB" w:rsidRDefault="00CD79DB">
      <w:pPr>
        <w:pStyle w:val="BodyText"/>
        <w:spacing w:before="36"/>
        <w:rPr>
          <w:i/>
        </w:rPr>
      </w:pPr>
    </w:p>
    <w:p w14:paraId="115A8248" w14:textId="77777777" w:rsidR="00CD79DB" w:rsidRDefault="002124E2">
      <w:pPr>
        <w:pStyle w:val="BodyText"/>
        <w:ind w:left="1247"/>
        <w:jc w:val="both"/>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5844BFF3" w14:textId="77777777" w:rsidR="00CD79DB" w:rsidRDefault="002124E2">
      <w:pPr>
        <w:pStyle w:val="ListParagraph"/>
        <w:numPr>
          <w:ilvl w:val="0"/>
          <w:numId w:val="12"/>
        </w:numPr>
        <w:tabs>
          <w:tab w:val="left" w:pos="2367"/>
        </w:tabs>
        <w:spacing w:before="35" w:line="271" w:lineRule="auto"/>
        <w:ind w:right="1245"/>
        <w:rPr>
          <w:sz w:val="23"/>
        </w:rPr>
      </w:pPr>
      <w:r>
        <w:rPr>
          <w:color w:val="231F20"/>
          <w:sz w:val="23"/>
        </w:rPr>
        <w:t>I/We</w:t>
      </w:r>
      <w:r>
        <w:rPr>
          <w:color w:val="231F20"/>
          <w:spacing w:val="-12"/>
          <w:sz w:val="23"/>
        </w:rPr>
        <w:t xml:space="preserve"> </w:t>
      </w:r>
      <w:r>
        <w:rPr>
          <w:color w:val="231F20"/>
          <w:sz w:val="23"/>
        </w:rPr>
        <w:t>offer</w:t>
      </w:r>
      <w:r>
        <w:rPr>
          <w:color w:val="231F20"/>
          <w:spacing w:val="-12"/>
          <w:sz w:val="23"/>
        </w:rPr>
        <w:t xml:space="preserve"> </w:t>
      </w:r>
      <w:r>
        <w:rPr>
          <w:color w:val="231F20"/>
          <w:sz w:val="23"/>
        </w:rPr>
        <w:t>to</w:t>
      </w:r>
      <w:r>
        <w:rPr>
          <w:color w:val="231F20"/>
          <w:spacing w:val="-12"/>
          <w:sz w:val="23"/>
        </w:rPr>
        <w:t xml:space="preserve"> </w:t>
      </w:r>
      <w:r>
        <w:rPr>
          <w:color w:val="231F20"/>
          <w:sz w:val="23"/>
        </w:rPr>
        <w:t>supply</w:t>
      </w:r>
      <w:r>
        <w:rPr>
          <w:color w:val="231F20"/>
          <w:spacing w:val="-12"/>
          <w:sz w:val="23"/>
        </w:rPr>
        <w:t xml:space="preserve"> </w:t>
      </w:r>
      <w:r>
        <w:rPr>
          <w:color w:val="231F20"/>
          <w:sz w:val="23"/>
        </w:rPr>
        <w:t>the</w:t>
      </w:r>
      <w:r>
        <w:rPr>
          <w:color w:val="231F20"/>
          <w:spacing w:val="-12"/>
          <w:sz w:val="23"/>
        </w:rPr>
        <w:t xml:space="preserve"> </w:t>
      </w:r>
      <w:r>
        <w:rPr>
          <w:color w:val="231F20"/>
          <w:sz w:val="23"/>
        </w:rPr>
        <w:t>items</w:t>
      </w:r>
      <w:r>
        <w:rPr>
          <w:color w:val="231F20"/>
          <w:spacing w:val="-12"/>
          <w:sz w:val="23"/>
        </w:rPr>
        <w:t xml:space="preserve"> </w:t>
      </w:r>
      <w:r>
        <w:rPr>
          <w:color w:val="231F20"/>
          <w:sz w:val="23"/>
        </w:rPr>
        <w:t>listed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attached</w:t>
      </w:r>
      <w:r>
        <w:rPr>
          <w:color w:val="231F20"/>
          <w:spacing w:val="-12"/>
          <w:sz w:val="23"/>
        </w:rPr>
        <w:t xml:space="preserve"> </w:t>
      </w:r>
      <w:r>
        <w:rPr>
          <w:color w:val="231F20"/>
          <w:sz w:val="23"/>
        </w:rPr>
        <w:t>List</w:t>
      </w:r>
      <w:r>
        <w:rPr>
          <w:color w:val="231F20"/>
          <w:spacing w:val="-12"/>
          <w:sz w:val="23"/>
        </w:rPr>
        <w:t xml:space="preserve"> </w:t>
      </w:r>
      <w:r>
        <w:rPr>
          <w:color w:val="231F20"/>
          <w:sz w:val="23"/>
        </w:rPr>
        <w:t>of</w:t>
      </w:r>
      <w:r>
        <w:rPr>
          <w:color w:val="231F20"/>
          <w:spacing w:val="-12"/>
          <w:sz w:val="23"/>
        </w:rPr>
        <w:t xml:space="preserve"> </w:t>
      </w:r>
      <w:r>
        <w:rPr>
          <w:color w:val="231F20"/>
          <w:sz w:val="23"/>
        </w:rPr>
        <w:t>Supplies</w:t>
      </w:r>
      <w:r>
        <w:rPr>
          <w:color w:val="231F20"/>
          <w:spacing w:val="-12"/>
          <w:sz w:val="23"/>
        </w:rPr>
        <w:t xml:space="preserve"> </w:t>
      </w:r>
      <w:r>
        <w:rPr>
          <w:color w:val="231F20"/>
          <w:sz w:val="23"/>
        </w:rPr>
        <w:t>and</w:t>
      </w:r>
      <w:r>
        <w:rPr>
          <w:color w:val="231F20"/>
          <w:spacing w:val="-12"/>
          <w:sz w:val="23"/>
        </w:rPr>
        <w:t xml:space="preserve"> </w:t>
      </w:r>
      <w:r>
        <w:rPr>
          <w:color w:val="231F20"/>
          <w:sz w:val="23"/>
        </w:rPr>
        <w:t>Price</w:t>
      </w:r>
      <w:r>
        <w:rPr>
          <w:color w:val="231F20"/>
          <w:spacing w:val="-12"/>
          <w:sz w:val="23"/>
        </w:rPr>
        <w:t xml:space="preserve"> </w:t>
      </w:r>
      <w:r>
        <w:rPr>
          <w:color w:val="231F20"/>
          <w:sz w:val="23"/>
        </w:rPr>
        <w:t>Schedule</w:t>
      </w:r>
      <w:r>
        <w:rPr>
          <w:color w:val="231F20"/>
          <w:spacing w:val="-12"/>
          <w:sz w:val="23"/>
        </w:rPr>
        <w:t xml:space="preserve"> </w:t>
      </w:r>
      <w:r>
        <w:rPr>
          <w:color w:val="231F20"/>
          <w:sz w:val="23"/>
        </w:rPr>
        <w:t>and Specification</w:t>
      </w:r>
      <w:r>
        <w:rPr>
          <w:color w:val="231F20"/>
          <w:spacing w:val="-7"/>
          <w:sz w:val="23"/>
        </w:rPr>
        <w:t xml:space="preserve"> </w:t>
      </w:r>
      <w:r>
        <w:rPr>
          <w:color w:val="231F20"/>
          <w:sz w:val="23"/>
        </w:rPr>
        <w:t>and</w:t>
      </w:r>
      <w:r>
        <w:rPr>
          <w:color w:val="231F20"/>
          <w:spacing w:val="-7"/>
          <w:sz w:val="23"/>
        </w:rPr>
        <w:t xml:space="preserve"> </w:t>
      </w:r>
      <w:r>
        <w:rPr>
          <w:color w:val="231F20"/>
          <w:sz w:val="23"/>
        </w:rPr>
        <w:t>Compliance</w:t>
      </w:r>
      <w:r>
        <w:rPr>
          <w:color w:val="231F20"/>
          <w:spacing w:val="-7"/>
          <w:sz w:val="23"/>
        </w:rPr>
        <w:t xml:space="preserve"> </w:t>
      </w:r>
      <w:r>
        <w:rPr>
          <w:color w:val="231F20"/>
          <w:sz w:val="23"/>
        </w:rPr>
        <w:t>Sheet,</w:t>
      </w:r>
      <w:r>
        <w:rPr>
          <w:color w:val="231F20"/>
          <w:spacing w:val="-7"/>
          <w:sz w:val="23"/>
        </w:rPr>
        <w:t xml:space="preserve"> </w:t>
      </w:r>
      <w:r>
        <w:rPr>
          <w:color w:val="231F20"/>
          <w:sz w:val="23"/>
        </w:rPr>
        <w:t>in</w:t>
      </w:r>
      <w:r>
        <w:rPr>
          <w:color w:val="231F20"/>
          <w:spacing w:val="-7"/>
          <w:sz w:val="23"/>
        </w:rPr>
        <w:t xml:space="preserve"> </w:t>
      </w:r>
      <w:r>
        <w:rPr>
          <w:color w:val="231F20"/>
          <w:sz w:val="23"/>
        </w:rPr>
        <w:t>accordance</w:t>
      </w:r>
      <w:r>
        <w:rPr>
          <w:color w:val="231F20"/>
          <w:spacing w:val="-7"/>
          <w:sz w:val="23"/>
        </w:rPr>
        <w:t xml:space="preserve"> </w:t>
      </w:r>
      <w:r>
        <w:rPr>
          <w:color w:val="231F20"/>
          <w:sz w:val="23"/>
        </w:rPr>
        <w:t>with</w:t>
      </w:r>
      <w:r>
        <w:rPr>
          <w:color w:val="231F20"/>
          <w:spacing w:val="-7"/>
          <w:sz w:val="23"/>
        </w:rPr>
        <w:t xml:space="preserve"> </w:t>
      </w:r>
      <w:r>
        <w:rPr>
          <w:color w:val="231F20"/>
          <w:sz w:val="23"/>
        </w:rPr>
        <w:t>the</w:t>
      </w:r>
      <w:r>
        <w:rPr>
          <w:color w:val="231F20"/>
          <w:spacing w:val="-7"/>
          <w:sz w:val="23"/>
        </w:rPr>
        <w:t xml:space="preserve"> </w:t>
      </w:r>
      <w:r>
        <w:rPr>
          <w:color w:val="231F20"/>
          <w:sz w:val="23"/>
        </w:rPr>
        <w:t>terms</w:t>
      </w:r>
      <w:r>
        <w:rPr>
          <w:color w:val="231F20"/>
          <w:spacing w:val="-7"/>
          <w:sz w:val="23"/>
        </w:rPr>
        <w:t xml:space="preserve"> </w:t>
      </w:r>
      <w:r>
        <w:rPr>
          <w:color w:val="231F20"/>
          <w:sz w:val="23"/>
        </w:rPr>
        <w:t>and</w:t>
      </w:r>
      <w:r>
        <w:rPr>
          <w:color w:val="231F20"/>
          <w:spacing w:val="-7"/>
          <w:sz w:val="23"/>
        </w:rPr>
        <w:t xml:space="preserve"> </w:t>
      </w:r>
      <w:r>
        <w:rPr>
          <w:color w:val="231F20"/>
          <w:sz w:val="23"/>
        </w:rPr>
        <w:t>conditions</w:t>
      </w:r>
      <w:r>
        <w:rPr>
          <w:color w:val="231F20"/>
          <w:spacing w:val="-7"/>
          <w:sz w:val="23"/>
        </w:rPr>
        <w:t xml:space="preserve"> </w:t>
      </w:r>
      <w:r>
        <w:rPr>
          <w:color w:val="231F20"/>
          <w:sz w:val="23"/>
        </w:rPr>
        <w:t>stated</w:t>
      </w:r>
      <w:r>
        <w:rPr>
          <w:color w:val="231F20"/>
          <w:spacing w:val="-7"/>
          <w:sz w:val="23"/>
        </w:rPr>
        <w:t xml:space="preserve"> </w:t>
      </w:r>
      <w:r>
        <w:rPr>
          <w:color w:val="231F20"/>
          <w:sz w:val="23"/>
        </w:rPr>
        <w:t>in your Request for Quotations referenced above.</w:t>
      </w:r>
    </w:p>
    <w:p w14:paraId="6084A52B" w14:textId="77777777" w:rsidR="00CD79DB" w:rsidRDefault="002124E2">
      <w:pPr>
        <w:pStyle w:val="ListParagraph"/>
        <w:numPr>
          <w:ilvl w:val="0"/>
          <w:numId w:val="12"/>
        </w:numPr>
        <w:tabs>
          <w:tab w:val="left" w:pos="2367"/>
        </w:tabs>
        <w:spacing w:before="4" w:line="271" w:lineRule="auto"/>
        <w:ind w:right="1244"/>
        <w:rPr>
          <w:sz w:val="23"/>
        </w:rPr>
      </w:pPr>
      <w:r>
        <w:rPr>
          <w:color w:val="231F20"/>
          <w:sz w:val="23"/>
        </w:rPr>
        <w:t>I/We confirm that we are eligible to participate in public procurement and meet</w:t>
      </w:r>
      <w:r>
        <w:rPr>
          <w:color w:val="231F20"/>
          <w:spacing w:val="40"/>
          <w:sz w:val="23"/>
        </w:rPr>
        <w:t xml:space="preserve"> </w:t>
      </w:r>
      <w:r>
        <w:rPr>
          <w:color w:val="231F20"/>
          <w:sz w:val="23"/>
        </w:rPr>
        <w:t>the eligibility criteria specified in Part 1: Bidding Procedures of your bidding document.</w:t>
      </w:r>
    </w:p>
    <w:p w14:paraId="5BC13EEE" w14:textId="77777777" w:rsidR="00CD79DB" w:rsidRDefault="002124E2">
      <w:pPr>
        <w:pStyle w:val="ListParagraph"/>
        <w:numPr>
          <w:ilvl w:val="0"/>
          <w:numId w:val="12"/>
        </w:numPr>
        <w:tabs>
          <w:tab w:val="left" w:pos="2367"/>
        </w:tabs>
        <w:spacing w:before="2" w:line="271" w:lineRule="auto"/>
        <w:ind w:right="1246"/>
        <w:rPr>
          <w:i/>
          <w:sz w:val="23"/>
        </w:rPr>
      </w:pPr>
      <w:r>
        <w:rPr>
          <w:color w:val="231F20"/>
          <w:sz w:val="23"/>
        </w:rPr>
        <w:t>We, including any subcontractors or providers for any part of the contract resulting from this procurement process, are eligible to participate in public procurement</w:t>
      </w:r>
      <w:r>
        <w:rPr>
          <w:i/>
          <w:color w:val="231F20"/>
          <w:sz w:val="23"/>
        </w:rPr>
        <w:t>.</w:t>
      </w:r>
    </w:p>
    <w:p w14:paraId="1F982846" w14:textId="77777777" w:rsidR="00CD79DB" w:rsidRDefault="002124E2">
      <w:pPr>
        <w:pStyle w:val="ListParagraph"/>
        <w:numPr>
          <w:ilvl w:val="0"/>
          <w:numId w:val="12"/>
        </w:numPr>
        <w:tabs>
          <w:tab w:val="left" w:pos="2367"/>
        </w:tabs>
        <w:spacing w:before="2" w:line="271" w:lineRule="auto"/>
        <w:ind w:right="1245"/>
        <w:rPr>
          <w:sz w:val="23"/>
        </w:rPr>
      </w:pPr>
      <w:r>
        <w:rPr>
          <w:color w:val="231F20"/>
          <w:sz w:val="23"/>
        </w:rPr>
        <w:t xml:space="preserve">We have signed and undertake to abide by the Code of Ethical Conduct for Bidders and providers attached during the procurement process and the execution of any resulting </w:t>
      </w:r>
      <w:r>
        <w:rPr>
          <w:color w:val="231F20"/>
          <w:spacing w:val="-2"/>
          <w:sz w:val="23"/>
        </w:rPr>
        <w:t>contract</w:t>
      </w:r>
    </w:p>
    <w:p w14:paraId="2B4DC9EA" w14:textId="77777777" w:rsidR="00CD79DB" w:rsidRDefault="002124E2">
      <w:pPr>
        <w:pStyle w:val="ListParagraph"/>
        <w:numPr>
          <w:ilvl w:val="0"/>
          <w:numId w:val="12"/>
        </w:numPr>
        <w:tabs>
          <w:tab w:val="left" w:pos="2367"/>
        </w:tabs>
        <w:spacing w:before="4" w:line="271" w:lineRule="auto"/>
        <w:ind w:right="1245"/>
        <w:rPr>
          <w:sz w:val="23"/>
        </w:rPr>
      </w:pPr>
      <w:r>
        <w:rPr>
          <w:color w:val="231F20"/>
          <w:sz w:val="23"/>
        </w:rPr>
        <w:t xml:space="preserve">My/Our bid shall be valid until and including </w:t>
      </w:r>
      <w:r>
        <w:rPr>
          <w:i/>
          <w:color w:val="231F20"/>
          <w:sz w:val="23"/>
        </w:rPr>
        <w:t xml:space="preserve">[insert date, month and year] </w:t>
      </w:r>
      <w:r>
        <w:rPr>
          <w:color w:val="231F20"/>
          <w:sz w:val="23"/>
        </w:rPr>
        <w:t>and it shall remain binding upon us and may be accepted at any time before or on that date;</w:t>
      </w:r>
    </w:p>
    <w:p w14:paraId="6247F098" w14:textId="77777777" w:rsidR="00CD79DB" w:rsidRDefault="002124E2">
      <w:pPr>
        <w:pStyle w:val="ListParagraph"/>
        <w:numPr>
          <w:ilvl w:val="0"/>
          <w:numId w:val="12"/>
        </w:numPr>
        <w:tabs>
          <w:tab w:val="left" w:pos="2367"/>
        </w:tabs>
        <w:spacing w:before="2" w:line="271" w:lineRule="auto"/>
        <w:ind w:right="1245"/>
        <w:rPr>
          <w:sz w:val="23"/>
        </w:rPr>
      </w:pPr>
      <w:r>
        <w:rPr>
          <w:color w:val="231F20"/>
          <w:sz w:val="23"/>
        </w:rPr>
        <w:t>I/We</w:t>
      </w:r>
      <w:r>
        <w:rPr>
          <w:color w:val="231F20"/>
          <w:spacing w:val="-12"/>
          <w:sz w:val="23"/>
        </w:rPr>
        <w:t xml:space="preserve"> </w:t>
      </w:r>
      <w:r>
        <w:rPr>
          <w:color w:val="231F20"/>
          <w:sz w:val="23"/>
        </w:rPr>
        <w:t>confirm</w:t>
      </w:r>
      <w:r>
        <w:rPr>
          <w:color w:val="231F20"/>
          <w:spacing w:val="-12"/>
          <w:sz w:val="23"/>
        </w:rPr>
        <w:t xml:space="preserve"> </w:t>
      </w:r>
      <w:r>
        <w:rPr>
          <w:color w:val="231F20"/>
          <w:sz w:val="23"/>
        </w:rPr>
        <w:t>that</w:t>
      </w:r>
      <w:r>
        <w:rPr>
          <w:color w:val="231F20"/>
          <w:spacing w:val="-12"/>
          <w:sz w:val="23"/>
        </w:rPr>
        <w:t xml:space="preserve"> </w:t>
      </w:r>
      <w:r>
        <w:rPr>
          <w:color w:val="231F20"/>
          <w:sz w:val="23"/>
        </w:rPr>
        <w:t>the</w:t>
      </w:r>
      <w:r>
        <w:rPr>
          <w:color w:val="231F20"/>
          <w:spacing w:val="-12"/>
          <w:sz w:val="23"/>
        </w:rPr>
        <w:t xml:space="preserve"> </w:t>
      </w:r>
      <w:r>
        <w:rPr>
          <w:color w:val="231F20"/>
          <w:sz w:val="23"/>
        </w:rPr>
        <w:t>prices</w:t>
      </w:r>
      <w:r>
        <w:rPr>
          <w:color w:val="231F20"/>
          <w:spacing w:val="-12"/>
          <w:sz w:val="23"/>
        </w:rPr>
        <w:t xml:space="preserve"> </w:t>
      </w:r>
      <w:r>
        <w:rPr>
          <w:color w:val="231F20"/>
          <w:sz w:val="23"/>
        </w:rPr>
        <w:t>quoted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List</w:t>
      </w:r>
      <w:r>
        <w:rPr>
          <w:color w:val="231F20"/>
          <w:spacing w:val="-12"/>
          <w:sz w:val="23"/>
        </w:rPr>
        <w:t xml:space="preserve"> </w:t>
      </w:r>
      <w:r>
        <w:rPr>
          <w:color w:val="231F20"/>
          <w:sz w:val="23"/>
        </w:rPr>
        <w:t>of</w:t>
      </w:r>
      <w:r>
        <w:rPr>
          <w:color w:val="231F20"/>
          <w:spacing w:val="-12"/>
          <w:sz w:val="23"/>
        </w:rPr>
        <w:t xml:space="preserve"> </w:t>
      </w:r>
      <w:r>
        <w:rPr>
          <w:color w:val="231F20"/>
          <w:sz w:val="23"/>
        </w:rPr>
        <w:t>Supplies</w:t>
      </w:r>
      <w:r>
        <w:rPr>
          <w:color w:val="231F20"/>
          <w:spacing w:val="-12"/>
          <w:sz w:val="23"/>
        </w:rPr>
        <w:t xml:space="preserve"> </w:t>
      </w:r>
      <w:r>
        <w:rPr>
          <w:color w:val="231F20"/>
          <w:sz w:val="23"/>
        </w:rPr>
        <w:t>and</w:t>
      </w:r>
      <w:r>
        <w:rPr>
          <w:color w:val="231F20"/>
          <w:spacing w:val="-12"/>
          <w:sz w:val="23"/>
        </w:rPr>
        <w:t xml:space="preserve"> </w:t>
      </w:r>
      <w:r>
        <w:rPr>
          <w:color w:val="231F20"/>
          <w:sz w:val="23"/>
        </w:rPr>
        <w:t>Price</w:t>
      </w:r>
      <w:r>
        <w:rPr>
          <w:color w:val="231F20"/>
          <w:spacing w:val="-12"/>
          <w:sz w:val="23"/>
        </w:rPr>
        <w:t xml:space="preserve"> </w:t>
      </w:r>
      <w:r>
        <w:rPr>
          <w:color w:val="231F20"/>
          <w:sz w:val="23"/>
        </w:rPr>
        <w:t>Schedule</w:t>
      </w:r>
      <w:r>
        <w:rPr>
          <w:color w:val="231F20"/>
          <w:spacing w:val="-12"/>
          <w:sz w:val="23"/>
        </w:rPr>
        <w:t xml:space="preserve"> </w:t>
      </w:r>
      <w:r>
        <w:rPr>
          <w:color w:val="231F20"/>
          <w:sz w:val="23"/>
        </w:rPr>
        <w:t>are</w:t>
      </w:r>
      <w:r>
        <w:rPr>
          <w:color w:val="231F20"/>
          <w:spacing w:val="-12"/>
          <w:sz w:val="23"/>
        </w:rPr>
        <w:t xml:space="preserve"> </w:t>
      </w:r>
      <w:r>
        <w:rPr>
          <w:color w:val="231F20"/>
          <w:sz w:val="23"/>
        </w:rPr>
        <w:t>fixed</w:t>
      </w:r>
      <w:r>
        <w:rPr>
          <w:color w:val="231F20"/>
          <w:spacing w:val="-12"/>
          <w:sz w:val="23"/>
        </w:rPr>
        <w:t xml:space="preserve"> </w:t>
      </w:r>
      <w:r>
        <w:rPr>
          <w:color w:val="231F20"/>
          <w:sz w:val="23"/>
        </w:rPr>
        <w:t>and firm for the duration of the validity</w:t>
      </w:r>
      <w:r>
        <w:rPr>
          <w:color w:val="231F20"/>
          <w:spacing w:val="-3"/>
          <w:sz w:val="23"/>
        </w:rPr>
        <w:t xml:space="preserve"> </w:t>
      </w:r>
      <w:r>
        <w:rPr>
          <w:color w:val="231F20"/>
          <w:sz w:val="23"/>
        </w:rPr>
        <w:t>period and will not be subject to revision or</w:t>
      </w:r>
      <w:r>
        <w:rPr>
          <w:color w:val="231F20"/>
          <w:spacing w:val="-1"/>
          <w:sz w:val="23"/>
        </w:rPr>
        <w:t xml:space="preserve"> </w:t>
      </w:r>
      <w:r>
        <w:rPr>
          <w:color w:val="231F20"/>
          <w:sz w:val="23"/>
        </w:rPr>
        <w:t>variation.</w:t>
      </w:r>
    </w:p>
    <w:p w14:paraId="7CE5E835" w14:textId="77777777" w:rsidR="00CD79DB" w:rsidRDefault="002124E2">
      <w:pPr>
        <w:pStyle w:val="ListParagraph"/>
        <w:numPr>
          <w:ilvl w:val="0"/>
          <w:numId w:val="12"/>
        </w:numPr>
        <w:tabs>
          <w:tab w:val="left" w:pos="2366"/>
          <w:tab w:val="left" w:leader="dot" w:pos="6527"/>
        </w:tabs>
        <w:spacing w:before="2"/>
        <w:ind w:left="2366" w:hanging="539"/>
        <w:rPr>
          <w:sz w:val="23"/>
        </w:rPr>
      </w:pPr>
      <w:r>
        <w:rPr>
          <w:color w:val="231F20"/>
          <w:sz w:val="23"/>
        </w:rPr>
        <w:t>The</w:t>
      </w:r>
      <w:r>
        <w:rPr>
          <w:color w:val="231F20"/>
          <w:spacing w:val="56"/>
          <w:sz w:val="23"/>
        </w:rPr>
        <w:t xml:space="preserve"> </w:t>
      </w:r>
      <w:r>
        <w:rPr>
          <w:color w:val="231F20"/>
          <w:sz w:val="23"/>
        </w:rPr>
        <w:t>delivery</w:t>
      </w:r>
      <w:r>
        <w:rPr>
          <w:color w:val="231F20"/>
          <w:spacing w:val="51"/>
          <w:sz w:val="23"/>
        </w:rPr>
        <w:t xml:space="preserve"> </w:t>
      </w:r>
      <w:r>
        <w:rPr>
          <w:color w:val="231F20"/>
          <w:sz w:val="23"/>
        </w:rPr>
        <w:t>period</w:t>
      </w:r>
      <w:r>
        <w:rPr>
          <w:color w:val="231F20"/>
          <w:spacing w:val="57"/>
          <w:sz w:val="23"/>
        </w:rPr>
        <w:t xml:space="preserve"> </w:t>
      </w:r>
      <w:r>
        <w:rPr>
          <w:color w:val="231F20"/>
          <w:sz w:val="23"/>
        </w:rPr>
        <w:t>offered</w:t>
      </w:r>
      <w:r>
        <w:rPr>
          <w:color w:val="231F20"/>
          <w:spacing w:val="58"/>
          <w:sz w:val="23"/>
        </w:rPr>
        <w:t xml:space="preserve"> </w:t>
      </w:r>
      <w:r>
        <w:rPr>
          <w:color w:val="231F20"/>
          <w:spacing w:val="-5"/>
          <w:sz w:val="23"/>
        </w:rPr>
        <w:t>is:</w:t>
      </w:r>
      <w:r>
        <w:rPr>
          <w:color w:val="231F20"/>
          <w:sz w:val="23"/>
        </w:rPr>
        <w:tab/>
        <w:t>days/weeks/months</w:t>
      </w:r>
      <w:r>
        <w:rPr>
          <w:color w:val="231F20"/>
          <w:spacing w:val="-13"/>
          <w:sz w:val="23"/>
        </w:rPr>
        <w:t xml:space="preserve"> </w:t>
      </w:r>
      <w:r>
        <w:rPr>
          <w:color w:val="231F20"/>
          <w:sz w:val="23"/>
        </w:rPr>
        <w:t>from</w:t>
      </w:r>
      <w:r>
        <w:rPr>
          <w:color w:val="231F20"/>
          <w:spacing w:val="-7"/>
          <w:sz w:val="23"/>
        </w:rPr>
        <w:t xml:space="preserve"> </w:t>
      </w:r>
      <w:r>
        <w:rPr>
          <w:color w:val="231F20"/>
          <w:sz w:val="23"/>
        </w:rPr>
        <w:t>date</w:t>
      </w:r>
      <w:r>
        <w:rPr>
          <w:color w:val="231F20"/>
          <w:spacing w:val="-7"/>
          <w:sz w:val="23"/>
        </w:rPr>
        <w:t xml:space="preserve"> </w:t>
      </w:r>
      <w:r>
        <w:rPr>
          <w:color w:val="231F20"/>
          <w:sz w:val="23"/>
        </w:rPr>
        <w:t>of</w:t>
      </w:r>
      <w:r>
        <w:rPr>
          <w:color w:val="231F20"/>
          <w:spacing w:val="-27"/>
          <w:sz w:val="23"/>
        </w:rPr>
        <w:t xml:space="preserve"> </w:t>
      </w:r>
      <w:r>
        <w:rPr>
          <w:color w:val="231F20"/>
          <w:sz w:val="23"/>
        </w:rPr>
        <w:t>the</w:t>
      </w:r>
      <w:r>
        <w:rPr>
          <w:color w:val="231F20"/>
          <w:spacing w:val="-27"/>
          <w:sz w:val="23"/>
        </w:rPr>
        <w:t xml:space="preserve"> </w:t>
      </w:r>
      <w:r>
        <w:rPr>
          <w:color w:val="231F20"/>
          <w:spacing w:val="-2"/>
          <w:sz w:val="23"/>
        </w:rPr>
        <w:t>contract.</w:t>
      </w:r>
    </w:p>
    <w:p w14:paraId="1B0A3629" w14:textId="77777777" w:rsidR="00CD79DB" w:rsidRDefault="00CD79DB">
      <w:pPr>
        <w:pStyle w:val="BodyText"/>
        <w:spacing w:before="71"/>
      </w:pPr>
    </w:p>
    <w:p w14:paraId="71CC94F0" w14:textId="77777777" w:rsidR="00CD79DB" w:rsidRDefault="002124E2">
      <w:pPr>
        <w:pStyle w:val="Heading6"/>
        <w:ind w:left="1247"/>
        <w:jc w:val="both"/>
      </w:pPr>
      <w:r>
        <w:rPr>
          <w:color w:val="231F20"/>
        </w:rPr>
        <w:t>Bid</w:t>
      </w:r>
      <w:r>
        <w:rPr>
          <w:color w:val="231F20"/>
          <w:spacing w:val="-9"/>
        </w:rPr>
        <w:t xml:space="preserve"> </w:t>
      </w:r>
      <w:proofErr w:type="spellStart"/>
      <w:r>
        <w:rPr>
          <w:color w:val="231F20"/>
        </w:rPr>
        <w:t>Authorised</w:t>
      </w:r>
      <w:proofErr w:type="spellEnd"/>
      <w:r>
        <w:rPr>
          <w:color w:val="231F20"/>
        </w:rPr>
        <w:t xml:space="preserve"> </w:t>
      </w:r>
      <w:r>
        <w:rPr>
          <w:color w:val="231F20"/>
          <w:spacing w:val="-5"/>
        </w:rPr>
        <w:t>By:</w:t>
      </w:r>
    </w:p>
    <w:p w14:paraId="507AB76B" w14:textId="77777777" w:rsidR="00CD79DB" w:rsidRDefault="00CD79DB">
      <w:pPr>
        <w:pStyle w:val="BodyText"/>
        <w:spacing w:before="71"/>
        <w:rPr>
          <w:b/>
          <w:i/>
        </w:rPr>
      </w:pPr>
    </w:p>
    <w:p w14:paraId="0EDB6402" w14:textId="77777777" w:rsidR="00CD79DB" w:rsidRDefault="002124E2">
      <w:pPr>
        <w:pStyle w:val="BodyText"/>
        <w:ind w:left="1247"/>
      </w:pPr>
      <w:r>
        <w:rPr>
          <w:color w:val="231F20"/>
        </w:rPr>
        <w:t>Signature:</w:t>
      </w:r>
      <w:r>
        <w:rPr>
          <w:color w:val="231F20"/>
          <w:spacing w:val="-11"/>
        </w:rPr>
        <w:t xml:space="preserve"> </w:t>
      </w:r>
      <w:r>
        <w:rPr>
          <w:color w:val="231F20"/>
        </w:rPr>
        <w:t>...............................................................</w:t>
      </w:r>
      <w:r>
        <w:rPr>
          <w:color w:val="231F20"/>
          <w:spacing w:val="-9"/>
        </w:rPr>
        <w:t xml:space="preserve"> </w:t>
      </w:r>
      <w:r>
        <w:rPr>
          <w:color w:val="231F20"/>
        </w:rPr>
        <w:t>Name:</w:t>
      </w:r>
      <w:r>
        <w:rPr>
          <w:color w:val="231F20"/>
          <w:spacing w:val="-9"/>
        </w:rPr>
        <w:t xml:space="preserve"> </w:t>
      </w:r>
      <w:r>
        <w:rPr>
          <w:color w:val="231F20"/>
          <w:spacing w:val="-2"/>
        </w:rPr>
        <w:t>.......................................................................</w:t>
      </w:r>
    </w:p>
    <w:p w14:paraId="119855EE" w14:textId="77777777" w:rsidR="00CD79DB" w:rsidRDefault="002124E2">
      <w:pPr>
        <w:pStyle w:val="BodyText"/>
        <w:spacing w:before="36"/>
        <w:ind w:left="1247"/>
      </w:pPr>
      <w:r>
        <w:rPr>
          <w:color w:val="231F20"/>
        </w:rPr>
        <w:t>Position:</w:t>
      </w:r>
      <w:r>
        <w:rPr>
          <w:color w:val="231F20"/>
          <w:spacing w:val="-5"/>
        </w:rPr>
        <w:t xml:space="preserve"> </w:t>
      </w:r>
      <w:r>
        <w:rPr>
          <w:color w:val="231F20"/>
        </w:rPr>
        <w:t>.................................................................</w:t>
      </w:r>
      <w:r>
        <w:rPr>
          <w:color w:val="231F20"/>
          <w:spacing w:val="-5"/>
        </w:rPr>
        <w:t xml:space="preserve"> </w:t>
      </w:r>
      <w:r>
        <w:rPr>
          <w:color w:val="231F20"/>
        </w:rPr>
        <w:t>Date:</w:t>
      </w:r>
      <w:r>
        <w:rPr>
          <w:color w:val="231F20"/>
          <w:spacing w:val="-5"/>
        </w:rPr>
        <w:t xml:space="preserve"> </w:t>
      </w:r>
      <w:r>
        <w:rPr>
          <w:color w:val="231F20"/>
          <w:spacing w:val="-2"/>
        </w:rPr>
        <w:t>.........................................................................</w:t>
      </w:r>
    </w:p>
    <w:p w14:paraId="1C253D97" w14:textId="77777777" w:rsidR="00CD79DB" w:rsidRDefault="002124E2">
      <w:pPr>
        <w:tabs>
          <w:tab w:val="left" w:pos="6287"/>
        </w:tabs>
        <w:spacing w:before="35"/>
        <w:ind w:left="1247"/>
        <w:rPr>
          <w:i/>
          <w:sz w:val="23"/>
        </w:rPr>
      </w:pPr>
      <w:proofErr w:type="spellStart"/>
      <w:r>
        <w:rPr>
          <w:i/>
          <w:color w:val="231F20"/>
          <w:sz w:val="23"/>
        </w:rPr>
        <w:t>Authorised</w:t>
      </w:r>
      <w:proofErr w:type="spellEnd"/>
      <w:r>
        <w:rPr>
          <w:i/>
          <w:color w:val="231F20"/>
          <w:spacing w:val="-2"/>
          <w:sz w:val="23"/>
        </w:rPr>
        <w:t xml:space="preserve"> </w:t>
      </w:r>
      <w:r>
        <w:rPr>
          <w:i/>
          <w:color w:val="231F20"/>
          <w:sz w:val="23"/>
        </w:rPr>
        <w:t>for</w:t>
      </w:r>
      <w:r>
        <w:rPr>
          <w:i/>
          <w:color w:val="231F20"/>
          <w:spacing w:val="-1"/>
          <w:sz w:val="23"/>
        </w:rPr>
        <w:t xml:space="preserve"> </w:t>
      </w:r>
      <w:r>
        <w:rPr>
          <w:i/>
          <w:color w:val="231F20"/>
          <w:sz w:val="23"/>
        </w:rPr>
        <w:t>and</w:t>
      </w:r>
      <w:r>
        <w:rPr>
          <w:i/>
          <w:color w:val="231F20"/>
          <w:spacing w:val="-1"/>
          <w:sz w:val="23"/>
        </w:rPr>
        <w:t xml:space="preserve"> </w:t>
      </w:r>
      <w:r>
        <w:rPr>
          <w:i/>
          <w:color w:val="231F20"/>
          <w:sz w:val="23"/>
        </w:rPr>
        <w:t xml:space="preserve">on behalf </w:t>
      </w:r>
      <w:r>
        <w:rPr>
          <w:i/>
          <w:color w:val="231F20"/>
          <w:spacing w:val="-5"/>
          <w:sz w:val="23"/>
        </w:rPr>
        <w:t>of:</w:t>
      </w:r>
      <w:r>
        <w:rPr>
          <w:i/>
          <w:color w:val="231F20"/>
          <w:sz w:val="23"/>
        </w:rPr>
        <w:tab/>
      </w:r>
      <w:r>
        <w:rPr>
          <w:i/>
          <w:color w:val="231F20"/>
          <w:spacing w:val="-2"/>
          <w:sz w:val="23"/>
        </w:rPr>
        <w:t>(DD/MM/YY)</w:t>
      </w:r>
    </w:p>
    <w:p w14:paraId="5BB89130" w14:textId="77777777" w:rsidR="00CD79DB" w:rsidRDefault="00CD79DB">
      <w:pPr>
        <w:pStyle w:val="BodyText"/>
        <w:spacing w:before="71"/>
        <w:rPr>
          <w:i/>
        </w:rPr>
      </w:pPr>
    </w:p>
    <w:p w14:paraId="52A6B547" w14:textId="77777777" w:rsidR="00CD79DB" w:rsidRDefault="002124E2">
      <w:pPr>
        <w:pStyle w:val="BodyText"/>
        <w:ind w:left="1247"/>
      </w:pPr>
      <w:r>
        <w:rPr>
          <w:color w:val="231F20"/>
        </w:rPr>
        <w:t>Company:</w:t>
      </w:r>
      <w:r>
        <w:rPr>
          <w:color w:val="231F20"/>
          <w:spacing w:val="61"/>
          <w:w w:val="150"/>
        </w:rPr>
        <w:t xml:space="preserve"> </w:t>
      </w:r>
      <w:r>
        <w:rPr>
          <w:color w:val="231F20"/>
          <w:spacing w:val="-2"/>
        </w:rPr>
        <w:t>.................................................................................................................................................</w:t>
      </w:r>
    </w:p>
    <w:p w14:paraId="608552A3" w14:textId="77777777" w:rsidR="00CD79DB" w:rsidRDefault="002124E2">
      <w:pPr>
        <w:pStyle w:val="BodyText"/>
        <w:spacing w:before="36"/>
        <w:ind w:left="1247"/>
      </w:pPr>
      <w:r>
        <w:rPr>
          <w:color w:val="231F20"/>
        </w:rPr>
        <w:t>Address:</w:t>
      </w:r>
      <w:r>
        <w:rPr>
          <w:color w:val="231F20"/>
          <w:spacing w:val="61"/>
          <w:w w:val="150"/>
        </w:rPr>
        <w:t xml:space="preserve"> </w:t>
      </w:r>
      <w:r>
        <w:rPr>
          <w:color w:val="231F20"/>
          <w:spacing w:val="-2"/>
        </w:rPr>
        <w:t>.................................................................................................................................................</w:t>
      </w:r>
    </w:p>
    <w:p w14:paraId="75C01BFE" w14:textId="77777777" w:rsidR="00CD79DB" w:rsidRDefault="00CD79DB">
      <w:pPr>
        <w:pStyle w:val="BodyText"/>
        <w:sectPr w:rsidR="00CD79DB" w:rsidSect="00D85964">
          <w:headerReference w:type="default" r:id="rId23"/>
          <w:footerReference w:type="default" r:id="rId24"/>
          <w:pgSz w:w="11910" w:h="16840"/>
          <w:pgMar w:top="1240" w:right="30" w:bottom="940" w:left="0" w:header="777" w:footer="756" w:gutter="0"/>
          <w:cols w:space="720"/>
        </w:sectPr>
      </w:pPr>
    </w:p>
    <w:p w14:paraId="65FEC4E0" w14:textId="77777777" w:rsidR="00CD79DB" w:rsidRDefault="002124E2" w:rsidP="005B76A7">
      <w:pPr>
        <w:pStyle w:val="Q1"/>
      </w:pPr>
      <w:bookmarkStart w:id="26" w:name="_Toc210041030"/>
      <w:r>
        <w:lastRenderedPageBreak/>
        <w:t>CODE</w:t>
      </w:r>
      <w:r>
        <w:rPr>
          <w:spacing w:val="-10"/>
        </w:rPr>
        <w:t xml:space="preserve"> </w:t>
      </w:r>
      <w:r>
        <w:t>OF</w:t>
      </w:r>
      <w:r>
        <w:rPr>
          <w:spacing w:val="-23"/>
        </w:rPr>
        <w:t xml:space="preserve"> </w:t>
      </w:r>
      <w:r>
        <w:t>ETHICAL</w:t>
      </w:r>
      <w:r>
        <w:rPr>
          <w:spacing w:val="-28"/>
        </w:rPr>
        <w:t xml:space="preserve"> </w:t>
      </w:r>
      <w:r>
        <w:t>CONDUCT</w:t>
      </w:r>
      <w:r>
        <w:rPr>
          <w:spacing w:val="-14"/>
        </w:rPr>
        <w:t xml:space="preserve"> </w:t>
      </w:r>
      <w:r>
        <w:t>IN</w:t>
      </w:r>
      <w:r>
        <w:rPr>
          <w:spacing w:val="-8"/>
        </w:rPr>
        <w:t xml:space="preserve"> </w:t>
      </w:r>
      <w:r>
        <w:t>BUSINESS FOR BIDDERS AND PROVIDERS</w:t>
      </w:r>
      <w:bookmarkEnd w:id="26"/>
    </w:p>
    <w:p w14:paraId="79D3AAE6" w14:textId="77777777" w:rsidR="00CD79DB" w:rsidRDefault="002124E2">
      <w:pPr>
        <w:spacing w:before="78"/>
        <w:ind w:left="1247"/>
        <w:jc w:val="both"/>
        <w:rPr>
          <w:i/>
          <w:sz w:val="23"/>
        </w:rPr>
      </w:pPr>
      <w:r>
        <w:rPr>
          <w:i/>
          <w:color w:val="231F20"/>
          <w:sz w:val="23"/>
        </w:rPr>
        <w:t>(Under</w:t>
      </w:r>
      <w:r>
        <w:rPr>
          <w:i/>
          <w:color w:val="231F20"/>
          <w:spacing w:val="-4"/>
          <w:sz w:val="23"/>
        </w:rPr>
        <w:t xml:space="preserve"> </w:t>
      </w:r>
      <w:r>
        <w:rPr>
          <w:i/>
          <w:color w:val="231F20"/>
          <w:sz w:val="23"/>
        </w:rPr>
        <w:t>Section</w:t>
      </w:r>
      <w:r>
        <w:rPr>
          <w:i/>
          <w:color w:val="231F20"/>
          <w:spacing w:val="-2"/>
          <w:sz w:val="23"/>
        </w:rPr>
        <w:t xml:space="preserve"> </w:t>
      </w:r>
      <w:r>
        <w:rPr>
          <w:i/>
          <w:color w:val="231F20"/>
          <w:sz w:val="23"/>
        </w:rPr>
        <w:t>127</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2"/>
          <w:sz w:val="23"/>
        </w:rPr>
        <w:t xml:space="preserve"> </w:t>
      </w:r>
      <w:r>
        <w:rPr>
          <w:i/>
          <w:color w:val="231F20"/>
          <w:sz w:val="23"/>
        </w:rPr>
        <w:t>Public</w:t>
      </w:r>
      <w:r>
        <w:rPr>
          <w:i/>
          <w:color w:val="231F20"/>
          <w:spacing w:val="-2"/>
          <w:sz w:val="23"/>
        </w:rPr>
        <w:t xml:space="preserve"> </w:t>
      </w:r>
      <w:r>
        <w:rPr>
          <w:i/>
          <w:color w:val="231F20"/>
          <w:sz w:val="23"/>
        </w:rPr>
        <w:t>Procurement</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Disposal</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Public</w:t>
      </w:r>
      <w:r>
        <w:rPr>
          <w:i/>
          <w:color w:val="231F20"/>
          <w:spacing w:val="-7"/>
          <w:sz w:val="23"/>
        </w:rPr>
        <w:t xml:space="preserve"> </w:t>
      </w:r>
      <w:r>
        <w:rPr>
          <w:i/>
          <w:color w:val="231F20"/>
          <w:sz w:val="23"/>
        </w:rPr>
        <w:t>Assets</w:t>
      </w:r>
      <w:r>
        <w:rPr>
          <w:i/>
          <w:color w:val="231F20"/>
          <w:spacing w:val="-7"/>
          <w:sz w:val="23"/>
        </w:rPr>
        <w:t xml:space="preserve"> </w:t>
      </w:r>
      <w:r>
        <w:rPr>
          <w:i/>
          <w:color w:val="231F20"/>
          <w:sz w:val="23"/>
        </w:rPr>
        <w:t>Act,</w:t>
      </w:r>
      <w:r>
        <w:rPr>
          <w:i/>
          <w:color w:val="231F20"/>
          <w:spacing w:val="-2"/>
          <w:sz w:val="23"/>
        </w:rPr>
        <w:t xml:space="preserve"> </w:t>
      </w:r>
      <w:r>
        <w:rPr>
          <w:i/>
          <w:color w:val="231F20"/>
          <w:sz w:val="23"/>
        </w:rPr>
        <w:t>Cap</w:t>
      </w:r>
      <w:r>
        <w:rPr>
          <w:i/>
          <w:color w:val="231F20"/>
          <w:spacing w:val="-2"/>
          <w:sz w:val="23"/>
        </w:rPr>
        <w:t xml:space="preserve"> </w:t>
      </w:r>
      <w:r>
        <w:rPr>
          <w:i/>
          <w:color w:val="231F20"/>
          <w:spacing w:val="-4"/>
          <w:sz w:val="23"/>
        </w:rPr>
        <w:t>205)</w:t>
      </w:r>
    </w:p>
    <w:p w14:paraId="48503E7A" w14:textId="77777777" w:rsidR="00CD79DB" w:rsidRDefault="00CD79DB">
      <w:pPr>
        <w:pStyle w:val="BodyText"/>
        <w:spacing w:before="71"/>
        <w:rPr>
          <w:i/>
        </w:rPr>
      </w:pPr>
    </w:p>
    <w:p w14:paraId="4979B127" w14:textId="77777777" w:rsidR="00CD79DB" w:rsidRDefault="002124E2">
      <w:pPr>
        <w:pStyle w:val="BodyText"/>
        <w:spacing w:line="271" w:lineRule="auto"/>
        <w:ind w:left="1247" w:right="1244"/>
        <w:jc w:val="both"/>
      </w:pPr>
      <w:r>
        <w:rPr>
          <w:color w:val="231F20"/>
        </w:rPr>
        <w:t>This</w:t>
      </w:r>
      <w:r>
        <w:rPr>
          <w:color w:val="231F20"/>
          <w:spacing w:val="-12"/>
        </w:rPr>
        <w:t xml:space="preserve"> </w:t>
      </w:r>
      <w:r>
        <w:rPr>
          <w:color w:val="231F20"/>
        </w:rPr>
        <w:t>Code</w:t>
      </w:r>
      <w:r>
        <w:rPr>
          <w:color w:val="231F20"/>
          <w:spacing w:val="-12"/>
        </w:rPr>
        <w:t xml:space="preserve"> </w:t>
      </w:r>
      <w:r>
        <w:rPr>
          <w:color w:val="231F20"/>
        </w:rPr>
        <w:t>of</w:t>
      </w:r>
      <w:r>
        <w:rPr>
          <w:color w:val="231F20"/>
          <w:spacing w:val="-12"/>
        </w:rPr>
        <w:t xml:space="preserve"> </w:t>
      </w:r>
      <w:r>
        <w:rPr>
          <w:color w:val="231F20"/>
        </w:rPr>
        <w:t>Conduct</w:t>
      </w:r>
      <w:r>
        <w:rPr>
          <w:color w:val="231F20"/>
          <w:spacing w:val="-12"/>
        </w:rPr>
        <w:t xml:space="preserve"> </w:t>
      </w:r>
      <w:r>
        <w:rPr>
          <w:color w:val="231F20"/>
        </w:rPr>
        <w:t>for</w:t>
      </w:r>
      <w:r>
        <w:rPr>
          <w:color w:val="231F20"/>
          <w:spacing w:val="-12"/>
        </w:rPr>
        <w:t xml:space="preserve"> </w:t>
      </w:r>
      <w:r>
        <w:rPr>
          <w:color w:val="231F20"/>
        </w:rPr>
        <w:t>Bidders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(the</w:t>
      </w:r>
      <w:r>
        <w:rPr>
          <w:color w:val="231F20"/>
          <w:spacing w:val="-12"/>
        </w:rPr>
        <w:t xml:space="preserve"> </w:t>
      </w:r>
      <w:r>
        <w:rPr>
          <w:color w:val="231F20"/>
        </w:rPr>
        <w:t>“Code”)</w:t>
      </w:r>
      <w:r>
        <w:rPr>
          <w:color w:val="231F20"/>
          <w:spacing w:val="-12"/>
        </w:rPr>
        <w:t xml:space="preserve"> </w:t>
      </w:r>
      <w:r>
        <w:rPr>
          <w:color w:val="231F20"/>
        </w:rPr>
        <w:t>sets</w:t>
      </w:r>
      <w:r>
        <w:rPr>
          <w:color w:val="231F20"/>
          <w:spacing w:val="-12"/>
        </w:rPr>
        <w:t xml:space="preserve"> </w:t>
      </w:r>
      <w:r>
        <w:rPr>
          <w:color w:val="231F20"/>
        </w:rPr>
        <w:t>out</w:t>
      </w:r>
      <w:r>
        <w:rPr>
          <w:color w:val="231F20"/>
          <w:spacing w:val="-12"/>
        </w:rPr>
        <w:t xml:space="preserve"> </w:t>
      </w:r>
      <w:r>
        <w:rPr>
          <w:color w:val="231F20"/>
        </w:rPr>
        <w:t>the</w:t>
      </w:r>
      <w:r>
        <w:rPr>
          <w:color w:val="231F20"/>
          <w:spacing w:val="-12"/>
        </w:rPr>
        <w:t xml:space="preserve"> </w:t>
      </w:r>
      <w:r>
        <w:rPr>
          <w:color w:val="231F20"/>
        </w:rPr>
        <w:t>minimum</w:t>
      </w:r>
      <w:r>
        <w:rPr>
          <w:color w:val="231F20"/>
          <w:spacing w:val="-12"/>
        </w:rPr>
        <w:t xml:space="preserve"> </w:t>
      </w:r>
      <w:r>
        <w:rPr>
          <w:color w:val="231F20"/>
        </w:rPr>
        <w:t>standards</w:t>
      </w:r>
      <w:r>
        <w:rPr>
          <w:color w:val="231F20"/>
          <w:spacing w:val="-12"/>
        </w:rPr>
        <w:t xml:space="preserve"> </w:t>
      </w:r>
      <w:r>
        <w:rPr>
          <w:color w:val="231F20"/>
        </w:rPr>
        <w:t>expected from the Consultants participating in public procurement and disposal processes of Government of Uganda. Failure to comply with the provisions of this Code may lead to suspension of the Consultant from being eligible for participating in public procurement and disposal processes or contract award and may result in a contract being terminated.</w:t>
      </w:r>
    </w:p>
    <w:p w14:paraId="5C8DEF0C" w14:textId="77777777" w:rsidR="00CD79DB" w:rsidRDefault="00CD79DB">
      <w:pPr>
        <w:pStyle w:val="BodyText"/>
        <w:spacing w:before="38"/>
      </w:pPr>
    </w:p>
    <w:p w14:paraId="4C187CF2" w14:textId="77777777" w:rsidR="00CD79DB" w:rsidRDefault="002124E2">
      <w:pPr>
        <w:pStyle w:val="Heading4"/>
        <w:numPr>
          <w:ilvl w:val="0"/>
          <w:numId w:val="11"/>
        </w:numPr>
        <w:tabs>
          <w:tab w:val="left" w:pos="1507"/>
        </w:tabs>
        <w:spacing w:before="1"/>
      </w:pPr>
      <w:r>
        <w:rPr>
          <w:color w:val="231F20"/>
        </w:rPr>
        <w:t>Compliance</w:t>
      </w:r>
      <w:r>
        <w:rPr>
          <w:color w:val="231F20"/>
          <w:spacing w:val="-2"/>
        </w:rPr>
        <w:t xml:space="preserve"> </w:t>
      </w:r>
      <w:r>
        <w:rPr>
          <w:color w:val="231F20"/>
        </w:rPr>
        <w:t>with</w:t>
      </w:r>
      <w:r>
        <w:rPr>
          <w:color w:val="231F20"/>
          <w:spacing w:val="-15"/>
        </w:rPr>
        <w:t xml:space="preserve"> </w:t>
      </w:r>
      <w:r>
        <w:rPr>
          <w:color w:val="231F20"/>
        </w:rPr>
        <w:t>Applicable</w:t>
      </w:r>
      <w:r>
        <w:rPr>
          <w:color w:val="231F20"/>
          <w:spacing w:val="-1"/>
        </w:rPr>
        <w:t xml:space="preserve"> </w:t>
      </w:r>
      <w:r>
        <w:rPr>
          <w:color w:val="231F20"/>
          <w:spacing w:val="-5"/>
        </w:rPr>
        <w:t>Law</w:t>
      </w:r>
    </w:p>
    <w:p w14:paraId="627E24BB" w14:textId="77777777" w:rsidR="00CD79DB" w:rsidRDefault="00CD79DB">
      <w:pPr>
        <w:pStyle w:val="BodyText"/>
        <w:spacing w:before="4"/>
        <w:rPr>
          <w:b/>
          <w:sz w:val="26"/>
        </w:rPr>
      </w:pPr>
    </w:p>
    <w:p w14:paraId="1C540B74" w14:textId="77777777" w:rsidR="00CD79DB" w:rsidRDefault="002124E2">
      <w:pPr>
        <w:pStyle w:val="BodyText"/>
        <w:ind w:left="1807"/>
      </w:pPr>
      <w:r>
        <w:rPr>
          <w:color w:val="231F20"/>
        </w:rPr>
        <w:t>Consultants</w:t>
      </w:r>
      <w:r>
        <w:rPr>
          <w:color w:val="231F20"/>
          <w:spacing w:val="-3"/>
        </w:rPr>
        <w:t xml:space="preserve"> </w:t>
      </w:r>
      <w:r>
        <w:rPr>
          <w:color w:val="231F20"/>
        </w:rPr>
        <w:t>must</w:t>
      </w:r>
      <w:r>
        <w:rPr>
          <w:color w:val="231F20"/>
          <w:spacing w:val="-1"/>
        </w:rPr>
        <w:t xml:space="preserve"> </w:t>
      </w:r>
      <w:r>
        <w:rPr>
          <w:color w:val="231F20"/>
        </w:rPr>
        <w:t>operate</w:t>
      </w:r>
      <w:r>
        <w:rPr>
          <w:color w:val="231F20"/>
          <w:spacing w:val="-1"/>
        </w:rPr>
        <w:t xml:space="preserve"> </w:t>
      </w:r>
      <w:r>
        <w:rPr>
          <w:color w:val="231F20"/>
        </w:rPr>
        <w:t>in</w:t>
      </w:r>
      <w:r>
        <w:rPr>
          <w:color w:val="231F20"/>
          <w:spacing w:val="-2"/>
        </w:rPr>
        <w:t xml:space="preserve"> </w:t>
      </w:r>
      <w:r>
        <w:rPr>
          <w:color w:val="231F20"/>
        </w:rPr>
        <w:t>full</w:t>
      </w:r>
      <w:r>
        <w:rPr>
          <w:color w:val="231F20"/>
          <w:spacing w:val="-1"/>
        </w:rPr>
        <w:t xml:space="preserve"> </w:t>
      </w:r>
      <w:r>
        <w:rPr>
          <w:color w:val="231F20"/>
        </w:rPr>
        <w:t>compliance</w:t>
      </w:r>
      <w:r>
        <w:rPr>
          <w:color w:val="231F20"/>
          <w:spacing w:val="-1"/>
        </w:rPr>
        <w:t xml:space="preserve"> </w:t>
      </w:r>
      <w:r>
        <w:rPr>
          <w:color w:val="231F20"/>
        </w:rPr>
        <w:t>with</w:t>
      </w:r>
      <w:r>
        <w:rPr>
          <w:color w:val="231F20"/>
          <w:spacing w:val="-1"/>
        </w:rPr>
        <w:t xml:space="preserve"> </w:t>
      </w:r>
      <w:r>
        <w:rPr>
          <w:color w:val="231F20"/>
        </w:rPr>
        <w:t>applicable</w:t>
      </w:r>
      <w:r>
        <w:rPr>
          <w:color w:val="231F20"/>
          <w:spacing w:val="-2"/>
        </w:rPr>
        <w:t xml:space="preserve"> </w:t>
      </w:r>
      <w:r>
        <w:rPr>
          <w:color w:val="231F20"/>
        </w:rPr>
        <w:t>laws,</w:t>
      </w:r>
      <w:r>
        <w:rPr>
          <w:color w:val="231F20"/>
          <w:spacing w:val="-1"/>
        </w:rPr>
        <w:t xml:space="preserve"> </w:t>
      </w:r>
      <w:r>
        <w:rPr>
          <w:color w:val="231F20"/>
        </w:rPr>
        <w:t>rules</w:t>
      </w:r>
      <w:r>
        <w:rPr>
          <w:color w:val="231F20"/>
          <w:spacing w:val="-2"/>
        </w:rPr>
        <w:t xml:space="preserve"> </w:t>
      </w:r>
      <w:r>
        <w:rPr>
          <w:color w:val="231F20"/>
        </w:rPr>
        <w:t>and</w:t>
      </w:r>
      <w:r>
        <w:rPr>
          <w:color w:val="231F20"/>
          <w:spacing w:val="-1"/>
        </w:rPr>
        <w:t xml:space="preserve"> </w:t>
      </w:r>
      <w:r>
        <w:rPr>
          <w:color w:val="231F20"/>
          <w:spacing w:val="-2"/>
        </w:rPr>
        <w:t>regulations.</w:t>
      </w:r>
    </w:p>
    <w:p w14:paraId="5F481BBC" w14:textId="77777777" w:rsidR="00CD79DB" w:rsidRDefault="002124E2">
      <w:pPr>
        <w:pStyle w:val="Heading4"/>
        <w:numPr>
          <w:ilvl w:val="0"/>
          <w:numId w:val="11"/>
        </w:numPr>
        <w:tabs>
          <w:tab w:val="left" w:pos="1507"/>
        </w:tabs>
        <w:spacing w:before="247"/>
      </w:pPr>
      <w:r>
        <w:rPr>
          <w:color w:val="231F20"/>
          <w:spacing w:val="-2"/>
        </w:rPr>
        <w:t>Corruption</w:t>
      </w:r>
    </w:p>
    <w:p w14:paraId="6C5CD6C8" w14:textId="77777777" w:rsidR="00CD79DB" w:rsidRDefault="002124E2">
      <w:pPr>
        <w:pStyle w:val="BodyText"/>
        <w:spacing w:before="90" w:line="271" w:lineRule="auto"/>
        <w:ind w:left="1807" w:right="1244"/>
        <w:jc w:val="both"/>
      </w:pPr>
      <w:r>
        <w:rPr>
          <w:color w:val="231F20"/>
        </w:rPr>
        <w:t>Consultants must adhere to the highest standards of moral and ethical conduct and not engage</w:t>
      </w:r>
      <w:r>
        <w:rPr>
          <w:color w:val="231F20"/>
          <w:spacing w:val="80"/>
        </w:rPr>
        <w:t xml:space="preserve"> </w:t>
      </w:r>
      <w:r>
        <w:rPr>
          <w:color w:val="231F20"/>
        </w:rPr>
        <w:t>in any form of integrity violations, including, but not limited to, fraud, corruption, coercion, collusion, and obstructive practices.</w:t>
      </w:r>
    </w:p>
    <w:p w14:paraId="40A8AE8B" w14:textId="77777777" w:rsidR="00CD79DB" w:rsidRDefault="002124E2">
      <w:pPr>
        <w:pStyle w:val="Heading4"/>
        <w:numPr>
          <w:ilvl w:val="0"/>
          <w:numId w:val="11"/>
        </w:numPr>
        <w:tabs>
          <w:tab w:val="left" w:pos="1507"/>
        </w:tabs>
        <w:spacing w:before="214"/>
      </w:pPr>
      <w:r>
        <w:rPr>
          <w:color w:val="231F20"/>
          <w:spacing w:val="-2"/>
        </w:rPr>
        <w:t>Standards</w:t>
      </w:r>
    </w:p>
    <w:p w14:paraId="223CD5F3" w14:textId="77777777" w:rsidR="00CD79DB" w:rsidRDefault="002124E2">
      <w:pPr>
        <w:pStyle w:val="BodyText"/>
        <w:spacing w:before="90"/>
        <w:ind w:left="1807"/>
      </w:pPr>
      <w:r>
        <w:rPr>
          <w:color w:val="231F20"/>
        </w:rPr>
        <w:t>Consultants</w:t>
      </w:r>
      <w:r>
        <w:rPr>
          <w:color w:val="231F20"/>
          <w:spacing w:val="-11"/>
        </w:rPr>
        <w:t xml:space="preserve"> </w:t>
      </w:r>
      <w:r>
        <w:rPr>
          <w:color w:val="231F20"/>
          <w:spacing w:val="-2"/>
        </w:rPr>
        <w:t>shall-</w:t>
      </w:r>
    </w:p>
    <w:p w14:paraId="12E8A1BF" w14:textId="77777777" w:rsidR="00CD79DB" w:rsidRDefault="002124E2">
      <w:pPr>
        <w:pStyle w:val="ListParagraph"/>
        <w:numPr>
          <w:ilvl w:val="1"/>
          <w:numId w:val="11"/>
        </w:numPr>
        <w:tabs>
          <w:tab w:val="left" w:pos="2367"/>
        </w:tabs>
        <w:spacing w:before="36" w:line="271" w:lineRule="auto"/>
        <w:ind w:right="1245"/>
        <w:rPr>
          <w:sz w:val="23"/>
        </w:rPr>
      </w:pPr>
      <w:r>
        <w:rPr>
          <w:color w:val="231F20"/>
          <w:sz w:val="23"/>
        </w:rPr>
        <w:t>Strive</w:t>
      </w:r>
      <w:r>
        <w:rPr>
          <w:color w:val="231F20"/>
          <w:spacing w:val="-8"/>
          <w:sz w:val="23"/>
        </w:rPr>
        <w:t xml:space="preserve"> </w:t>
      </w:r>
      <w:r>
        <w:rPr>
          <w:color w:val="231F20"/>
          <w:sz w:val="23"/>
        </w:rPr>
        <w:t>to</w:t>
      </w:r>
      <w:r>
        <w:rPr>
          <w:color w:val="231F20"/>
          <w:spacing w:val="-8"/>
          <w:sz w:val="23"/>
        </w:rPr>
        <w:t xml:space="preserve"> </w:t>
      </w:r>
      <w:r>
        <w:rPr>
          <w:color w:val="231F20"/>
          <w:sz w:val="23"/>
        </w:rPr>
        <w:t>provide</w:t>
      </w:r>
      <w:r>
        <w:rPr>
          <w:color w:val="231F20"/>
          <w:spacing w:val="-8"/>
          <w:sz w:val="23"/>
        </w:rPr>
        <w:t xml:space="preserve"> </w:t>
      </w:r>
      <w:r>
        <w:rPr>
          <w:color w:val="231F20"/>
          <w:sz w:val="23"/>
        </w:rPr>
        <w:t>works,</w:t>
      </w:r>
      <w:r>
        <w:rPr>
          <w:color w:val="231F20"/>
          <w:spacing w:val="-8"/>
          <w:sz w:val="23"/>
        </w:rPr>
        <w:t xml:space="preserve"> </w:t>
      </w:r>
      <w:r>
        <w:rPr>
          <w:color w:val="231F20"/>
          <w:sz w:val="23"/>
        </w:rPr>
        <w:t>services</w:t>
      </w:r>
      <w:r>
        <w:rPr>
          <w:color w:val="231F20"/>
          <w:spacing w:val="-9"/>
          <w:sz w:val="23"/>
        </w:rPr>
        <w:t xml:space="preserve"> </w:t>
      </w:r>
      <w:r>
        <w:rPr>
          <w:color w:val="231F20"/>
          <w:sz w:val="23"/>
        </w:rPr>
        <w:t>and</w:t>
      </w:r>
      <w:r>
        <w:rPr>
          <w:color w:val="231F20"/>
          <w:spacing w:val="-8"/>
          <w:sz w:val="23"/>
        </w:rPr>
        <w:t xml:space="preserve"> </w:t>
      </w:r>
      <w:r>
        <w:rPr>
          <w:color w:val="231F20"/>
          <w:sz w:val="23"/>
        </w:rPr>
        <w:t>supplies</w:t>
      </w:r>
      <w:r>
        <w:rPr>
          <w:color w:val="231F20"/>
          <w:spacing w:val="-8"/>
          <w:sz w:val="23"/>
        </w:rPr>
        <w:t xml:space="preserve"> </w:t>
      </w:r>
      <w:r>
        <w:rPr>
          <w:color w:val="231F20"/>
          <w:sz w:val="23"/>
        </w:rPr>
        <w:t>of</w:t>
      </w:r>
      <w:r>
        <w:rPr>
          <w:color w:val="231F20"/>
          <w:spacing w:val="-8"/>
          <w:sz w:val="23"/>
        </w:rPr>
        <w:t xml:space="preserve"> </w:t>
      </w:r>
      <w:r>
        <w:rPr>
          <w:color w:val="231F20"/>
          <w:sz w:val="23"/>
        </w:rPr>
        <w:t>high</w:t>
      </w:r>
      <w:r>
        <w:rPr>
          <w:color w:val="231F20"/>
          <w:spacing w:val="-8"/>
          <w:sz w:val="23"/>
        </w:rPr>
        <w:t xml:space="preserve"> </w:t>
      </w:r>
      <w:r>
        <w:rPr>
          <w:color w:val="231F20"/>
          <w:sz w:val="23"/>
        </w:rPr>
        <w:t>quality</w:t>
      </w:r>
      <w:r>
        <w:rPr>
          <w:color w:val="231F20"/>
          <w:spacing w:val="-9"/>
          <w:sz w:val="23"/>
        </w:rPr>
        <w:t xml:space="preserve"> </w:t>
      </w:r>
      <w:r>
        <w:rPr>
          <w:color w:val="231F20"/>
          <w:sz w:val="23"/>
        </w:rPr>
        <w:t>and</w:t>
      </w:r>
      <w:r>
        <w:rPr>
          <w:color w:val="231F20"/>
          <w:spacing w:val="-8"/>
          <w:sz w:val="23"/>
        </w:rPr>
        <w:t xml:space="preserve"> </w:t>
      </w:r>
      <w:r>
        <w:rPr>
          <w:color w:val="231F20"/>
          <w:sz w:val="23"/>
        </w:rPr>
        <w:t>accept</w:t>
      </w:r>
      <w:r>
        <w:rPr>
          <w:color w:val="231F20"/>
          <w:spacing w:val="-9"/>
          <w:sz w:val="23"/>
        </w:rPr>
        <w:t xml:space="preserve"> </w:t>
      </w:r>
      <w:r>
        <w:rPr>
          <w:color w:val="231F20"/>
          <w:sz w:val="23"/>
        </w:rPr>
        <w:t>full</w:t>
      </w:r>
      <w:r>
        <w:rPr>
          <w:color w:val="231F20"/>
          <w:spacing w:val="-8"/>
          <w:sz w:val="23"/>
        </w:rPr>
        <w:t xml:space="preserve"> </w:t>
      </w:r>
      <w:r>
        <w:rPr>
          <w:color w:val="231F20"/>
          <w:sz w:val="23"/>
        </w:rPr>
        <w:t>responsibility for all works, services or supplies provided;</w:t>
      </w:r>
    </w:p>
    <w:p w14:paraId="0191E765" w14:textId="77777777" w:rsidR="00CD79DB" w:rsidRDefault="002124E2">
      <w:pPr>
        <w:pStyle w:val="ListParagraph"/>
        <w:numPr>
          <w:ilvl w:val="1"/>
          <w:numId w:val="11"/>
        </w:numPr>
        <w:tabs>
          <w:tab w:val="left" w:pos="2367"/>
        </w:tabs>
        <w:spacing w:before="2" w:line="271" w:lineRule="auto"/>
        <w:ind w:right="1244"/>
        <w:rPr>
          <w:sz w:val="23"/>
        </w:rPr>
      </w:pPr>
      <w:r>
        <w:rPr>
          <w:color w:val="231F20"/>
          <w:sz w:val="23"/>
        </w:rPr>
        <w:t>Comply with the professional standards if their industry or of any professional body of</w:t>
      </w:r>
      <w:r>
        <w:rPr>
          <w:color w:val="231F20"/>
          <w:spacing w:val="80"/>
          <w:w w:val="150"/>
          <w:sz w:val="23"/>
        </w:rPr>
        <w:t xml:space="preserve"> </w:t>
      </w:r>
      <w:r>
        <w:rPr>
          <w:color w:val="231F20"/>
          <w:sz w:val="23"/>
        </w:rPr>
        <w:t>which they are members.</w:t>
      </w:r>
    </w:p>
    <w:p w14:paraId="5566BA59" w14:textId="77777777" w:rsidR="00CD79DB" w:rsidRDefault="002124E2">
      <w:pPr>
        <w:pStyle w:val="Heading4"/>
        <w:numPr>
          <w:ilvl w:val="0"/>
          <w:numId w:val="11"/>
        </w:numPr>
        <w:tabs>
          <w:tab w:val="left" w:pos="1507"/>
        </w:tabs>
      </w:pPr>
      <w:r>
        <w:rPr>
          <w:color w:val="231F20"/>
        </w:rPr>
        <w:t>Conflict</w:t>
      </w:r>
      <w:r>
        <w:rPr>
          <w:color w:val="231F20"/>
          <w:spacing w:val="-9"/>
        </w:rPr>
        <w:t xml:space="preserve"> </w:t>
      </w:r>
      <w:r>
        <w:rPr>
          <w:color w:val="231F20"/>
        </w:rPr>
        <w:t>of</w:t>
      </w:r>
      <w:r>
        <w:rPr>
          <w:color w:val="231F20"/>
          <w:spacing w:val="-9"/>
        </w:rPr>
        <w:t xml:space="preserve"> </w:t>
      </w:r>
      <w:r>
        <w:rPr>
          <w:color w:val="231F20"/>
          <w:spacing w:val="-2"/>
        </w:rPr>
        <w:t>interest</w:t>
      </w:r>
    </w:p>
    <w:p w14:paraId="6107CC10" w14:textId="77777777" w:rsidR="00CD79DB" w:rsidRDefault="002124E2">
      <w:pPr>
        <w:pStyle w:val="BodyText"/>
        <w:spacing w:before="90" w:line="271" w:lineRule="auto"/>
        <w:ind w:left="1807" w:right="1132" w:hanging="560"/>
      </w:pPr>
      <w:r>
        <w:rPr>
          <w:color w:val="231F20"/>
        </w:rPr>
        <w:t>Consultants shall not accept contracts which would constitute a conflict of interest with, any prior or current contract with any PDE.</w:t>
      </w:r>
    </w:p>
    <w:p w14:paraId="032C5E0E" w14:textId="77777777" w:rsidR="00CD79DB" w:rsidRDefault="00CD79DB">
      <w:pPr>
        <w:pStyle w:val="BodyText"/>
        <w:spacing w:before="38"/>
      </w:pPr>
    </w:p>
    <w:p w14:paraId="5820E333" w14:textId="77777777" w:rsidR="00CD79DB" w:rsidRDefault="002124E2">
      <w:pPr>
        <w:pStyle w:val="BodyText"/>
        <w:spacing w:line="271" w:lineRule="auto"/>
        <w:ind w:left="1807" w:right="1132" w:hanging="560"/>
      </w:pPr>
      <w:r>
        <w:rPr>
          <w:color w:val="231F20"/>
        </w:rPr>
        <w:t>Consultants shall disclose to all concerned parties those conflicts of interest that cannot reasonably be avoided or escaped.</w:t>
      </w:r>
    </w:p>
    <w:p w14:paraId="00B90A81" w14:textId="77777777" w:rsidR="00CD79DB" w:rsidRDefault="002124E2">
      <w:pPr>
        <w:pStyle w:val="Heading4"/>
        <w:numPr>
          <w:ilvl w:val="0"/>
          <w:numId w:val="11"/>
        </w:numPr>
        <w:tabs>
          <w:tab w:val="left" w:pos="1507"/>
        </w:tabs>
      </w:pPr>
      <w:r>
        <w:rPr>
          <w:color w:val="231F20"/>
        </w:rPr>
        <w:t>Confidentiality</w:t>
      </w:r>
      <w:r>
        <w:rPr>
          <w:color w:val="231F20"/>
          <w:spacing w:val="-5"/>
        </w:rPr>
        <w:t xml:space="preserve"> </w:t>
      </w:r>
      <w:r>
        <w:rPr>
          <w:color w:val="231F20"/>
        </w:rPr>
        <w:t>and</w:t>
      </w:r>
      <w:r>
        <w:rPr>
          <w:color w:val="231F20"/>
          <w:spacing w:val="-6"/>
        </w:rPr>
        <w:t xml:space="preserve"> </w:t>
      </w:r>
      <w:r>
        <w:rPr>
          <w:color w:val="231F20"/>
        </w:rPr>
        <w:t>accuracy</w:t>
      </w:r>
      <w:r>
        <w:rPr>
          <w:color w:val="231F20"/>
          <w:spacing w:val="-5"/>
        </w:rPr>
        <w:t xml:space="preserve"> </w:t>
      </w:r>
      <w:r>
        <w:rPr>
          <w:color w:val="231F20"/>
        </w:rPr>
        <w:t>of</w:t>
      </w:r>
      <w:r>
        <w:rPr>
          <w:color w:val="231F20"/>
          <w:spacing w:val="-4"/>
        </w:rPr>
        <w:t xml:space="preserve"> </w:t>
      </w:r>
      <w:r>
        <w:rPr>
          <w:color w:val="231F20"/>
          <w:spacing w:val="-2"/>
        </w:rPr>
        <w:t>information</w:t>
      </w:r>
    </w:p>
    <w:p w14:paraId="55D49B5A" w14:textId="77777777" w:rsidR="00CD79DB" w:rsidRDefault="002124E2">
      <w:pPr>
        <w:pStyle w:val="ListParagraph"/>
        <w:numPr>
          <w:ilvl w:val="0"/>
          <w:numId w:val="10"/>
        </w:numPr>
        <w:tabs>
          <w:tab w:val="left" w:pos="1807"/>
        </w:tabs>
        <w:spacing w:before="91" w:line="271" w:lineRule="auto"/>
        <w:ind w:right="1246"/>
        <w:rPr>
          <w:sz w:val="23"/>
        </w:rPr>
      </w:pPr>
      <w:r>
        <w:rPr>
          <w:color w:val="231F20"/>
          <w:sz w:val="23"/>
        </w:rPr>
        <w:t>Information</w:t>
      </w:r>
      <w:r>
        <w:rPr>
          <w:color w:val="231F20"/>
          <w:spacing w:val="26"/>
          <w:sz w:val="23"/>
        </w:rPr>
        <w:t xml:space="preserve"> </w:t>
      </w:r>
      <w:r>
        <w:rPr>
          <w:color w:val="231F20"/>
          <w:sz w:val="23"/>
        </w:rPr>
        <w:t>given</w:t>
      </w:r>
      <w:r>
        <w:rPr>
          <w:color w:val="231F20"/>
          <w:spacing w:val="26"/>
          <w:sz w:val="23"/>
        </w:rPr>
        <w:t xml:space="preserve"> </w:t>
      </w:r>
      <w:r>
        <w:rPr>
          <w:color w:val="231F20"/>
          <w:sz w:val="23"/>
        </w:rPr>
        <w:t>by</w:t>
      </w:r>
      <w:r>
        <w:rPr>
          <w:color w:val="231F20"/>
          <w:spacing w:val="26"/>
          <w:sz w:val="23"/>
        </w:rPr>
        <w:t xml:space="preserve"> </w:t>
      </w:r>
      <w:r>
        <w:rPr>
          <w:color w:val="231F20"/>
          <w:sz w:val="23"/>
        </w:rPr>
        <w:t>consultants</w:t>
      </w:r>
      <w:r>
        <w:rPr>
          <w:color w:val="231F20"/>
          <w:spacing w:val="26"/>
          <w:sz w:val="23"/>
        </w:rPr>
        <w:t xml:space="preserve"> </w:t>
      </w:r>
      <w:r>
        <w:rPr>
          <w:color w:val="231F20"/>
          <w:sz w:val="23"/>
        </w:rPr>
        <w:t>in</w:t>
      </w:r>
      <w:r>
        <w:rPr>
          <w:color w:val="231F20"/>
          <w:spacing w:val="26"/>
          <w:sz w:val="23"/>
        </w:rPr>
        <w:t xml:space="preserve"> </w:t>
      </w:r>
      <w:r>
        <w:rPr>
          <w:color w:val="231F20"/>
          <w:sz w:val="23"/>
        </w:rPr>
        <w:t>the</w:t>
      </w:r>
      <w:r>
        <w:rPr>
          <w:color w:val="231F20"/>
          <w:spacing w:val="26"/>
          <w:sz w:val="23"/>
        </w:rPr>
        <w:t xml:space="preserve"> </w:t>
      </w:r>
      <w:r>
        <w:rPr>
          <w:color w:val="231F20"/>
          <w:sz w:val="23"/>
        </w:rPr>
        <w:t>course</w:t>
      </w:r>
      <w:r>
        <w:rPr>
          <w:color w:val="231F20"/>
          <w:spacing w:val="26"/>
          <w:sz w:val="23"/>
        </w:rPr>
        <w:t xml:space="preserve"> </w:t>
      </w:r>
      <w:r>
        <w:rPr>
          <w:color w:val="231F20"/>
          <w:sz w:val="23"/>
        </w:rPr>
        <w:t>of</w:t>
      </w:r>
      <w:r>
        <w:rPr>
          <w:color w:val="231F20"/>
          <w:spacing w:val="26"/>
          <w:sz w:val="23"/>
        </w:rPr>
        <w:t xml:space="preserve"> </w:t>
      </w:r>
      <w:r>
        <w:rPr>
          <w:color w:val="231F20"/>
          <w:sz w:val="23"/>
        </w:rPr>
        <w:t>a</w:t>
      </w:r>
      <w:r>
        <w:rPr>
          <w:color w:val="231F20"/>
          <w:spacing w:val="26"/>
          <w:sz w:val="23"/>
        </w:rPr>
        <w:t xml:space="preserve"> </w:t>
      </w:r>
      <w:r>
        <w:rPr>
          <w:color w:val="231F20"/>
          <w:sz w:val="23"/>
        </w:rPr>
        <w:t>procurement</w:t>
      </w:r>
      <w:r>
        <w:rPr>
          <w:color w:val="231F20"/>
          <w:spacing w:val="26"/>
          <w:sz w:val="23"/>
        </w:rPr>
        <w:t xml:space="preserve"> </w:t>
      </w:r>
      <w:r>
        <w:rPr>
          <w:color w:val="231F20"/>
          <w:sz w:val="23"/>
        </w:rPr>
        <w:t>and</w:t>
      </w:r>
      <w:r>
        <w:rPr>
          <w:color w:val="231F20"/>
          <w:spacing w:val="26"/>
          <w:sz w:val="23"/>
        </w:rPr>
        <w:t xml:space="preserve"> </w:t>
      </w:r>
      <w:r>
        <w:rPr>
          <w:color w:val="231F20"/>
          <w:sz w:val="23"/>
        </w:rPr>
        <w:t>disposal</w:t>
      </w:r>
      <w:r>
        <w:rPr>
          <w:color w:val="231F20"/>
          <w:spacing w:val="26"/>
          <w:sz w:val="23"/>
        </w:rPr>
        <w:t xml:space="preserve"> </w:t>
      </w:r>
      <w:r>
        <w:rPr>
          <w:color w:val="231F20"/>
          <w:sz w:val="23"/>
        </w:rPr>
        <w:t>process</w:t>
      </w:r>
      <w:r>
        <w:rPr>
          <w:color w:val="231F20"/>
          <w:spacing w:val="26"/>
          <w:sz w:val="23"/>
        </w:rPr>
        <w:t xml:space="preserve"> </w:t>
      </w:r>
      <w:r>
        <w:rPr>
          <w:color w:val="231F20"/>
          <w:sz w:val="23"/>
        </w:rPr>
        <w:t>or</w:t>
      </w:r>
      <w:r>
        <w:rPr>
          <w:color w:val="231F20"/>
          <w:spacing w:val="26"/>
          <w:sz w:val="23"/>
        </w:rPr>
        <w:t xml:space="preserve"> </w:t>
      </w:r>
      <w:r>
        <w:rPr>
          <w:color w:val="231F20"/>
          <w:sz w:val="23"/>
        </w:rPr>
        <w:t>the performance of the contracts shall be true, fair and not designed to mislead.</w:t>
      </w:r>
    </w:p>
    <w:p w14:paraId="5858B724" w14:textId="77777777" w:rsidR="00CD79DB" w:rsidRDefault="002124E2">
      <w:pPr>
        <w:pStyle w:val="ListParagraph"/>
        <w:numPr>
          <w:ilvl w:val="0"/>
          <w:numId w:val="10"/>
        </w:numPr>
        <w:tabs>
          <w:tab w:val="left" w:pos="1807"/>
        </w:tabs>
        <w:spacing w:before="2" w:line="271" w:lineRule="auto"/>
        <w:ind w:right="1245"/>
        <w:rPr>
          <w:sz w:val="23"/>
        </w:rPr>
      </w:pPr>
      <w:r>
        <w:rPr>
          <w:color w:val="231F20"/>
          <w:sz w:val="23"/>
        </w:rPr>
        <w:t>Consultants</w:t>
      </w:r>
      <w:r>
        <w:rPr>
          <w:color w:val="231F20"/>
          <w:spacing w:val="-12"/>
          <w:sz w:val="23"/>
        </w:rPr>
        <w:t xml:space="preserve"> </w:t>
      </w:r>
      <w:r>
        <w:rPr>
          <w:color w:val="231F20"/>
          <w:sz w:val="23"/>
        </w:rPr>
        <w:t>shall</w:t>
      </w:r>
      <w:r>
        <w:rPr>
          <w:color w:val="231F20"/>
          <w:spacing w:val="-12"/>
          <w:sz w:val="23"/>
        </w:rPr>
        <w:t xml:space="preserve"> </w:t>
      </w:r>
      <w:r>
        <w:rPr>
          <w:color w:val="231F20"/>
          <w:sz w:val="23"/>
        </w:rPr>
        <w:t>respect</w:t>
      </w:r>
      <w:r>
        <w:rPr>
          <w:color w:val="231F20"/>
          <w:spacing w:val="-12"/>
          <w:sz w:val="23"/>
        </w:rPr>
        <w:t xml:space="preserve"> </w:t>
      </w:r>
      <w:r>
        <w:rPr>
          <w:color w:val="231F20"/>
          <w:sz w:val="23"/>
        </w:rPr>
        <w:t>the</w:t>
      </w:r>
      <w:r>
        <w:rPr>
          <w:color w:val="231F20"/>
          <w:spacing w:val="-12"/>
          <w:sz w:val="23"/>
        </w:rPr>
        <w:t xml:space="preserve"> </w:t>
      </w:r>
      <w:r>
        <w:rPr>
          <w:color w:val="231F20"/>
          <w:sz w:val="23"/>
        </w:rPr>
        <w:t>confidentiality</w:t>
      </w:r>
      <w:r>
        <w:rPr>
          <w:color w:val="231F20"/>
          <w:spacing w:val="-12"/>
          <w:sz w:val="23"/>
        </w:rPr>
        <w:t xml:space="preserve"> </w:t>
      </w:r>
      <w:r>
        <w:rPr>
          <w:color w:val="231F20"/>
          <w:sz w:val="23"/>
        </w:rPr>
        <w:t>of</w:t>
      </w:r>
      <w:r>
        <w:rPr>
          <w:color w:val="231F20"/>
          <w:spacing w:val="-12"/>
          <w:sz w:val="23"/>
        </w:rPr>
        <w:t xml:space="preserve"> </w:t>
      </w:r>
      <w:r>
        <w:rPr>
          <w:color w:val="231F20"/>
          <w:sz w:val="23"/>
        </w:rPr>
        <w:t>information</w:t>
      </w:r>
      <w:r>
        <w:rPr>
          <w:color w:val="231F20"/>
          <w:spacing w:val="-12"/>
          <w:sz w:val="23"/>
        </w:rPr>
        <w:t xml:space="preserve"> </w:t>
      </w:r>
      <w:r>
        <w:rPr>
          <w:color w:val="231F20"/>
          <w:sz w:val="23"/>
        </w:rPr>
        <w:t>received</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course</w:t>
      </w:r>
      <w:r>
        <w:rPr>
          <w:color w:val="231F20"/>
          <w:spacing w:val="-12"/>
          <w:sz w:val="23"/>
        </w:rPr>
        <w:t xml:space="preserve"> </w:t>
      </w:r>
      <w:r>
        <w:rPr>
          <w:color w:val="231F20"/>
          <w:sz w:val="23"/>
        </w:rPr>
        <w:t>of</w:t>
      </w:r>
      <w:r>
        <w:rPr>
          <w:color w:val="231F20"/>
          <w:spacing w:val="-12"/>
          <w:sz w:val="23"/>
        </w:rPr>
        <w:t xml:space="preserve"> </w:t>
      </w:r>
      <w:r>
        <w:rPr>
          <w:color w:val="231F20"/>
          <w:sz w:val="23"/>
        </w:rPr>
        <w:t>performance of a contract and shall not use such information for personal gain.</w:t>
      </w:r>
    </w:p>
    <w:p w14:paraId="5E76D783" w14:textId="77777777" w:rsidR="00CD79DB" w:rsidRDefault="002124E2">
      <w:pPr>
        <w:pStyle w:val="Heading4"/>
        <w:numPr>
          <w:ilvl w:val="0"/>
          <w:numId w:val="11"/>
        </w:numPr>
        <w:tabs>
          <w:tab w:val="left" w:pos="1507"/>
        </w:tabs>
      </w:pPr>
      <w:r>
        <w:rPr>
          <w:color w:val="231F20"/>
        </w:rPr>
        <w:t>Gifts</w:t>
      </w:r>
      <w:r>
        <w:rPr>
          <w:color w:val="231F20"/>
          <w:spacing w:val="-4"/>
        </w:rPr>
        <w:t xml:space="preserve"> </w:t>
      </w:r>
      <w:r>
        <w:rPr>
          <w:color w:val="231F20"/>
        </w:rPr>
        <w:t>and</w:t>
      </w:r>
      <w:r>
        <w:rPr>
          <w:color w:val="231F20"/>
          <w:spacing w:val="-4"/>
        </w:rPr>
        <w:t xml:space="preserve"> </w:t>
      </w:r>
      <w:r>
        <w:rPr>
          <w:color w:val="231F20"/>
          <w:spacing w:val="-2"/>
        </w:rPr>
        <w:t>Hospitality</w:t>
      </w:r>
    </w:p>
    <w:p w14:paraId="1036AAF6" w14:textId="77777777" w:rsidR="00CD79DB" w:rsidRDefault="002124E2">
      <w:pPr>
        <w:spacing w:before="97" w:line="249" w:lineRule="auto"/>
        <w:ind w:left="1854" w:right="1278"/>
        <w:jc w:val="both"/>
        <w:rPr>
          <w:sz w:val="24"/>
        </w:rPr>
      </w:pPr>
      <w:r>
        <w:rPr>
          <w:color w:val="231F20"/>
          <w:sz w:val="24"/>
        </w:rPr>
        <w:t>Consultants</w:t>
      </w:r>
      <w:r>
        <w:rPr>
          <w:color w:val="231F20"/>
          <w:spacing w:val="-15"/>
          <w:sz w:val="24"/>
        </w:rPr>
        <w:t xml:space="preserve"> </w:t>
      </w:r>
      <w:r>
        <w:rPr>
          <w:color w:val="231F20"/>
          <w:sz w:val="24"/>
        </w:rPr>
        <w:t>shall</w:t>
      </w:r>
      <w:r>
        <w:rPr>
          <w:color w:val="231F20"/>
          <w:spacing w:val="-15"/>
          <w:sz w:val="24"/>
        </w:rPr>
        <w:t xml:space="preserve"> </w:t>
      </w:r>
      <w:r>
        <w:rPr>
          <w:color w:val="231F20"/>
          <w:sz w:val="24"/>
        </w:rPr>
        <w:t>not</w:t>
      </w:r>
      <w:r>
        <w:rPr>
          <w:color w:val="231F20"/>
          <w:spacing w:val="-15"/>
          <w:sz w:val="24"/>
        </w:rPr>
        <w:t xml:space="preserve"> </w:t>
      </w:r>
      <w:r>
        <w:rPr>
          <w:color w:val="231F20"/>
          <w:sz w:val="24"/>
        </w:rPr>
        <w:t>offer</w:t>
      </w:r>
      <w:r>
        <w:rPr>
          <w:color w:val="231F20"/>
          <w:spacing w:val="-15"/>
          <w:sz w:val="24"/>
        </w:rPr>
        <w:t xml:space="preserve"> </w:t>
      </w:r>
      <w:r>
        <w:rPr>
          <w:color w:val="231F20"/>
          <w:sz w:val="24"/>
        </w:rPr>
        <w:t>gifts</w:t>
      </w:r>
      <w:r>
        <w:rPr>
          <w:color w:val="231F20"/>
          <w:spacing w:val="-15"/>
          <w:sz w:val="24"/>
        </w:rPr>
        <w:t xml:space="preserve"> </w:t>
      </w:r>
      <w:r>
        <w:rPr>
          <w:color w:val="231F20"/>
          <w:sz w:val="24"/>
        </w:rPr>
        <w:t>or</w:t>
      </w:r>
      <w:r>
        <w:rPr>
          <w:color w:val="231F20"/>
          <w:spacing w:val="-15"/>
          <w:sz w:val="24"/>
        </w:rPr>
        <w:t xml:space="preserve"> </w:t>
      </w:r>
      <w:r>
        <w:rPr>
          <w:color w:val="231F20"/>
          <w:sz w:val="24"/>
        </w:rPr>
        <w:t>extend</w:t>
      </w:r>
      <w:r>
        <w:rPr>
          <w:color w:val="231F20"/>
          <w:spacing w:val="-15"/>
          <w:sz w:val="24"/>
        </w:rPr>
        <w:t xml:space="preserve"> </w:t>
      </w:r>
      <w:r>
        <w:rPr>
          <w:color w:val="231F20"/>
          <w:sz w:val="24"/>
        </w:rPr>
        <w:t>hospitality</w:t>
      </w:r>
      <w:r>
        <w:rPr>
          <w:color w:val="231F20"/>
          <w:spacing w:val="-15"/>
          <w:sz w:val="24"/>
        </w:rPr>
        <w:t xml:space="preserve"> </w:t>
      </w:r>
      <w:r>
        <w:rPr>
          <w:color w:val="231F20"/>
          <w:sz w:val="24"/>
        </w:rPr>
        <w:t>directly</w:t>
      </w:r>
      <w:r>
        <w:rPr>
          <w:color w:val="231F20"/>
          <w:spacing w:val="-15"/>
          <w:sz w:val="24"/>
        </w:rPr>
        <w:t xml:space="preserve"> </w:t>
      </w:r>
      <w:r>
        <w:rPr>
          <w:color w:val="231F20"/>
          <w:sz w:val="24"/>
        </w:rPr>
        <w:t>or</w:t>
      </w:r>
      <w:r>
        <w:rPr>
          <w:color w:val="231F20"/>
          <w:spacing w:val="-15"/>
          <w:sz w:val="24"/>
        </w:rPr>
        <w:t xml:space="preserve"> </w:t>
      </w:r>
      <w:r>
        <w:rPr>
          <w:color w:val="231F20"/>
          <w:sz w:val="24"/>
        </w:rPr>
        <w:t>indirectly</w:t>
      </w:r>
      <w:r>
        <w:rPr>
          <w:color w:val="231F20"/>
          <w:spacing w:val="-15"/>
          <w:sz w:val="24"/>
        </w:rPr>
        <w:t xml:space="preserve"> </w:t>
      </w:r>
      <w:r>
        <w:rPr>
          <w:color w:val="231F20"/>
          <w:sz w:val="24"/>
        </w:rPr>
        <w:t>to</w:t>
      </w:r>
      <w:r>
        <w:rPr>
          <w:color w:val="231F20"/>
          <w:spacing w:val="-15"/>
          <w:sz w:val="24"/>
        </w:rPr>
        <w:t xml:space="preserve"> </w:t>
      </w:r>
      <w:r>
        <w:rPr>
          <w:color w:val="231F20"/>
          <w:sz w:val="24"/>
        </w:rPr>
        <w:t>staff</w:t>
      </w:r>
      <w:r>
        <w:rPr>
          <w:color w:val="231F20"/>
          <w:spacing w:val="-15"/>
          <w:sz w:val="24"/>
        </w:rPr>
        <w:t xml:space="preserve"> </w:t>
      </w:r>
      <w:r>
        <w:rPr>
          <w:color w:val="231F20"/>
          <w:sz w:val="24"/>
        </w:rPr>
        <w:t>of</w:t>
      </w:r>
      <w:r>
        <w:rPr>
          <w:color w:val="231F20"/>
          <w:spacing w:val="-15"/>
          <w:sz w:val="24"/>
        </w:rPr>
        <w:t xml:space="preserve"> </w:t>
      </w:r>
      <w:r>
        <w:rPr>
          <w:color w:val="231F20"/>
          <w:sz w:val="24"/>
        </w:rPr>
        <w:t>the</w:t>
      </w:r>
      <w:r>
        <w:rPr>
          <w:color w:val="231F20"/>
          <w:spacing w:val="-15"/>
          <w:sz w:val="24"/>
        </w:rPr>
        <w:t xml:space="preserve"> </w:t>
      </w:r>
      <w:r>
        <w:rPr>
          <w:color w:val="231F20"/>
          <w:sz w:val="24"/>
        </w:rPr>
        <w:t>PDE that might be viewed by the public as having an influence on their decisions.</w:t>
      </w:r>
    </w:p>
    <w:p w14:paraId="1C496833" w14:textId="77777777" w:rsidR="00CD79DB" w:rsidRDefault="00CD79DB">
      <w:pPr>
        <w:spacing w:line="249" w:lineRule="auto"/>
        <w:jc w:val="both"/>
        <w:rPr>
          <w:sz w:val="24"/>
        </w:rPr>
        <w:sectPr w:rsidR="00CD79DB">
          <w:pgSz w:w="11910" w:h="16840"/>
          <w:pgMar w:top="1240" w:right="0" w:bottom="940" w:left="0" w:header="777" w:footer="756" w:gutter="0"/>
          <w:cols w:space="720"/>
        </w:sectPr>
      </w:pPr>
    </w:p>
    <w:p w14:paraId="472F3548" w14:textId="77777777" w:rsidR="00CD79DB" w:rsidRDefault="002124E2">
      <w:pPr>
        <w:pStyle w:val="Heading4"/>
        <w:numPr>
          <w:ilvl w:val="0"/>
          <w:numId w:val="11"/>
        </w:numPr>
        <w:tabs>
          <w:tab w:val="left" w:pos="1507"/>
        </w:tabs>
        <w:spacing w:before="280"/>
      </w:pPr>
      <w:r>
        <w:rPr>
          <w:color w:val="231F20"/>
          <w:spacing w:val="-2"/>
        </w:rPr>
        <w:lastRenderedPageBreak/>
        <w:t>Inducements</w:t>
      </w:r>
    </w:p>
    <w:p w14:paraId="791BF34E" w14:textId="77777777" w:rsidR="00CD79DB" w:rsidRDefault="002124E2">
      <w:pPr>
        <w:pStyle w:val="ListParagraph"/>
        <w:numPr>
          <w:ilvl w:val="0"/>
          <w:numId w:val="9"/>
        </w:numPr>
        <w:tabs>
          <w:tab w:val="left" w:pos="1807"/>
        </w:tabs>
        <w:spacing w:before="185" w:line="271" w:lineRule="auto"/>
        <w:ind w:right="1245"/>
        <w:rPr>
          <w:sz w:val="23"/>
        </w:rPr>
      </w:pPr>
      <w:r>
        <w:rPr>
          <w:color w:val="231F20"/>
          <w:sz w:val="23"/>
        </w:rPr>
        <w:t>Consultants</w:t>
      </w:r>
      <w:r>
        <w:rPr>
          <w:color w:val="231F20"/>
          <w:spacing w:val="-2"/>
          <w:sz w:val="23"/>
        </w:rPr>
        <w:t xml:space="preserve"> </w:t>
      </w:r>
      <w:r>
        <w:rPr>
          <w:color w:val="231F20"/>
          <w:sz w:val="23"/>
        </w:rPr>
        <w:t>shall</w:t>
      </w:r>
      <w:r>
        <w:rPr>
          <w:color w:val="231F20"/>
          <w:spacing w:val="-2"/>
          <w:sz w:val="23"/>
        </w:rPr>
        <w:t xml:space="preserve"> </w:t>
      </w:r>
      <w:r>
        <w:rPr>
          <w:color w:val="231F20"/>
          <w:sz w:val="23"/>
        </w:rPr>
        <w:t>not</w:t>
      </w:r>
      <w:r>
        <w:rPr>
          <w:color w:val="231F20"/>
          <w:spacing w:val="-2"/>
          <w:sz w:val="23"/>
        </w:rPr>
        <w:t xml:space="preserve"> </w:t>
      </w:r>
      <w:r>
        <w:rPr>
          <w:color w:val="231F20"/>
          <w:sz w:val="23"/>
        </w:rPr>
        <w:t>offer</w:t>
      </w:r>
      <w:r>
        <w:rPr>
          <w:color w:val="231F20"/>
          <w:spacing w:val="-2"/>
          <w:sz w:val="23"/>
        </w:rPr>
        <w:t xml:space="preserve"> </w:t>
      </w:r>
      <w:r>
        <w:rPr>
          <w:color w:val="231F20"/>
          <w:sz w:val="23"/>
        </w:rPr>
        <w:t>or</w:t>
      </w:r>
      <w:r>
        <w:rPr>
          <w:color w:val="231F20"/>
          <w:spacing w:val="-2"/>
          <w:sz w:val="23"/>
        </w:rPr>
        <w:t xml:space="preserve"> </w:t>
      </w:r>
      <w:r>
        <w:rPr>
          <w:color w:val="231F20"/>
          <w:sz w:val="23"/>
        </w:rPr>
        <w:t>give</w:t>
      </w:r>
      <w:r>
        <w:rPr>
          <w:color w:val="231F20"/>
          <w:spacing w:val="-2"/>
          <w:sz w:val="23"/>
        </w:rPr>
        <w:t xml:space="preserve"> </w:t>
      </w:r>
      <w:r>
        <w:rPr>
          <w:color w:val="231F20"/>
          <w:sz w:val="23"/>
        </w:rPr>
        <w:t>anything</w:t>
      </w:r>
      <w:r>
        <w:rPr>
          <w:color w:val="231F20"/>
          <w:spacing w:val="-2"/>
          <w:sz w:val="23"/>
        </w:rPr>
        <w:t xml:space="preserve"> </w:t>
      </w:r>
      <w:r>
        <w:rPr>
          <w:color w:val="231F20"/>
          <w:sz w:val="23"/>
        </w:rPr>
        <w:t>of</w:t>
      </w:r>
      <w:r>
        <w:rPr>
          <w:color w:val="231F20"/>
          <w:spacing w:val="-2"/>
          <w:sz w:val="23"/>
        </w:rPr>
        <w:t xml:space="preserve"> </w:t>
      </w:r>
      <w:r>
        <w:rPr>
          <w:color w:val="231F20"/>
          <w:sz w:val="23"/>
        </w:rPr>
        <w:t>value</w:t>
      </w:r>
      <w:r>
        <w:rPr>
          <w:color w:val="231F20"/>
          <w:spacing w:val="-2"/>
          <w:sz w:val="23"/>
        </w:rPr>
        <w:t xml:space="preserve"> </w:t>
      </w:r>
      <w:r>
        <w:rPr>
          <w:color w:val="231F20"/>
          <w:sz w:val="23"/>
        </w:rPr>
        <w:t>to</w:t>
      </w:r>
      <w:r>
        <w:rPr>
          <w:color w:val="231F20"/>
          <w:spacing w:val="-2"/>
          <w:sz w:val="23"/>
        </w:rPr>
        <w:t xml:space="preserve"> </w:t>
      </w:r>
      <w:r>
        <w:rPr>
          <w:color w:val="231F20"/>
          <w:sz w:val="23"/>
        </w:rPr>
        <w:t>influence</w:t>
      </w:r>
      <w:r>
        <w:rPr>
          <w:color w:val="231F20"/>
          <w:spacing w:val="-2"/>
          <w:sz w:val="23"/>
        </w:rPr>
        <w:t xml:space="preserve"> </w:t>
      </w:r>
      <w:r>
        <w:rPr>
          <w:color w:val="231F20"/>
          <w:sz w:val="23"/>
        </w:rPr>
        <w:t>the</w:t>
      </w:r>
      <w:r>
        <w:rPr>
          <w:color w:val="231F20"/>
          <w:spacing w:val="-2"/>
          <w:sz w:val="23"/>
        </w:rPr>
        <w:t xml:space="preserve"> </w:t>
      </w:r>
      <w:r>
        <w:rPr>
          <w:color w:val="231F20"/>
          <w:sz w:val="23"/>
        </w:rPr>
        <w:t>action</w:t>
      </w:r>
      <w:r>
        <w:rPr>
          <w:color w:val="231F20"/>
          <w:spacing w:val="-2"/>
          <w:sz w:val="23"/>
        </w:rPr>
        <w:t xml:space="preserve"> </w:t>
      </w:r>
      <w:r>
        <w:rPr>
          <w:color w:val="231F20"/>
          <w:sz w:val="23"/>
        </w:rPr>
        <w:t>of</w:t>
      </w:r>
      <w:r>
        <w:rPr>
          <w:color w:val="231F20"/>
          <w:spacing w:val="-2"/>
          <w:sz w:val="23"/>
        </w:rPr>
        <w:t xml:space="preserve"> </w:t>
      </w:r>
      <w:r>
        <w:rPr>
          <w:color w:val="231F20"/>
          <w:sz w:val="23"/>
        </w:rPr>
        <w:t>public</w:t>
      </w:r>
      <w:r>
        <w:rPr>
          <w:color w:val="231F20"/>
          <w:spacing w:val="-2"/>
          <w:sz w:val="23"/>
        </w:rPr>
        <w:t xml:space="preserve"> </w:t>
      </w:r>
      <w:r>
        <w:rPr>
          <w:color w:val="231F20"/>
          <w:sz w:val="23"/>
        </w:rPr>
        <w:t>officials</w:t>
      </w:r>
      <w:r>
        <w:rPr>
          <w:color w:val="231F20"/>
          <w:spacing w:val="-2"/>
          <w:sz w:val="23"/>
        </w:rPr>
        <w:t xml:space="preserve"> </w:t>
      </w:r>
      <w:r>
        <w:rPr>
          <w:color w:val="231F20"/>
          <w:sz w:val="23"/>
        </w:rPr>
        <w:t>in the procurement process or in the contract execution.</w:t>
      </w:r>
    </w:p>
    <w:p w14:paraId="4051E39C" w14:textId="77777777" w:rsidR="00CD79DB" w:rsidRDefault="002124E2">
      <w:pPr>
        <w:pStyle w:val="ListParagraph"/>
        <w:numPr>
          <w:ilvl w:val="0"/>
          <w:numId w:val="9"/>
        </w:numPr>
        <w:tabs>
          <w:tab w:val="left" w:pos="1807"/>
        </w:tabs>
        <w:spacing w:before="3" w:line="271" w:lineRule="auto"/>
        <w:ind w:right="1245"/>
        <w:rPr>
          <w:sz w:val="23"/>
        </w:rPr>
      </w:pPr>
      <w:r>
        <w:rPr>
          <w:color w:val="231F20"/>
          <w:sz w:val="23"/>
        </w:rPr>
        <w:t>Consultants</w:t>
      </w:r>
      <w:r>
        <w:rPr>
          <w:color w:val="231F20"/>
          <w:spacing w:val="26"/>
          <w:sz w:val="23"/>
        </w:rPr>
        <w:t xml:space="preserve"> </w:t>
      </w:r>
      <w:r>
        <w:rPr>
          <w:color w:val="231F20"/>
          <w:sz w:val="23"/>
        </w:rPr>
        <w:t>shall</w:t>
      </w:r>
      <w:r>
        <w:rPr>
          <w:color w:val="231F20"/>
          <w:spacing w:val="26"/>
          <w:sz w:val="23"/>
        </w:rPr>
        <w:t xml:space="preserve"> </w:t>
      </w:r>
      <w:r>
        <w:rPr>
          <w:color w:val="231F20"/>
          <w:sz w:val="23"/>
        </w:rPr>
        <w:t>not</w:t>
      </w:r>
      <w:r>
        <w:rPr>
          <w:color w:val="231F20"/>
          <w:spacing w:val="26"/>
          <w:sz w:val="23"/>
        </w:rPr>
        <w:t xml:space="preserve"> </w:t>
      </w:r>
      <w:r>
        <w:rPr>
          <w:color w:val="231F20"/>
          <w:sz w:val="23"/>
        </w:rPr>
        <w:t>ask</w:t>
      </w:r>
      <w:r>
        <w:rPr>
          <w:color w:val="231F20"/>
          <w:spacing w:val="26"/>
          <w:sz w:val="23"/>
        </w:rPr>
        <w:t xml:space="preserve"> </w:t>
      </w:r>
      <w:r>
        <w:rPr>
          <w:color w:val="231F20"/>
          <w:sz w:val="23"/>
        </w:rPr>
        <w:t>a</w:t>
      </w:r>
      <w:r>
        <w:rPr>
          <w:color w:val="231F20"/>
          <w:spacing w:val="26"/>
          <w:sz w:val="23"/>
        </w:rPr>
        <w:t xml:space="preserve"> </w:t>
      </w:r>
      <w:r>
        <w:rPr>
          <w:color w:val="231F20"/>
          <w:sz w:val="23"/>
        </w:rPr>
        <w:t>public</w:t>
      </w:r>
      <w:r>
        <w:rPr>
          <w:color w:val="231F20"/>
          <w:spacing w:val="26"/>
          <w:sz w:val="23"/>
        </w:rPr>
        <w:t xml:space="preserve"> </w:t>
      </w:r>
      <w:r>
        <w:rPr>
          <w:color w:val="231F20"/>
          <w:sz w:val="23"/>
        </w:rPr>
        <w:t>official</w:t>
      </w:r>
      <w:r>
        <w:rPr>
          <w:color w:val="231F20"/>
          <w:spacing w:val="26"/>
          <w:sz w:val="23"/>
        </w:rPr>
        <w:t xml:space="preserve"> </w:t>
      </w:r>
      <w:r>
        <w:rPr>
          <w:color w:val="231F20"/>
          <w:sz w:val="23"/>
        </w:rPr>
        <w:t>to</w:t>
      </w:r>
      <w:r>
        <w:rPr>
          <w:color w:val="231F20"/>
          <w:spacing w:val="26"/>
          <w:sz w:val="23"/>
        </w:rPr>
        <w:t xml:space="preserve"> </w:t>
      </w:r>
      <w:r>
        <w:rPr>
          <w:color w:val="231F20"/>
          <w:sz w:val="23"/>
        </w:rPr>
        <w:t>do</w:t>
      </w:r>
      <w:r>
        <w:rPr>
          <w:color w:val="231F20"/>
          <w:spacing w:val="26"/>
          <w:sz w:val="23"/>
        </w:rPr>
        <w:t xml:space="preserve"> </w:t>
      </w:r>
      <w:r>
        <w:rPr>
          <w:color w:val="231F20"/>
          <w:sz w:val="23"/>
        </w:rPr>
        <w:t>anything</w:t>
      </w:r>
      <w:r>
        <w:rPr>
          <w:color w:val="231F20"/>
          <w:spacing w:val="26"/>
          <w:sz w:val="23"/>
        </w:rPr>
        <w:t xml:space="preserve"> </w:t>
      </w:r>
      <w:r>
        <w:rPr>
          <w:color w:val="231F20"/>
          <w:sz w:val="23"/>
        </w:rPr>
        <w:t>which</w:t>
      </w:r>
      <w:r>
        <w:rPr>
          <w:color w:val="231F20"/>
          <w:spacing w:val="26"/>
          <w:sz w:val="23"/>
        </w:rPr>
        <w:t xml:space="preserve"> </w:t>
      </w:r>
      <w:r>
        <w:rPr>
          <w:color w:val="231F20"/>
          <w:sz w:val="23"/>
        </w:rPr>
        <w:t>is</w:t>
      </w:r>
      <w:r>
        <w:rPr>
          <w:color w:val="231F20"/>
          <w:spacing w:val="26"/>
          <w:sz w:val="23"/>
        </w:rPr>
        <w:t xml:space="preserve"> </w:t>
      </w:r>
      <w:r>
        <w:rPr>
          <w:color w:val="231F20"/>
          <w:sz w:val="23"/>
        </w:rPr>
        <w:t>inconsistent</w:t>
      </w:r>
      <w:r>
        <w:rPr>
          <w:color w:val="231F20"/>
          <w:spacing w:val="26"/>
          <w:sz w:val="23"/>
        </w:rPr>
        <w:t xml:space="preserve"> </w:t>
      </w:r>
      <w:r>
        <w:rPr>
          <w:color w:val="231F20"/>
          <w:sz w:val="23"/>
        </w:rPr>
        <w:t>with</w:t>
      </w:r>
      <w:r>
        <w:rPr>
          <w:color w:val="231F20"/>
          <w:spacing w:val="26"/>
          <w:sz w:val="23"/>
        </w:rPr>
        <w:t xml:space="preserve"> </w:t>
      </w:r>
      <w:r>
        <w:rPr>
          <w:color w:val="231F20"/>
          <w:sz w:val="23"/>
        </w:rPr>
        <w:t>the Act, Regulations, Guidelines or Code of Ethical Conduct in Business.</w:t>
      </w:r>
    </w:p>
    <w:p w14:paraId="20959D48" w14:textId="77777777" w:rsidR="00CD79DB" w:rsidRDefault="002124E2">
      <w:pPr>
        <w:pStyle w:val="Heading4"/>
        <w:numPr>
          <w:ilvl w:val="0"/>
          <w:numId w:val="11"/>
        </w:numPr>
        <w:tabs>
          <w:tab w:val="left" w:pos="260"/>
        </w:tabs>
        <w:ind w:left="260" w:right="8064"/>
        <w:jc w:val="right"/>
      </w:pPr>
      <w:r>
        <w:rPr>
          <w:color w:val="231F20"/>
        </w:rPr>
        <w:t xml:space="preserve">Fraudulent </w:t>
      </w:r>
      <w:r>
        <w:rPr>
          <w:color w:val="231F20"/>
          <w:spacing w:val="-2"/>
        </w:rPr>
        <w:t>Practices</w:t>
      </w:r>
    </w:p>
    <w:p w14:paraId="26BFA32E" w14:textId="77777777" w:rsidR="00CD79DB" w:rsidRDefault="002124E2">
      <w:pPr>
        <w:pStyle w:val="BodyText"/>
        <w:spacing w:before="90"/>
        <w:ind w:right="8090"/>
        <w:jc w:val="right"/>
      </w:pPr>
      <w:r>
        <w:rPr>
          <w:color w:val="231F20"/>
        </w:rPr>
        <w:t>Consultants</w:t>
      </w:r>
      <w:r>
        <w:rPr>
          <w:color w:val="231F20"/>
          <w:spacing w:val="-6"/>
        </w:rPr>
        <w:t xml:space="preserve"> </w:t>
      </w:r>
      <w:r>
        <w:rPr>
          <w:color w:val="231F20"/>
        </w:rPr>
        <w:t>shall</w:t>
      </w:r>
      <w:r>
        <w:rPr>
          <w:color w:val="231F20"/>
          <w:spacing w:val="-5"/>
        </w:rPr>
        <w:t xml:space="preserve"> </w:t>
      </w:r>
      <w:r>
        <w:rPr>
          <w:color w:val="231F20"/>
          <w:spacing w:val="-4"/>
        </w:rPr>
        <w:t>not-</w:t>
      </w:r>
    </w:p>
    <w:p w14:paraId="20E3F541" w14:textId="77777777" w:rsidR="00CD79DB" w:rsidRDefault="002124E2">
      <w:pPr>
        <w:pStyle w:val="ListParagraph"/>
        <w:numPr>
          <w:ilvl w:val="1"/>
          <w:numId w:val="11"/>
        </w:numPr>
        <w:tabs>
          <w:tab w:val="left" w:pos="2367"/>
        </w:tabs>
        <w:spacing w:before="36" w:line="271" w:lineRule="auto"/>
        <w:ind w:right="1246"/>
        <w:rPr>
          <w:sz w:val="23"/>
        </w:rPr>
      </w:pPr>
      <w:r>
        <w:rPr>
          <w:color w:val="231F20"/>
          <w:sz w:val="23"/>
        </w:rPr>
        <w:t>Collude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other</w:t>
      </w:r>
      <w:r>
        <w:rPr>
          <w:color w:val="231F20"/>
          <w:spacing w:val="-4"/>
          <w:sz w:val="23"/>
        </w:rPr>
        <w:t xml:space="preserve"> </w:t>
      </w:r>
      <w:r>
        <w:rPr>
          <w:color w:val="231F20"/>
          <w:sz w:val="23"/>
        </w:rPr>
        <w:t>businesses</w:t>
      </w:r>
      <w:r>
        <w:rPr>
          <w:color w:val="231F20"/>
          <w:spacing w:val="-4"/>
          <w:sz w:val="23"/>
        </w:rPr>
        <w:t xml:space="preserve"> </w:t>
      </w:r>
      <w:r>
        <w:rPr>
          <w:color w:val="231F20"/>
          <w:sz w:val="23"/>
        </w:rPr>
        <w:t>and</w:t>
      </w:r>
      <w:r>
        <w:rPr>
          <w:color w:val="231F20"/>
          <w:spacing w:val="-4"/>
          <w:sz w:val="23"/>
        </w:rPr>
        <w:t xml:space="preserve"> </w:t>
      </w:r>
      <w:r>
        <w:rPr>
          <w:color w:val="231F20"/>
          <w:sz w:val="23"/>
        </w:rPr>
        <w:t>organizations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intention</w:t>
      </w:r>
      <w:r>
        <w:rPr>
          <w:color w:val="231F20"/>
          <w:spacing w:val="-4"/>
          <w:sz w:val="23"/>
        </w:rPr>
        <w:t xml:space="preserve"> </w:t>
      </w:r>
      <w:r>
        <w:rPr>
          <w:color w:val="231F20"/>
          <w:sz w:val="23"/>
        </w:rPr>
        <w:t>of</w:t>
      </w:r>
      <w:r>
        <w:rPr>
          <w:color w:val="231F20"/>
          <w:spacing w:val="-4"/>
          <w:sz w:val="23"/>
        </w:rPr>
        <w:t xml:space="preserve"> </w:t>
      </w:r>
      <w:r>
        <w:rPr>
          <w:color w:val="231F20"/>
          <w:sz w:val="23"/>
        </w:rPr>
        <w:t>depriving</w:t>
      </w:r>
      <w:r>
        <w:rPr>
          <w:color w:val="231F20"/>
          <w:spacing w:val="-4"/>
          <w:sz w:val="23"/>
        </w:rPr>
        <w:t xml:space="preserve"> </w:t>
      </w:r>
      <w:r>
        <w:rPr>
          <w:color w:val="231F20"/>
          <w:sz w:val="23"/>
        </w:rPr>
        <w:t>a</w:t>
      </w:r>
      <w:r>
        <w:rPr>
          <w:color w:val="231F20"/>
          <w:spacing w:val="-4"/>
          <w:sz w:val="23"/>
        </w:rPr>
        <w:t xml:space="preserve"> </w:t>
      </w:r>
      <w:r>
        <w:rPr>
          <w:color w:val="231F20"/>
          <w:sz w:val="23"/>
        </w:rPr>
        <w:t>PDE of the benefits of free and open competition;</w:t>
      </w:r>
    </w:p>
    <w:p w14:paraId="64447469" w14:textId="77777777" w:rsidR="00CD79DB" w:rsidRDefault="002124E2">
      <w:pPr>
        <w:pStyle w:val="ListParagraph"/>
        <w:numPr>
          <w:ilvl w:val="1"/>
          <w:numId w:val="11"/>
        </w:numPr>
        <w:tabs>
          <w:tab w:val="left" w:pos="2367"/>
        </w:tabs>
        <w:spacing w:before="2" w:line="271" w:lineRule="auto"/>
        <w:ind w:right="1245"/>
        <w:rPr>
          <w:sz w:val="23"/>
        </w:rPr>
      </w:pPr>
      <w:r>
        <w:rPr>
          <w:color w:val="231F20"/>
          <w:sz w:val="23"/>
        </w:rPr>
        <w:t>Enter</w:t>
      </w:r>
      <w:r>
        <w:rPr>
          <w:color w:val="231F20"/>
          <w:spacing w:val="72"/>
          <w:sz w:val="23"/>
        </w:rPr>
        <w:t xml:space="preserve"> </w:t>
      </w:r>
      <w:r>
        <w:rPr>
          <w:color w:val="231F20"/>
          <w:sz w:val="23"/>
        </w:rPr>
        <w:t>into</w:t>
      </w:r>
      <w:r>
        <w:rPr>
          <w:color w:val="231F20"/>
          <w:spacing w:val="72"/>
          <w:sz w:val="23"/>
        </w:rPr>
        <w:t xml:space="preserve"> </w:t>
      </w:r>
      <w:r>
        <w:rPr>
          <w:color w:val="231F20"/>
          <w:sz w:val="23"/>
        </w:rPr>
        <w:t>business</w:t>
      </w:r>
      <w:r>
        <w:rPr>
          <w:color w:val="231F20"/>
          <w:spacing w:val="73"/>
          <w:sz w:val="23"/>
        </w:rPr>
        <w:t xml:space="preserve"> </w:t>
      </w:r>
      <w:r>
        <w:rPr>
          <w:color w:val="231F20"/>
          <w:sz w:val="23"/>
        </w:rPr>
        <w:t>arrangements</w:t>
      </w:r>
      <w:r>
        <w:rPr>
          <w:color w:val="231F20"/>
          <w:spacing w:val="72"/>
          <w:sz w:val="23"/>
        </w:rPr>
        <w:t xml:space="preserve"> </w:t>
      </w:r>
      <w:r>
        <w:rPr>
          <w:color w:val="231F20"/>
          <w:sz w:val="23"/>
        </w:rPr>
        <w:t>that</w:t>
      </w:r>
      <w:r>
        <w:rPr>
          <w:color w:val="231F20"/>
          <w:spacing w:val="72"/>
          <w:sz w:val="23"/>
        </w:rPr>
        <w:t xml:space="preserve"> </w:t>
      </w:r>
      <w:r>
        <w:rPr>
          <w:color w:val="231F20"/>
          <w:sz w:val="23"/>
        </w:rPr>
        <w:t>might</w:t>
      </w:r>
      <w:r>
        <w:rPr>
          <w:color w:val="231F20"/>
          <w:spacing w:val="72"/>
          <w:sz w:val="23"/>
        </w:rPr>
        <w:t xml:space="preserve"> </w:t>
      </w:r>
      <w:r>
        <w:rPr>
          <w:color w:val="231F20"/>
          <w:sz w:val="23"/>
        </w:rPr>
        <w:t>prevent</w:t>
      </w:r>
      <w:r>
        <w:rPr>
          <w:color w:val="231F20"/>
          <w:spacing w:val="73"/>
          <w:sz w:val="23"/>
        </w:rPr>
        <w:t xml:space="preserve"> </w:t>
      </w:r>
      <w:r>
        <w:rPr>
          <w:color w:val="231F20"/>
          <w:sz w:val="23"/>
        </w:rPr>
        <w:t>the</w:t>
      </w:r>
      <w:r>
        <w:rPr>
          <w:color w:val="231F20"/>
          <w:spacing w:val="72"/>
          <w:sz w:val="23"/>
        </w:rPr>
        <w:t xml:space="preserve"> </w:t>
      </w:r>
      <w:r>
        <w:rPr>
          <w:color w:val="231F20"/>
          <w:sz w:val="23"/>
        </w:rPr>
        <w:t>effective</w:t>
      </w:r>
      <w:r>
        <w:rPr>
          <w:color w:val="231F20"/>
          <w:spacing w:val="72"/>
          <w:sz w:val="23"/>
        </w:rPr>
        <w:t xml:space="preserve"> </w:t>
      </w:r>
      <w:r>
        <w:rPr>
          <w:color w:val="231F20"/>
          <w:sz w:val="23"/>
        </w:rPr>
        <w:t>conclusion</w:t>
      </w:r>
      <w:r>
        <w:rPr>
          <w:color w:val="231F20"/>
          <w:spacing w:val="72"/>
          <w:sz w:val="23"/>
        </w:rPr>
        <w:t xml:space="preserve"> </w:t>
      </w:r>
      <w:r>
        <w:rPr>
          <w:color w:val="231F20"/>
          <w:sz w:val="23"/>
        </w:rPr>
        <w:t>of</w:t>
      </w:r>
      <w:r>
        <w:rPr>
          <w:color w:val="231F20"/>
          <w:spacing w:val="73"/>
          <w:sz w:val="23"/>
        </w:rPr>
        <w:t xml:space="preserve"> </w:t>
      </w:r>
      <w:r>
        <w:rPr>
          <w:color w:val="231F20"/>
          <w:sz w:val="23"/>
        </w:rPr>
        <w:t>a procurement or disposal process in a fair manner;</w:t>
      </w:r>
    </w:p>
    <w:p w14:paraId="3132CA05" w14:textId="77777777" w:rsidR="00CD79DB" w:rsidRDefault="002124E2">
      <w:pPr>
        <w:pStyle w:val="ListParagraph"/>
        <w:numPr>
          <w:ilvl w:val="1"/>
          <w:numId w:val="11"/>
        </w:numPr>
        <w:tabs>
          <w:tab w:val="left" w:pos="2367"/>
        </w:tabs>
        <w:spacing w:before="2" w:line="271" w:lineRule="auto"/>
        <w:ind w:right="1245"/>
        <w:rPr>
          <w:sz w:val="23"/>
        </w:rPr>
      </w:pPr>
      <w:r>
        <w:rPr>
          <w:color w:val="231F20"/>
          <w:sz w:val="23"/>
        </w:rPr>
        <w:t>Engage in deceptive financial practices, such as bribery, double billing or other improper financial practices;</w:t>
      </w:r>
    </w:p>
    <w:p w14:paraId="047CEE8C" w14:textId="77777777" w:rsidR="00CD79DB" w:rsidRDefault="002124E2">
      <w:pPr>
        <w:pStyle w:val="ListParagraph"/>
        <w:numPr>
          <w:ilvl w:val="1"/>
          <w:numId w:val="11"/>
        </w:numPr>
        <w:tabs>
          <w:tab w:val="left" w:pos="2367"/>
        </w:tabs>
        <w:spacing w:before="2" w:line="271" w:lineRule="auto"/>
        <w:ind w:right="1244"/>
        <w:rPr>
          <w:sz w:val="23"/>
        </w:rPr>
      </w:pPr>
      <w:r>
        <w:rPr>
          <w:color w:val="231F20"/>
          <w:sz w:val="23"/>
        </w:rPr>
        <w:t>Misrepresent or conceal facts in order to influence a procurement and disposal process or the execution of a contract to the detriment of the PDE; or utter false documents;</w:t>
      </w:r>
    </w:p>
    <w:p w14:paraId="47D82456" w14:textId="77777777" w:rsidR="00CD79DB" w:rsidRDefault="002124E2">
      <w:pPr>
        <w:pStyle w:val="ListParagraph"/>
        <w:numPr>
          <w:ilvl w:val="1"/>
          <w:numId w:val="11"/>
        </w:numPr>
        <w:tabs>
          <w:tab w:val="left" w:pos="2367"/>
        </w:tabs>
        <w:spacing w:before="3" w:line="271" w:lineRule="auto"/>
        <w:ind w:right="1246"/>
        <w:rPr>
          <w:sz w:val="23"/>
        </w:rPr>
      </w:pPr>
      <w:r>
        <w:rPr>
          <w:color w:val="231F20"/>
          <w:sz w:val="23"/>
        </w:rPr>
        <w:t>Unlawfully obtain information relating to a procurement and disposal process in order to influence the process or execution of a contract to the detriment of the PDE; and</w:t>
      </w:r>
    </w:p>
    <w:p w14:paraId="49F6C8EA" w14:textId="77777777" w:rsidR="00CD79DB" w:rsidRDefault="002124E2">
      <w:pPr>
        <w:pStyle w:val="ListParagraph"/>
        <w:numPr>
          <w:ilvl w:val="1"/>
          <w:numId w:val="11"/>
        </w:numPr>
        <w:tabs>
          <w:tab w:val="left" w:pos="2367"/>
        </w:tabs>
        <w:spacing w:before="2" w:line="271" w:lineRule="auto"/>
        <w:ind w:right="1245"/>
        <w:rPr>
          <w:sz w:val="23"/>
        </w:rPr>
      </w:pPr>
      <w:r>
        <w:rPr>
          <w:color w:val="231F20"/>
          <w:sz w:val="23"/>
        </w:rPr>
        <w:t>Withhold from giving information to the PDE during contract execution to the detriment of the PDE.</w:t>
      </w:r>
    </w:p>
    <w:p w14:paraId="1B869266" w14:textId="77777777" w:rsidR="00CD79DB" w:rsidRDefault="002124E2">
      <w:pPr>
        <w:pStyle w:val="Heading4"/>
        <w:numPr>
          <w:ilvl w:val="0"/>
          <w:numId w:val="11"/>
        </w:numPr>
        <w:tabs>
          <w:tab w:val="left" w:pos="1507"/>
        </w:tabs>
      </w:pPr>
      <w:r>
        <w:rPr>
          <w:color w:val="231F20"/>
        </w:rPr>
        <w:t>Labor,</w:t>
      </w:r>
      <w:r>
        <w:rPr>
          <w:color w:val="231F20"/>
          <w:spacing w:val="-8"/>
        </w:rPr>
        <w:t xml:space="preserve"> </w:t>
      </w:r>
      <w:r>
        <w:rPr>
          <w:color w:val="231F20"/>
        </w:rPr>
        <w:t>Human</w:t>
      </w:r>
      <w:r>
        <w:rPr>
          <w:color w:val="231F20"/>
          <w:spacing w:val="-8"/>
        </w:rPr>
        <w:t xml:space="preserve"> </w:t>
      </w:r>
      <w:r>
        <w:rPr>
          <w:color w:val="231F20"/>
        </w:rPr>
        <w:t>Rights</w:t>
      </w:r>
      <w:r>
        <w:rPr>
          <w:color w:val="231F20"/>
          <w:spacing w:val="-7"/>
        </w:rPr>
        <w:t xml:space="preserve"> </w:t>
      </w:r>
      <w:r>
        <w:rPr>
          <w:color w:val="231F20"/>
        </w:rPr>
        <w:t>and</w:t>
      </w:r>
      <w:r>
        <w:rPr>
          <w:color w:val="231F20"/>
          <w:spacing w:val="-8"/>
        </w:rPr>
        <w:t xml:space="preserve"> </w:t>
      </w:r>
      <w:r>
        <w:rPr>
          <w:color w:val="231F20"/>
        </w:rPr>
        <w:t>Social</w:t>
      </w:r>
      <w:r>
        <w:rPr>
          <w:color w:val="231F20"/>
          <w:spacing w:val="-7"/>
        </w:rPr>
        <w:t xml:space="preserve"> </w:t>
      </w:r>
      <w:r>
        <w:rPr>
          <w:color w:val="231F20"/>
          <w:spacing w:val="-2"/>
        </w:rPr>
        <w:t>Responsibility</w:t>
      </w:r>
    </w:p>
    <w:p w14:paraId="14AB2148" w14:textId="77777777" w:rsidR="00CD79DB" w:rsidRDefault="002124E2">
      <w:pPr>
        <w:pStyle w:val="Heading6"/>
        <w:spacing w:before="90"/>
      </w:pPr>
      <w:r>
        <w:rPr>
          <w:color w:val="231F20"/>
          <w:spacing w:val="-2"/>
        </w:rPr>
        <w:t>Labor</w:t>
      </w:r>
    </w:p>
    <w:p w14:paraId="042892EA" w14:textId="77777777" w:rsidR="00CD79DB" w:rsidRDefault="002124E2">
      <w:pPr>
        <w:pStyle w:val="BodyText"/>
        <w:spacing w:before="36" w:line="271" w:lineRule="auto"/>
        <w:ind w:left="1807" w:right="1132"/>
      </w:pPr>
      <w:r>
        <w:rPr>
          <w:color w:val="231F20"/>
        </w:rPr>
        <w:t>Consultants</w:t>
      </w:r>
      <w:r>
        <w:rPr>
          <w:color w:val="231F20"/>
          <w:spacing w:val="-6"/>
        </w:rPr>
        <w:t xml:space="preserve"> </w:t>
      </w:r>
      <w:r>
        <w:rPr>
          <w:color w:val="231F20"/>
        </w:rPr>
        <w:t>must</w:t>
      </w:r>
      <w:r>
        <w:rPr>
          <w:color w:val="231F20"/>
          <w:spacing w:val="-6"/>
        </w:rPr>
        <w:t xml:space="preserve"> </w:t>
      </w:r>
      <w:r>
        <w:rPr>
          <w:color w:val="231F20"/>
        </w:rPr>
        <w:t>not</w:t>
      </w:r>
      <w:r>
        <w:rPr>
          <w:color w:val="231F20"/>
          <w:spacing w:val="-6"/>
        </w:rPr>
        <w:t xml:space="preserve"> </w:t>
      </w:r>
      <w:r>
        <w:rPr>
          <w:color w:val="231F20"/>
        </w:rPr>
        <w:t>engage</w:t>
      </w:r>
      <w:r>
        <w:rPr>
          <w:color w:val="231F20"/>
          <w:spacing w:val="-6"/>
        </w:rPr>
        <w:t xml:space="preserve"> </w:t>
      </w:r>
      <w:r>
        <w:rPr>
          <w:color w:val="231F20"/>
        </w:rPr>
        <w:t>in</w:t>
      </w:r>
      <w:r>
        <w:rPr>
          <w:color w:val="231F20"/>
          <w:spacing w:val="-6"/>
        </w:rPr>
        <w:t xml:space="preserve"> </w:t>
      </w:r>
      <w:r>
        <w:rPr>
          <w:color w:val="231F20"/>
        </w:rPr>
        <w:t>forced</w:t>
      </w:r>
      <w:r>
        <w:rPr>
          <w:color w:val="231F20"/>
          <w:spacing w:val="-6"/>
        </w:rPr>
        <w:t xml:space="preserve"> </w:t>
      </w:r>
      <w:r>
        <w:rPr>
          <w:color w:val="231F20"/>
        </w:rPr>
        <w:t>or</w:t>
      </w:r>
      <w:r>
        <w:rPr>
          <w:color w:val="231F20"/>
          <w:spacing w:val="-6"/>
        </w:rPr>
        <w:t xml:space="preserve"> </w:t>
      </w:r>
      <w:r>
        <w:rPr>
          <w:color w:val="231F20"/>
        </w:rPr>
        <w:t>compulsory</w:t>
      </w:r>
      <w:r>
        <w:rPr>
          <w:color w:val="231F20"/>
          <w:spacing w:val="-6"/>
        </w:rPr>
        <w:t xml:space="preserve"> </w:t>
      </w:r>
      <w:r>
        <w:rPr>
          <w:color w:val="231F20"/>
        </w:rPr>
        <w:t>labor</w:t>
      </w:r>
      <w:r>
        <w:rPr>
          <w:color w:val="231F20"/>
          <w:spacing w:val="-6"/>
        </w:rPr>
        <w:t xml:space="preserve"> </w:t>
      </w:r>
      <w:r>
        <w:rPr>
          <w:color w:val="231F20"/>
        </w:rPr>
        <w:t>in</w:t>
      </w:r>
      <w:r>
        <w:rPr>
          <w:color w:val="231F20"/>
          <w:spacing w:val="-6"/>
        </w:rPr>
        <w:t xml:space="preserve"> </w:t>
      </w:r>
      <w:r>
        <w:rPr>
          <w:color w:val="231F20"/>
        </w:rPr>
        <w:t>all</w:t>
      </w:r>
      <w:r>
        <w:rPr>
          <w:color w:val="231F20"/>
          <w:spacing w:val="-6"/>
        </w:rPr>
        <w:t xml:space="preserve"> </w:t>
      </w:r>
      <w:r>
        <w:rPr>
          <w:color w:val="231F20"/>
        </w:rPr>
        <w:t>its</w:t>
      </w:r>
      <w:r>
        <w:rPr>
          <w:color w:val="231F20"/>
          <w:spacing w:val="-6"/>
        </w:rPr>
        <w:t xml:space="preserve"> </w:t>
      </w:r>
      <w:r>
        <w:rPr>
          <w:color w:val="231F20"/>
        </w:rPr>
        <w:t>forms.</w:t>
      </w:r>
      <w:r>
        <w:rPr>
          <w:color w:val="231F20"/>
          <w:spacing w:val="-6"/>
        </w:rPr>
        <w:t xml:space="preserve"> </w:t>
      </w:r>
      <w:r>
        <w:rPr>
          <w:color w:val="231F20"/>
        </w:rPr>
        <w:t>Consultants</w:t>
      </w:r>
      <w:r>
        <w:rPr>
          <w:color w:val="231F20"/>
          <w:spacing w:val="-6"/>
        </w:rPr>
        <w:t xml:space="preserve"> </w:t>
      </w:r>
      <w:r>
        <w:rPr>
          <w:color w:val="231F20"/>
        </w:rPr>
        <w:t>must</w:t>
      </w:r>
      <w:r>
        <w:rPr>
          <w:color w:val="231F20"/>
          <w:spacing w:val="-6"/>
        </w:rPr>
        <w:t xml:space="preserve"> </w:t>
      </w:r>
      <w:r>
        <w:rPr>
          <w:color w:val="231F20"/>
        </w:rPr>
        <w:t>not employ children below 18 years of age.</w:t>
      </w:r>
    </w:p>
    <w:p w14:paraId="2398C0A0" w14:textId="77777777" w:rsidR="00CD79DB" w:rsidRDefault="00CD79DB">
      <w:pPr>
        <w:pStyle w:val="BodyText"/>
        <w:spacing w:before="37"/>
      </w:pPr>
    </w:p>
    <w:p w14:paraId="362274A5" w14:textId="77777777" w:rsidR="00CD79DB" w:rsidRDefault="002124E2">
      <w:pPr>
        <w:pStyle w:val="BodyText"/>
        <w:spacing w:before="1" w:line="271" w:lineRule="auto"/>
        <w:ind w:left="1807" w:right="1132"/>
      </w:pPr>
      <w:r>
        <w:rPr>
          <w:color w:val="231F20"/>
        </w:rPr>
        <w:t>Consultants</w:t>
      </w:r>
      <w:r>
        <w:rPr>
          <w:color w:val="231F20"/>
          <w:spacing w:val="-4"/>
        </w:rPr>
        <w:t xml:space="preserve"> </w:t>
      </w:r>
      <w:r>
        <w:rPr>
          <w:color w:val="231F20"/>
        </w:rPr>
        <w:t>must</w:t>
      </w:r>
      <w:r>
        <w:rPr>
          <w:color w:val="231F20"/>
          <w:spacing w:val="-4"/>
        </w:rPr>
        <w:t xml:space="preserve"> </w:t>
      </w:r>
      <w:r>
        <w:rPr>
          <w:color w:val="231F20"/>
        </w:rPr>
        <w:t>ensure</w:t>
      </w:r>
      <w:r>
        <w:rPr>
          <w:color w:val="231F20"/>
          <w:spacing w:val="-4"/>
        </w:rPr>
        <w:t xml:space="preserve"> </w:t>
      </w:r>
      <w:r>
        <w:rPr>
          <w:color w:val="231F20"/>
        </w:rPr>
        <w:t>the</w:t>
      </w:r>
      <w:r>
        <w:rPr>
          <w:color w:val="231F20"/>
          <w:spacing w:val="-4"/>
        </w:rPr>
        <w:t xml:space="preserve"> </w:t>
      </w:r>
      <w:r>
        <w:rPr>
          <w:color w:val="231F20"/>
        </w:rPr>
        <w:t>payment</w:t>
      </w:r>
      <w:r>
        <w:rPr>
          <w:color w:val="231F20"/>
          <w:spacing w:val="-4"/>
        </w:rPr>
        <w:t xml:space="preserve"> </w:t>
      </w:r>
      <w:r>
        <w:rPr>
          <w:color w:val="231F20"/>
        </w:rPr>
        <w:t>of</w:t>
      </w:r>
      <w:r>
        <w:rPr>
          <w:color w:val="231F20"/>
          <w:spacing w:val="-4"/>
        </w:rPr>
        <w:t xml:space="preserve"> </w:t>
      </w:r>
      <w:r>
        <w:rPr>
          <w:color w:val="231F20"/>
        </w:rPr>
        <w:t>wages</w:t>
      </w:r>
      <w:r>
        <w:rPr>
          <w:color w:val="231F20"/>
          <w:spacing w:val="-4"/>
        </w:rPr>
        <w:t xml:space="preserve"> </w:t>
      </w:r>
      <w:r>
        <w:rPr>
          <w:color w:val="231F20"/>
        </w:rPr>
        <w:t>in</w:t>
      </w:r>
      <w:r>
        <w:rPr>
          <w:color w:val="231F20"/>
          <w:spacing w:val="-4"/>
        </w:rPr>
        <w:t xml:space="preserve"> </w:t>
      </w:r>
      <w:r>
        <w:rPr>
          <w:color w:val="231F20"/>
        </w:rPr>
        <w:t>legal</w:t>
      </w:r>
      <w:r>
        <w:rPr>
          <w:color w:val="231F20"/>
          <w:spacing w:val="-4"/>
        </w:rPr>
        <w:t xml:space="preserve"> </w:t>
      </w:r>
      <w:r>
        <w:rPr>
          <w:color w:val="231F20"/>
        </w:rPr>
        <w:t>tender,</w:t>
      </w:r>
      <w:r>
        <w:rPr>
          <w:color w:val="231F20"/>
          <w:spacing w:val="-4"/>
        </w:rPr>
        <w:t xml:space="preserve"> </w:t>
      </w:r>
      <w:r>
        <w:rPr>
          <w:color w:val="231F20"/>
        </w:rPr>
        <w:t>at</w:t>
      </w:r>
      <w:r>
        <w:rPr>
          <w:color w:val="231F20"/>
          <w:spacing w:val="-4"/>
        </w:rPr>
        <w:t xml:space="preserve"> </w:t>
      </w:r>
      <w:r>
        <w:rPr>
          <w:color w:val="231F20"/>
        </w:rPr>
        <w:t>regular</w:t>
      </w:r>
      <w:r>
        <w:rPr>
          <w:color w:val="231F20"/>
          <w:spacing w:val="-4"/>
        </w:rPr>
        <w:t xml:space="preserve"> </w:t>
      </w:r>
      <w:r>
        <w:rPr>
          <w:color w:val="231F20"/>
        </w:rPr>
        <w:t>intervals</w:t>
      </w:r>
      <w:r>
        <w:rPr>
          <w:color w:val="231F20"/>
          <w:spacing w:val="-4"/>
        </w:rPr>
        <w:t xml:space="preserve"> </w:t>
      </w:r>
      <w:r>
        <w:rPr>
          <w:color w:val="231F20"/>
        </w:rPr>
        <w:t>directly</w:t>
      </w:r>
      <w:r>
        <w:rPr>
          <w:color w:val="231F20"/>
          <w:spacing w:val="-4"/>
        </w:rPr>
        <w:t xml:space="preserve"> </w:t>
      </w:r>
      <w:r>
        <w:rPr>
          <w:color w:val="231F20"/>
        </w:rPr>
        <w:t>to</w:t>
      </w:r>
      <w:r>
        <w:rPr>
          <w:color w:val="231F20"/>
          <w:spacing w:val="-4"/>
        </w:rPr>
        <w:t xml:space="preserve"> </w:t>
      </w:r>
      <w:r>
        <w:rPr>
          <w:color w:val="231F20"/>
        </w:rPr>
        <w:t>the employees concerned Consultants should keep an appropriate record of such payments.</w:t>
      </w:r>
    </w:p>
    <w:p w14:paraId="62E1B275" w14:textId="77777777" w:rsidR="00CD79DB" w:rsidRDefault="00CD79DB">
      <w:pPr>
        <w:pStyle w:val="BodyText"/>
        <w:spacing w:before="37"/>
      </w:pPr>
    </w:p>
    <w:p w14:paraId="07882E84" w14:textId="77777777" w:rsidR="00CD79DB" w:rsidRDefault="002124E2">
      <w:pPr>
        <w:pStyle w:val="Heading6"/>
      </w:pPr>
      <w:r>
        <w:rPr>
          <w:color w:val="231F20"/>
          <w:spacing w:val="-2"/>
        </w:rPr>
        <w:t>Harassment</w:t>
      </w:r>
    </w:p>
    <w:p w14:paraId="0E6D22AC" w14:textId="77777777" w:rsidR="00CD79DB" w:rsidRDefault="002124E2">
      <w:pPr>
        <w:pStyle w:val="BodyText"/>
        <w:spacing w:before="36" w:line="271" w:lineRule="auto"/>
        <w:ind w:left="1807" w:right="1245"/>
        <w:jc w:val="both"/>
      </w:pPr>
      <w:r>
        <w:rPr>
          <w:color w:val="231F20"/>
        </w:rPr>
        <w:t>Consultants and their employees must not engage in any form of harassment, including sexual harassment, mental or physical coercion, or verbal abuse of staff of PDEs and contractors including employees.</w:t>
      </w:r>
    </w:p>
    <w:p w14:paraId="0BD7D41D" w14:textId="77777777" w:rsidR="00CD79DB" w:rsidRDefault="00CD79DB">
      <w:pPr>
        <w:pStyle w:val="BodyText"/>
        <w:spacing w:before="39"/>
      </w:pPr>
    </w:p>
    <w:p w14:paraId="71F115C7" w14:textId="77777777" w:rsidR="00CD79DB" w:rsidRDefault="002124E2">
      <w:pPr>
        <w:pStyle w:val="BodyText"/>
        <w:spacing w:line="271" w:lineRule="auto"/>
        <w:ind w:left="1807" w:right="1245"/>
        <w:jc w:val="both"/>
      </w:pPr>
      <w:r>
        <w:rPr>
          <w:color w:val="231F20"/>
        </w:rPr>
        <w:t>Consultants should report allegations of harassment or sexual harassment by PDEs staff to the Employer or the</w:t>
      </w:r>
      <w:r>
        <w:rPr>
          <w:color w:val="231F20"/>
          <w:spacing w:val="-6"/>
        </w:rPr>
        <w:t xml:space="preserve"> </w:t>
      </w:r>
      <w:r>
        <w:rPr>
          <w:color w:val="231F20"/>
        </w:rPr>
        <w:t>Authority. The reporting can be anonymous. Consultants must not dissuade or penalize their employees from reporting harassment or sexual harassment allegations.</w:t>
      </w:r>
    </w:p>
    <w:p w14:paraId="48DD6ACE" w14:textId="77777777" w:rsidR="00CD79DB" w:rsidRDefault="00CD79DB">
      <w:pPr>
        <w:pStyle w:val="BodyText"/>
        <w:spacing w:before="39"/>
      </w:pPr>
    </w:p>
    <w:p w14:paraId="71572FE2" w14:textId="77777777" w:rsidR="00CD79DB" w:rsidRDefault="002124E2">
      <w:pPr>
        <w:pStyle w:val="Heading6"/>
      </w:pPr>
      <w:r>
        <w:rPr>
          <w:color w:val="231F20"/>
          <w:spacing w:val="-2"/>
        </w:rPr>
        <w:t>Non-discrimination</w:t>
      </w:r>
    </w:p>
    <w:p w14:paraId="38D4E325" w14:textId="77777777" w:rsidR="00CD79DB" w:rsidRDefault="002124E2">
      <w:pPr>
        <w:pStyle w:val="BodyText"/>
        <w:spacing w:before="35" w:line="271" w:lineRule="auto"/>
        <w:ind w:left="1807" w:right="1245"/>
        <w:jc w:val="both"/>
      </w:pPr>
      <w:r>
        <w:rPr>
          <w:color w:val="231F20"/>
          <w:spacing w:val="-2"/>
        </w:rPr>
        <w:t>Consultants</w:t>
      </w:r>
      <w:r>
        <w:rPr>
          <w:color w:val="231F20"/>
          <w:spacing w:val="-6"/>
        </w:rPr>
        <w:t xml:space="preserve"> </w:t>
      </w:r>
      <w:r>
        <w:rPr>
          <w:color w:val="231F20"/>
          <w:spacing w:val="-2"/>
        </w:rPr>
        <w:t>will</w:t>
      </w:r>
      <w:r>
        <w:rPr>
          <w:color w:val="231F20"/>
          <w:spacing w:val="-4"/>
        </w:rPr>
        <w:t xml:space="preserve"> </w:t>
      </w:r>
      <w:r>
        <w:rPr>
          <w:color w:val="231F20"/>
          <w:spacing w:val="-2"/>
        </w:rPr>
        <w:t>not</w:t>
      </w:r>
      <w:r>
        <w:rPr>
          <w:color w:val="231F20"/>
          <w:spacing w:val="-4"/>
        </w:rPr>
        <w:t xml:space="preserve"> </w:t>
      </w:r>
      <w:r>
        <w:rPr>
          <w:color w:val="231F20"/>
          <w:spacing w:val="-2"/>
        </w:rPr>
        <w:t>engage</w:t>
      </w:r>
      <w:r>
        <w:rPr>
          <w:color w:val="231F20"/>
          <w:spacing w:val="-4"/>
        </w:rPr>
        <w:t xml:space="preserve"> </w:t>
      </w:r>
      <w:r>
        <w:rPr>
          <w:color w:val="231F20"/>
          <w:spacing w:val="-2"/>
        </w:rPr>
        <w:t>in</w:t>
      </w:r>
      <w:r>
        <w:rPr>
          <w:color w:val="231F20"/>
          <w:spacing w:val="-6"/>
        </w:rPr>
        <w:t xml:space="preserve"> </w:t>
      </w:r>
      <w:r>
        <w:rPr>
          <w:color w:val="231F20"/>
          <w:spacing w:val="-2"/>
        </w:rPr>
        <w:t>unlawful</w:t>
      </w:r>
      <w:r>
        <w:rPr>
          <w:color w:val="231F20"/>
          <w:spacing w:val="-4"/>
        </w:rPr>
        <w:t xml:space="preserve"> </w:t>
      </w:r>
      <w:r>
        <w:rPr>
          <w:color w:val="231F20"/>
          <w:spacing w:val="-2"/>
        </w:rPr>
        <w:t>discrimination</w:t>
      </w:r>
      <w:r>
        <w:rPr>
          <w:color w:val="231F20"/>
          <w:spacing w:val="-6"/>
        </w:rPr>
        <w:t xml:space="preserve"> </w:t>
      </w:r>
      <w:r>
        <w:rPr>
          <w:color w:val="231F20"/>
          <w:spacing w:val="-2"/>
        </w:rPr>
        <w:t>based</w:t>
      </w:r>
      <w:r>
        <w:rPr>
          <w:color w:val="231F20"/>
          <w:spacing w:val="-6"/>
        </w:rPr>
        <w:t xml:space="preserve"> </w:t>
      </w:r>
      <w:r>
        <w:rPr>
          <w:color w:val="231F20"/>
          <w:spacing w:val="-2"/>
        </w:rPr>
        <w:t>on</w:t>
      </w:r>
      <w:r>
        <w:rPr>
          <w:color w:val="231F20"/>
          <w:spacing w:val="-6"/>
        </w:rPr>
        <w:t xml:space="preserve"> </w:t>
      </w:r>
      <w:r>
        <w:rPr>
          <w:color w:val="231F20"/>
          <w:spacing w:val="-2"/>
        </w:rPr>
        <w:t>race,</w:t>
      </w:r>
      <w:r>
        <w:rPr>
          <w:color w:val="231F20"/>
          <w:spacing w:val="-6"/>
        </w:rPr>
        <w:t xml:space="preserve"> </w:t>
      </w:r>
      <w:r>
        <w:rPr>
          <w:color w:val="231F20"/>
          <w:spacing w:val="-2"/>
        </w:rPr>
        <w:t>color,</w:t>
      </w:r>
      <w:r>
        <w:rPr>
          <w:color w:val="231F20"/>
          <w:spacing w:val="-6"/>
        </w:rPr>
        <w:t xml:space="preserve"> </w:t>
      </w:r>
      <w:r>
        <w:rPr>
          <w:color w:val="231F20"/>
          <w:spacing w:val="-2"/>
        </w:rPr>
        <w:t>age,</w:t>
      </w:r>
      <w:r>
        <w:rPr>
          <w:color w:val="231F20"/>
          <w:spacing w:val="-6"/>
        </w:rPr>
        <w:t xml:space="preserve"> </w:t>
      </w:r>
      <w:r>
        <w:rPr>
          <w:color w:val="231F20"/>
          <w:spacing w:val="-2"/>
        </w:rPr>
        <w:t>gender,</w:t>
      </w:r>
      <w:r>
        <w:rPr>
          <w:color w:val="231F20"/>
          <w:spacing w:val="-6"/>
        </w:rPr>
        <w:t xml:space="preserve"> </w:t>
      </w:r>
      <w:r>
        <w:rPr>
          <w:color w:val="231F20"/>
          <w:spacing w:val="-2"/>
        </w:rPr>
        <w:t xml:space="preserve">ethnicity </w:t>
      </w:r>
      <w:r>
        <w:rPr>
          <w:color w:val="231F20"/>
        </w:rPr>
        <w:t>or national origin, disability, pregnancy, religion, political affiliation, union membership, or marital</w:t>
      </w:r>
      <w:r>
        <w:rPr>
          <w:color w:val="231F20"/>
          <w:spacing w:val="-15"/>
        </w:rPr>
        <w:t xml:space="preserve"> </w:t>
      </w:r>
      <w:r>
        <w:rPr>
          <w:color w:val="231F20"/>
        </w:rPr>
        <w:t>status</w:t>
      </w:r>
      <w:r>
        <w:rPr>
          <w:color w:val="231F20"/>
          <w:spacing w:val="-14"/>
        </w:rPr>
        <w:t xml:space="preserve"> </w:t>
      </w:r>
      <w:r>
        <w:rPr>
          <w:color w:val="231F20"/>
        </w:rPr>
        <w:t>in</w:t>
      </w:r>
      <w:r>
        <w:rPr>
          <w:color w:val="231F20"/>
          <w:spacing w:val="-15"/>
        </w:rPr>
        <w:t xml:space="preserve"> </w:t>
      </w:r>
      <w:r>
        <w:rPr>
          <w:color w:val="231F20"/>
        </w:rPr>
        <w:t>hiring</w:t>
      </w:r>
      <w:r>
        <w:rPr>
          <w:color w:val="231F20"/>
          <w:spacing w:val="-14"/>
        </w:rPr>
        <w:t xml:space="preserve"> </w:t>
      </w:r>
      <w:r>
        <w:rPr>
          <w:color w:val="231F20"/>
        </w:rPr>
        <w:t>and</w:t>
      </w:r>
      <w:r>
        <w:rPr>
          <w:color w:val="231F20"/>
          <w:spacing w:val="-14"/>
        </w:rPr>
        <w:t xml:space="preserve"> </w:t>
      </w:r>
      <w:r>
        <w:rPr>
          <w:color w:val="231F20"/>
        </w:rPr>
        <w:t>employment</w:t>
      </w:r>
      <w:r>
        <w:rPr>
          <w:color w:val="231F20"/>
          <w:spacing w:val="-15"/>
        </w:rPr>
        <w:t xml:space="preserve"> </w:t>
      </w:r>
      <w:r>
        <w:rPr>
          <w:color w:val="231F20"/>
        </w:rPr>
        <w:t>practices</w:t>
      </w:r>
      <w:r>
        <w:rPr>
          <w:color w:val="231F20"/>
          <w:spacing w:val="-14"/>
        </w:rPr>
        <w:t xml:space="preserve"> </w:t>
      </w:r>
      <w:r>
        <w:rPr>
          <w:color w:val="231F20"/>
        </w:rPr>
        <w:t>such</w:t>
      </w:r>
      <w:r>
        <w:rPr>
          <w:color w:val="231F20"/>
          <w:spacing w:val="-14"/>
        </w:rPr>
        <w:t xml:space="preserve"> </w:t>
      </w:r>
      <w:r>
        <w:rPr>
          <w:color w:val="231F20"/>
        </w:rPr>
        <w:t>as</w:t>
      </w:r>
      <w:r>
        <w:rPr>
          <w:color w:val="231F20"/>
          <w:spacing w:val="-15"/>
        </w:rPr>
        <w:t xml:space="preserve"> </w:t>
      </w:r>
      <w:r>
        <w:rPr>
          <w:color w:val="231F20"/>
        </w:rPr>
        <w:t>wages,</w:t>
      </w:r>
      <w:r>
        <w:rPr>
          <w:color w:val="231F20"/>
          <w:spacing w:val="-14"/>
        </w:rPr>
        <w:t xml:space="preserve"> </w:t>
      </w:r>
      <w:r>
        <w:rPr>
          <w:color w:val="231F20"/>
        </w:rPr>
        <w:t>promotions,</w:t>
      </w:r>
      <w:r>
        <w:rPr>
          <w:color w:val="231F20"/>
          <w:spacing w:val="-15"/>
        </w:rPr>
        <w:t xml:space="preserve"> </w:t>
      </w:r>
      <w:r>
        <w:rPr>
          <w:color w:val="231F20"/>
        </w:rPr>
        <w:t>rewards,</w:t>
      </w:r>
      <w:r>
        <w:rPr>
          <w:color w:val="231F20"/>
          <w:spacing w:val="-14"/>
        </w:rPr>
        <w:t xml:space="preserve"> </w:t>
      </w:r>
      <w:r>
        <w:rPr>
          <w:color w:val="231F20"/>
        </w:rPr>
        <w:t>and</w:t>
      </w:r>
      <w:r>
        <w:rPr>
          <w:color w:val="231F20"/>
          <w:spacing w:val="-14"/>
        </w:rPr>
        <w:t xml:space="preserve"> </w:t>
      </w:r>
      <w:r>
        <w:rPr>
          <w:color w:val="231F20"/>
        </w:rPr>
        <w:t>access to training.</w:t>
      </w:r>
    </w:p>
    <w:p w14:paraId="5A1AC799" w14:textId="77777777" w:rsidR="00CD79DB" w:rsidRDefault="00CD79DB">
      <w:pPr>
        <w:pStyle w:val="BodyText"/>
        <w:spacing w:line="271" w:lineRule="auto"/>
        <w:jc w:val="both"/>
        <w:sectPr w:rsidR="00CD79DB">
          <w:pgSz w:w="11910" w:h="16840"/>
          <w:pgMar w:top="1240" w:right="0" w:bottom="940" w:left="0" w:header="777" w:footer="756" w:gutter="0"/>
          <w:cols w:space="720"/>
        </w:sectPr>
      </w:pPr>
    </w:p>
    <w:p w14:paraId="50682B85" w14:textId="77777777" w:rsidR="00CD79DB" w:rsidRDefault="002124E2">
      <w:pPr>
        <w:pStyle w:val="Heading4"/>
        <w:numPr>
          <w:ilvl w:val="0"/>
          <w:numId w:val="11"/>
        </w:numPr>
        <w:tabs>
          <w:tab w:val="left" w:pos="1637"/>
        </w:tabs>
        <w:spacing w:before="280"/>
        <w:ind w:left="1637" w:hanging="390"/>
      </w:pPr>
      <w:r>
        <w:rPr>
          <w:color w:val="231F20"/>
        </w:rPr>
        <w:lastRenderedPageBreak/>
        <w:t>Health</w:t>
      </w:r>
      <w:r>
        <w:rPr>
          <w:color w:val="231F20"/>
          <w:spacing w:val="-4"/>
        </w:rPr>
        <w:t xml:space="preserve"> </w:t>
      </w:r>
      <w:r>
        <w:rPr>
          <w:color w:val="231F20"/>
        </w:rPr>
        <w:t>and</w:t>
      </w:r>
      <w:r>
        <w:rPr>
          <w:color w:val="231F20"/>
          <w:spacing w:val="-3"/>
        </w:rPr>
        <w:t xml:space="preserve"> </w:t>
      </w:r>
      <w:r>
        <w:rPr>
          <w:color w:val="231F20"/>
        </w:rPr>
        <w:t>Safety</w:t>
      </w:r>
      <w:r>
        <w:rPr>
          <w:color w:val="231F20"/>
          <w:spacing w:val="-2"/>
        </w:rPr>
        <w:t xml:space="preserve"> Conduct</w:t>
      </w:r>
    </w:p>
    <w:p w14:paraId="475A7F95" w14:textId="77777777" w:rsidR="00CD79DB" w:rsidRDefault="002124E2">
      <w:pPr>
        <w:pStyle w:val="BodyText"/>
        <w:spacing w:before="185" w:line="271" w:lineRule="auto"/>
        <w:ind w:left="1807" w:right="1244"/>
        <w:jc w:val="both"/>
      </w:pPr>
      <w:r>
        <w:rPr>
          <w:color w:val="231F20"/>
        </w:rPr>
        <w:t>Consultants will provide adequate occupational safety training for employees and will identify, assess and control potential exposure to safety hazards. Personal protective equipment and educational materials will be provided where hazards cannot be adequately controlled.</w:t>
      </w:r>
    </w:p>
    <w:p w14:paraId="75DD510A" w14:textId="77777777" w:rsidR="00CD79DB" w:rsidRDefault="002124E2">
      <w:pPr>
        <w:pStyle w:val="Heading4"/>
        <w:numPr>
          <w:ilvl w:val="0"/>
          <w:numId w:val="11"/>
        </w:numPr>
        <w:tabs>
          <w:tab w:val="left" w:pos="1622"/>
        </w:tabs>
        <w:spacing w:before="215"/>
        <w:ind w:left="1622" w:hanging="375"/>
      </w:pPr>
      <w:r>
        <w:rPr>
          <w:color w:val="231F20"/>
        </w:rPr>
        <w:t>Environmental</w:t>
      </w:r>
      <w:r>
        <w:rPr>
          <w:color w:val="231F20"/>
          <w:spacing w:val="-5"/>
        </w:rPr>
        <w:t xml:space="preserve"> </w:t>
      </w:r>
      <w:r>
        <w:rPr>
          <w:color w:val="231F20"/>
          <w:spacing w:val="-2"/>
        </w:rPr>
        <w:t>Policy</w:t>
      </w:r>
    </w:p>
    <w:p w14:paraId="467AEBA3" w14:textId="77777777" w:rsidR="00CD79DB" w:rsidRDefault="002124E2">
      <w:pPr>
        <w:pStyle w:val="Heading6"/>
        <w:spacing w:before="90"/>
        <w:jc w:val="both"/>
      </w:pPr>
      <w:r>
        <w:rPr>
          <w:color w:val="231F20"/>
        </w:rPr>
        <w:t xml:space="preserve">Environmental </w:t>
      </w:r>
      <w:r>
        <w:rPr>
          <w:color w:val="231F20"/>
          <w:spacing w:val="-2"/>
        </w:rPr>
        <w:t>Conduct</w:t>
      </w:r>
    </w:p>
    <w:p w14:paraId="74AEA18E" w14:textId="77777777" w:rsidR="00CD79DB" w:rsidRDefault="002124E2">
      <w:pPr>
        <w:pStyle w:val="BodyText"/>
        <w:spacing w:before="35" w:line="271" w:lineRule="auto"/>
        <w:ind w:left="1807" w:right="1244"/>
        <w:jc w:val="both"/>
      </w:pPr>
      <w:r>
        <w:rPr>
          <w:color w:val="231F20"/>
        </w:rPr>
        <w:t>In order to contribute to waste reduction and to increase the development and awareness of environmentally sound purchasing, wherever possible, Consultants will strive to use durable products, reusable products and products (including those used in provision of services) that contain the maximum level of post-consumer waste, post-industrial and/or recyclable content, without significantly affecting the intended use of the goods or services.</w:t>
      </w:r>
    </w:p>
    <w:p w14:paraId="6A78C084" w14:textId="77777777" w:rsidR="00CD79DB" w:rsidRDefault="00CD79DB">
      <w:pPr>
        <w:pStyle w:val="BodyText"/>
        <w:spacing w:before="41"/>
      </w:pPr>
    </w:p>
    <w:p w14:paraId="357E7294" w14:textId="77777777" w:rsidR="00CD79DB" w:rsidRDefault="002124E2">
      <w:pPr>
        <w:pStyle w:val="Heading6"/>
        <w:spacing w:before="1"/>
        <w:jc w:val="both"/>
      </w:pPr>
      <w:r>
        <w:rPr>
          <w:color w:val="231F20"/>
        </w:rPr>
        <w:t>Pollution</w:t>
      </w:r>
      <w:r>
        <w:rPr>
          <w:color w:val="231F20"/>
          <w:spacing w:val="-6"/>
        </w:rPr>
        <w:t xml:space="preserve"> </w:t>
      </w:r>
      <w:r>
        <w:rPr>
          <w:color w:val="231F20"/>
        </w:rPr>
        <w:t>prevention</w:t>
      </w:r>
      <w:r>
        <w:rPr>
          <w:color w:val="231F20"/>
          <w:spacing w:val="-5"/>
        </w:rPr>
        <w:t xml:space="preserve"> </w:t>
      </w:r>
      <w:r>
        <w:rPr>
          <w:color w:val="231F20"/>
        </w:rPr>
        <w:t>and</w:t>
      </w:r>
      <w:r>
        <w:rPr>
          <w:color w:val="231F20"/>
          <w:spacing w:val="-4"/>
        </w:rPr>
        <w:t xml:space="preserve"> </w:t>
      </w:r>
      <w:r>
        <w:rPr>
          <w:color w:val="231F20"/>
        </w:rPr>
        <w:t>resource</w:t>
      </w:r>
      <w:r>
        <w:rPr>
          <w:color w:val="231F20"/>
          <w:spacing w:val="-4"/>
        </w:rPr>
        <w:t xml:space="preserve"> </w:t>
      </w:r>
      <w:r>
        <w:rPr>
          <w:color w:val="231F20"/>
          <w:spacing w:val="-2"/>
        </w:rPr>
        <w:t>reduction</w:t>
      </w:r>
    </w:p>
    <w:p w14:paraId="4EFE5D73" w14:textId="77777777" w:rsidR="00CD79DB" w:rsidRDefault="002124E2">
      <w:pPr>
        <w:pStyle w:val="BodyText"/>
        <w:spacing w:before="35" w:line="271" w:lineRule="auto"/>
        <w:ind w:left="1807" w:right="1246"/>
        <w:jc w:val="both"/>
      </w:pPr>
      <w:r>
        <w:rPr>
          <w:color w:val="231F20"/>
        </w:rPr>
        <w:t xml:space="preserve">Consultants will utilize strategies to deliver the product or service that </w:t>
      </w:r>
      <w:proofErr w:type="spellStart"/>
      <w:r>
        <w:rPr>
          <w:color w:val="231F20"/>
        </w:rPr>
        <w:t>minimises</w:t>
      </w:r>
      <w:proofErr w:type="spellEnd"/>
      <w:r>
        <w:rPr>
          <w:color w:val="231F20"/>
        </w:rPr>
        <w:t xml:space="preserve"> the emissions and discharges of pollutants and generation of waste. Consultants should strive to conserve [scarce] natural resources, including water, fossil fuels, minerals, and virgin forest products.</w:t>
      </w:r>
    </w:p>
    <w:p w14:paraId="0F53DBC6" w14:textId="77777777" w:rsidR="00CD79DB" w:rsidRDefault="00CD79DB">
      <w:pPr>
        <w:pStyle w:val="BodyText"/>
        <w:spacing w:before="39"/>
      </w:pPr>
    </w:p>
    <w:p w14:paraId="1F22E9FD" w14:textId="77777777" w:rsidR="00CD79DB" w:rsidRDefault="002124E2">
      <w:pPr>
        <w:pStyle w:val="BodyText"/>
        <w:spacing w:line="271" w:lineRule="auto"/>
        <w:ind w:left="1807" w:right="1245"/>
        <w:jc w:val="both"/>
      </w:pPr>
      <w:r>
        <w:rPr>
          <w:color w:val="231F20"/>
        </w:rPr>
        <w:t>I………………………………………………………</w:t>
      </w:r>
      <w:proofErr w:type="gramStart"/>
      <w:r>
        <w:rPr>
          <w:color w:val="231F20"/>
        </w:rPr>
        <w:t>…..</w:t>
      </w:r>
      <w:proofErr w:type="gramEnd"/>
      <w:r>
        <w:rPr>
          <w:color w:val="231F20"/>
        </w:rPr>
        <w:t xml:space="preserve"> (Name of the </w:t>
      </w:r>
      <w:proofErr w:type="spellStart"/>
      <w:r>
        <w:rPr>
          <w:color w:val="231F20"/>
        </w:rPr>
        <w:t>authorised</w:t>
      </w:r>
      <w:proofErr w:type="spellEnd"/>
      <w:r>
        <w:rPr>
          <w:color w:val="231F20"/>
        </w:rPr>
        <w:t xml:space="preserve"> signatory) agree to comply with the above code of ethical conduct of providers and bidders.</w:t>
      </w:r>
    </w:p>
    <w:p w14:paraId="19774516" w14:textId="77777777" w:rsidR="00CD79DB" w:rsidRDefault="00CD79DB">
      <w:pPr>
        <w:pStyle w:val="BodyText"/>
        <w:spacing w:line="271" w:lineRule="auto"/>
        <w:jc w:val="both"/>
        <w:sectPr w:rsidR="00CD79DB">
          <w:pgSz w:w="11910" w:h="16840"/>
          <w:pgMar w:top="1240" w:right="0" w:bottom="940" w:left="0" w:header="777" w:footer="756" w:gutter="0"/>
          <w:cols w:space="720"/>
        </w:sectPr>
      </w:pPr>
    </w:p>
    <w:p w14:paraId="0FA21CFC" w14:textId="77777777" w:rsidR="00CD79DB" w:rsidRDefault="002124E2" w:rsidP="005B76A7">
      <w:pPr>
        <w:pStyle w:val="Q1"/>
      </w:pPr>
      <w:bookmarkStart w:id="27" w:name="_Toc210041031"/>
      <w:r>
        <w:lastRenderedPageBreak/>
        <w:t>Bid</w:t>
      </w:r>
      <w:r>
        <w:rPr>
          <w:spacing w:val="-2"/>
        </w:rPr>
        <w:t xml:space="preserve"> </w:t>
      </w:r>
      <w:r>
        <w:t>Securing</w:t>
      </w:r>
      <w:r>
        <w:rPr>
          <w:spacing w:val="-1"/>
        </w:rPr>
        <w:t xml:space="preserve"> </w:t>
      </w:r>
      <w:r>
        <w:rPr>
          <w:spacing w:val="-2"/>
        </w:rPr>
        <w:t>Declaration</w:t>
      </w:r>
      <w:bookmarkEnd w:id="27"/>
    </w:p>
    <w:p w14:paraId="593EA7AB" w14:textId="77777777" w:rsidR="00CD79DB" w:rsidRDefault="002124E2">
      <w:pPr>
        <w:spacing w:before="24" w:line="271" w:lineRule="auto"/>
        <w:ind w:left="1247" w:right="1244"/>
        <w:jc w:val="both"/>
        <w:rPr>
          <w:i/>
          <w:sz w:val="23"/>
        </w:rPr>
      </w:pPr>
      <w:r>
        <w:rPr>
          <w:i/>
          <w:color w:val="231F20"/>
          <w:sz w:val="23"/>
        </w:rPr>
        <w:t>[[The bidder shall fill in this Form in accordance with the instructions indicated. If the bidder is a Joint Venture, the bid Securing Declaration must be in the name of the Joint Venture that submits the quotation.</w:t>
      </w:r>
      <w:r>
        <w:rPr>
          <w:i/>
          <w:color w:val="231F20"/>
          <w:spacing w:val="-2"/>
          <w:sz w:val="23"/>
        </w:rPr>
        <w:t xml:space="preserve"> </w:t>
      </w:r>
      <w:r>
        <w:rPr>
          <w:i/>
          <w:color w:val="231F20"/>
          <w:sz w:val="23"/>
        </w:rPr>
        <w:t>If</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Joint</w:t>
      </w:r>
      <w:r>
        <w:rPr>
          <w:i/>
          <w:color w:val="231F20"/>
          <w:spacing w:val="-2"/>
          <w:sz w:val="23"/>
        </w:rPr>
        <w:t xml:space="preserve"> </w:t>
      </w:r>
      <w:r>
        <w:rPr>
          <w:i/>
          <w:color w:val="231F20"/>
          <w:sz w:val="23"/>
        </w:rPr>
        <w:t>Venture</w:t>
      </w:r>
      <w:r>
        <w:rPr>
          <w:i/>
          <w:color w:val="231F20"/>
          <w:spacing w:val="-2"/>
          <w:sz w:val="23"/>
        </w:rPr>
        <w:t xml:space="preserve"> </w:t>
      </w:r>
      <w:r>
        <w:rPr>
          <w:i/>
          <w:color w:val="231F20"/>
          <w:sz w:val="23"/>
        </w:rPr>
        <w:t>has</w:t>
      </w:r>
      <w:r>
        <w:rPr>
          <w:i/>
          <w:color w:val="231F20"/>
          <w:spacing w:val="-2"/>
          <w:sz w:val="23"/>
        </w:rPr>
        <w:t xml:space="preserve"> </w:t>
      </w:r>
      <w:r>
        <w:rPr>
          <w:i/>
          <w:color w:val="231F20"/>
          <w:sz w:val="23"/>
        </w:rPr>
        <w:t>not</w:t>
      </w:r>
      <w:r>
        <w:rPr>
          <w:i/>
          <w:color w:val="231F20"/>
          <w:spacing w:val="-2"/>
          <w:sz w:val="23"/>
        </w:rPr>
        <w:t xml:space="preserve"> </w:t>
      </w:r>
      <w:r>
        <w:rPr>
          <w:i/>
          <w:color w:val="231F20"/>
          <w:sz w:val="23"/>
        </w:rPr>
        <w:t>been</w:t>
      </w:r>
      <w:r>
        <w:rPr>
          <w:i/>
          <w:color w:val="231F20"/>
          <w:spacing w:val="-2"/>
          <w:sz w:val="23"/>
        </w:rPr>
        <w:t xml:space="preserve"> </w:t>
      </w:r>
      <w:r>
        <w:rPr>
          <w:i/>
          <w:color w:val="231F20"/>
          <w:sz w:val="23"/>
        </w:rPr>
        <w:t>legally</w:t>
      </w:r>
      <w:r>
        <w:rPr>
          <w:i/>
          <w:color w:val="231F20"/>
          <w:spacing w:val="-2"/>
          <w:sz w:val="23"/>
        </w:rPr>
        <w:t xml:space="preserve"> </w:t>
      </w:r>
      <w:r>
        <w:rPr>
          <w:i/>
          <w:color w:val="231F20"/>
          <w:sz w:val="23"/>
        </w:rPr>
        <w:t>constituted</w:t>
      </w:r>
      <w:r>
        <w:rPr>
          <w:i/>
          <w:color w:val="231F20"/>
          <w:spacing w:val="-2"/>
          <w:sz w:val="23"/>
        </w:rPr>
        <w:t xml:space="preserve"> </w:t>
      </w:r>
      <w:r>
        <w:rPr>
          <w:i/>
          <w:color w:val="231F20"/>
          <w:sz w:val="23"/>
        </w:rPr>
        <w:t>at</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time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bidding,</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bid</w:t>
      </w:r>
      <w:r>
        <w:rPr>
          <w:i/>
          <w:color w:val="231F20"/>
          <w:spacing w:val="-2"/>
          <w:sz w:val="23"/>
        </w:rPr>
        <w:t xml:space="preserve"> </w:t>
      </w:r>
      <w:r>
        <w:rPr>
          <w:i/>
          <w:color w:val="231F20"/>
          <w:sz w:val="23"/>
        </w:rPr>
        <w:t>Securing Declaration shall be in the names of all future partners as named in the letter of intent]</w:t>
      </w:r>
    </w:p>
    <w:p w14:paraId="53B326D5" w14:textId="77777777" w:rsidR="00CD79DB" w:rsidRDefault="00CD79DB">
      <w:pPr>
        <w:pStyle w:val="BodyText"/>
        <w:spacing w:before="40"/>
        <w:rPr>
          <w:i/>
        </w:rPr>
      </w:pPr>
    </w:p>
    <w:p w14:paraId="1AE59FCF" w14:textId="77777777" w:rsidR="00CD79DB" w:rsidRDefault="002124E2">
      <w:pPr>
        <w:spacing w:before="1"/>
        <w:ind w:right="1245"/>
        <w:jc w:val="right"/>
        <w:rPr>
          <w:i/>
          <w:sz w:val="23"/>
        </w:rPr>
      </w:pPr>
      <w:r>
        <w:rPr>
          <w:b/>
          <w:color w:val="231F20"/>
          <w:sz w:val="23"/>
        </w:rPr>
        <w:t>Date:</w:t>
      </w:r>
      <w:r>
        <w:rPr>
          <w:b/>
          <w:color w:val="231F20"/>
          <w:spacing w:val="-5"/>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2"/>
          <w:sz w:val="23"/>
        </w:rPr>
        <w:t xml:space="preserve"> year)]</w:t>
      </w:r>
    </w:p>
    <w:p w14:paraId="76308749" w14:textId="77777777" w:rsidR="00CD79DB" w:rsidRDefault="002124E2">
      <w:pPr>
        <w:spacing w:before="35"/>
        <w:ind w:right="1245"/>
        <w:jc w:val="right"/>
        <w:rPr>
          <w:i/>
          <w:sz w:val="23"/>
        </w:rPr>
      </w:pPr>
      <w:r>
        <w:rPr>
          <w:b/>
          <w:color w:val="231F20"/>
          <w:sz w:val="23"/>
        </w:rPr>
        <w:t>Procurement</w:t>
      </w:r>
      <w:r>
        <w:rPr>
          <w:b/>
          <w:color w:val="231F20"/>
          <w:spacing w:val="-7"/>
          <w:sz w:val="23"/>
        </w:rPr>
        <w:t xml:space="preserve"> </w:t>
      </w:r>
      <w:r>
        <w:rPr>
          <w:b/>
          <w:color w:val="231F20"/>
          <w:sz w:val="23"/>
        </w:rPr>
        <w:t>Reference.</w:t>
      </w:r>
      <w:r>
        <w:rPr>
          <w:b/>
          <w:color w:val="231F20"/>
          <w:spacing w:val="-6"/>
          <w:sz w:val="23"/>
        </w:rPr>
        <w:t xml:space="preserve"> </w:t>
      </w:r>
      <w:r>
        <w:rPr>
          <w:b/>
          <w:color w:val="231F20"/>
          <w:sz w:val="23"/>
        </w:rPr>
        <w:t>No.:</w:t>
      </w:r>
      <w:r>
        <w:rPr>
          <w:b/>
          <w:color w:val="231F20"/>
          <w:spacing w:val="-7"/>
          <w:sz w:val="23"/>
        </w:rPr>
        <w:t xml:space="preserve"> </w:t>
      </w:r>
      <w:r>
        <w:rPr>
          <w:i/>
          <w:color w:val="231F20"/>
          <w:sz w:val="23"/>
        </w:rPr>
        <w:t>[insert</w:t>
      </w:r>
      <w:r>
        <w:rPr>
          <w:i/>
          <w:color w:val="231F20"/>
          <w:spacing w:val="-6"/>
          <w:sz w:val="23"/>
        </w:rPr>
        <w:t xml:space="preserve"> </w:t>
      </w:r>
      <w:r>
        <w:rPr>
          <w:i/>
          <w:color w:val="231F20"/>
          <w:sz w:val="23"/>
        </w:rPr>
        <w:t>Procurement</w:t>
      </w:r>
      <w:r>
        <w:rPr>
          <w:i/>
          <w:color w:val="231F20"/>
          <w:spacing w:val="-6"/>
          <w:sz w:val="23"/>
        </w:rPr>
        <w:t xml:space="preserve"> </w:t>
      </w:r>
      <w:r>
        <w:rPr>
          <w:i/>
          <w:color w:val="231F20"/>
          <w:sz w:val="23"/>
        </w:rPr>
        <w:t>Reference</w:t>
      </w:r>
      <w:r>
        <w:rPr>
          <w:i/>
          <w:color w:val="231F20"/>
          <w:spacing w:val="-6"/>
          <w:sz w:val="23"/>
        </w:rPr>
        <w:t xml:space="preserve"> </w:t>
      </w:r>
      <w:r>
        <w:rPr>
          <w:i/>
          <w:color w:val="231F20"/>
          <w:sz w:val="23"/>
        </w:rPr>
        <w:t>Number</w:t>
      </w:r>
      <w:r>
        <w:rPr>
          <w:i/>
          <w:color w:val="231F20"/>
          <w:spacing w:val="-7"/>
          <w:sz w:val="23"/>
        </w:rPr>
        <w:t xml:space="preserve"> </w:t>
      </w:r>
      <w:r>
        <w:rPr>
          <w:i/>
          <w:color w:val="231F20"/>
          <w:sz w:val="23"/>
        </w:rPr>
        <w:t>of</w:t>
      </w:r>
      <w:r>
        <w:rPr>
          <w:i/>
          <w:color w:val="231F20"/>
          <w:spacing w:val="-6"/>
          <w:sz w:val="23"/>
        </w:rPr>
        <w:t xml:space="preserve"> </w:t>
      </w:r>
      <w:r>
        <w:rPr>
          <w:i/>
          <w:color w:val="231F20"/>
          <w:sz w:val="23"/>
        </w:rPr>
        <w:t>selection</w:t>
      </w:r>
      <w:r>
        <w:rPr>
          <w:i/>
          <w:color w:val="231F20"/>
          <w:spacing w:val="-6"/>
          <w:sz w:val="23"/>
        </w:rPr>
        <w:t xml:space="preserve"> </w:t>
      </w:r>
      <w:r>
        <w:rPr>
          <w:i/>
          <w:color w:val="231F20"/>
          <w:spacing w:val="-2"/>
          <w:sz w:val="23"/>
        </w:rPr>
        <w:t>process]</w:t>
      </w:r>
    </w:p>
    <w:p w14:paraId="3EC2F979" w14:textId="77777777" w:rsidR="00CD79DB" w:rsidRDefault="00CD79DB">
      <w:pPr>
        <w:pStyle w:val="BodyText"/>
        <w:spacing w:before="71"/>
        <w:rPr>
          <w:i/>
        </w:rPr>
      </w:pPr>
    </w:p>
    <w:p w14:paraId="58E97DD5" w14:textId="77777777" w:rsidR="00CD79DB" w:rsidRDefault="002124E2">
      <w:pPr>
        <w:ind w:left="1247"/>
        <w:jc w:val="both"/>
        <w:rPr>
          <w:i/>
          <w:sz w:val="23"/>
        </w:rPr>
      </w:pPr>
      <w:r>
        <w:rPr>
          <w:b/>
          <w:color w:val="231F20"/>
          <w:sz w:val="23"/>
        </w:rPr>
        <w:t>To:</w:t>
      </w:r>
      <w:r>
        <w:rPr>
          <w:b/>
          <w:color w:val="231F20"/>
          <w:spacing w:val="-7"/>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5"/>
          <w:sz w:val="23"/>
        </w:rPr>
        <w:t xml:space="preserve"> </w:t>
      </w:r>
      <w:r>
        <w:rPr>
          <w:i/>
          <w:color w:val="231F20"/>
          <w:sz w:val="23"/>
        </w:rPr>
        <w:t>name</w:t>
      </w:r>
      <w:r>
        <w:rPr>
          <w:i/>
          <w:color w:val="231F20"/>
          <w:spacing w:val="-4"/>
          <w:sz w:val="23"/>
        </w:rPr>
        <w:t xml:space="preserve"> </w:t>
      </w:r>
      <w:r>
        <w:rPr>
          <w:i/>
          <w:color w:val="231F20"/>
          <w:sz w:val="23"/>
        </w:rPr>
        <w:t>of</w:t>
      </w:r>
      <w:r>
        <w:rPr>
          <w:i/>
          <w:color w:val="231F20"/>
          <w:spacing w:val="-4"/>
          <w:sz w:val="23"/>
        </w:rPr>
        <w:t xml:space="preserve"> PDE]</w:t>
      </w:r>
    </w:p>
    <w:p w14:paraId="108D3D48" w14:textId="77777777" w:rsidR="00CD79DB" w:rsidRDefault="00CD79DB">
      <w:pPr>
        <w:pStyle w:val="BodyText"/>
        <w:spacing w:before="71"/>
        <w:rPr>
          <w:i/>
        </w:rPr>
      </w:pPr>
    </w:p>
    <w:p w14:paraId="1574B206" w14:textId="77777777" w:rsidR="00CD79DB" w:rsidRDefault="002124E2">
      <w:pPr>
        <w:pStyle w:val="BodyText"/>
        <w:ind w:left="1247"/>
        <w:jc w:val="both"/>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38DE52DE" w14:textId="77777777" w:rsidR="00CD79DB" w:rsidRDefault="002124E2">
      <w:pPr>
        <w:pStyle w:val="ListParagraph"/>
        <w:numPr>
          <w:ilvl w:val="0"/>
          <w:numId w:val="8"/>
        </w:numPr>
        <w:tabs>
          <w:tab w:val="left" w:pos="1807"/>
        </w:tabs>
        <w:spacing w:before="36" w:line="271" w:lineRule="auto"/>
        <w:ind w:right="1245"/>
        <w:rPr>
          <w:sz w:val="23"/>
        </w:rPr>
      </w:pPr>
      <w:r>
        <w:rPr>
          <w:color w:val="231F20"/>
          <w:sz w:val="23"/>
        </w:rPr>
        <w:t xml:space="preserve">I/We understand that, according to your conditions, bids must be supported by a Bid-Securing </w:t>
      </w:r>
      <w:r>
        <w:rPr>
          <w:color w:val="231F20"/>
          <w:spacing w:val="-2"/>
          <w:sz w:val="23"/>
        </w:rPr>
        <w:t>Declaration.</w:t>
      </w:r>
    </w:p>
    <w:p w14:paraId="441DDB73" w14:textId="77777777" w:rsidR="00CD79DB" w:rsidRDefault="002124E2">
      <w:pPr>
        <w:pStyle w:val="ListParagraph"/>
        <w:numPr>
          <w:ilvl w:val="0"/>
          <w:numId w:val="8"/>
        </w:numPr>
        <w:tabs>
          <w:tab w:val="left" w:pos="1807"/>
        </w:tabs>
        <w:spacing w:before="2" w:line="271" w:lineRule="auto"/>
        <w:ind w:right="1245"/>
        <w:rPr>
          <w:sz w:val="23"/>
        </w:rPr>
      </w:pPr>
      <w:r>
        <w:rPr>
          <w:color w:val="231F20"/>
          <w:sz w:val="23"/>
        </w:rPr>
        <w:t>I/We</w:t>
      </w:r>
      <w:r>
        <w:rPr>
          <w:color w:val="231F20"/>
          <w:spacing w:val="-5"/>
          <w:sz w:val="23"/>
        </w:rPr>
        <w:t xml:space="preserve"> </w:t>
      </w:r>
      <w:r>
        <w:rPr>
          <w:color w:val="231F20"/>
          <w:sz w:val="23"/>
        </w:rPr>
        <w:t>accept</w:t>
      </w:r>
      <w:r>
        <w:rPr>
          <w:color w:val="231F20"/>
          <w:spacing w:val="-4"/>
          <w:sz w:val="23"/>
        </w:rPr>
        <w:t xml:space="preserve"> </w:t>
      </w:r>
      <w:r>
        <w:rPr>
          <w:color w:val="231F20"/>
          <w:sz w:val="23"/>
        </w:rPr>
        <w:t>that</w:t>
      </w:r>
      <w:r>
        <w:rPr>
          <w:color w:val="231F20"/>
          <w:spacing w:val="-4"/>
          <w:sz w:val="23"/>
        </w:rPr>
        <w:t xml:space="preserve"> </w:t>
      </w:r>
      <w:r>
        <w:rPr>
          <w:color w:val="231F20"/>
          <w:sz w:val="23"/>
        </w:rPr>
        <w:t>we</w:t>
      </w:r>
      <w:r>
        <w:rPr>
          <w:color w:val="231F20"/>
          <w:spacing w:val="-4"/>
          <w:sz w:val="23"/>
        </w:rPr>
        <w:t xml:space="preserve"> </w:t>
      </w:r>
      <w:r>
        <w:rPr>
          <w:color w:val="231F20"/>
          <w:sz w:val="23"/>
        </w:rPr>
        <w:t>will</w:t>
      </w:r>
      <w:r>
        <w:rPr>
          <w:color w:val="231F20"/>
          <w:spacing w:val="-4"/>
          <w:sz w:val="23"/>
        </w:rPr>
        <w:t xml:space="preserve"> </w:t>
      </w:r>
      <w:r>
        <w:rPr>
          <w:color w:val="231F20"/>
          <w:sz w:val="23"/>
        </w:rPr>
        <w:t>automatically</w:t>
      </w:r>
      <w:r>
        <w:rPr>
          <w:color w:val="231F20"/>
          <w:spacing w:val="-4"/>
          <w:sz w:val="23"/>
        </w:rPr>
        <w:t xml:space="preserve"> </w:t>
      </w:r>
      <w:r>
        <w:rPr>
          <w:color w:val="231F20"/>
          <w:sz w:val="23"/>
        </w:rPr>
        <w:t>be</w:t>
      </w:r>
      <w:r>
        <w:rPr>
          <w:color w:val="231F20"/>
          <w:spacing w:val="-4"/>
          <w:sz w:val="23"/>
        </w:rPr>
        <w:t xml:space="preserve"> </w:t>
      </w:r>
      <w:r>
        <w:rPr>
          <w:color w:val="231F20"/>
          <w:sz w:val="23"/>
        </w:rPr>
        <w:t>suspended</w:t>
      </w:r>
      <w:r>
        <w:rPr>
          <w:color w:val="231F20"/>
          <w:spacing w:val="-4"/>
          <w:sz w:val="23"/>
        </w:rPr>
        <w:t xml:space="preserve"> </w:t>
      </w:r>
      <w:r>
        <w:rPr>
          <w:color w:val="231F20"/>
          <w:sz w:val="23"/>
        </w:rPr>
        <w:t>for</w:t>
      </w:r>
      <w:r>
        <w:rPr>
          <w:color w:val="231F20"/>
          <w:spacing w:val="-4"/>
          <w:sz w:val="23"/>
        </w:rPr>
        <w:t xml:space="preserve"> </w:t>
      </w:r>
      <w:r>
        <w:rPr>
          <w:color w:val="231F20"/>
          <w:sz w:val="23"/>
        </w:rPr>
        <w:t>three</w:t>
      </w:r>
      <w:r>
        <w:rPr>
          <w:color w:val="231F20"/>
          <w:spacing w:val="-4"/>
          <w:sz w:val="23"/>
        </w:rPr>
        <w:t xml:space="preserve"> </w:t>
      </w:r>
      <w:r>
        <w:rPr>
          <w:color w:val="231F20"/>
          <w:sz w:val="23"/>
        </w:rPr>
        <w:t>years</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15"/>
          <w:sz w:val="23"/>
        </w:rPr>
        <w:t xml:space="preserve"> </w:t>
      </w:r>
      <w:r>
        <w:rPr>
          <w:color w:val="231F20"/>
          <w:sz w:val="23"/>
        </w:rPr>
        <w:t>Authority</w:t>
      </w:r>
      <w:r>
        <w:rPr>
          <w:color w:val="231F20"/>
          <w:spacing w:val="-4"/>
          <w:sz w:val="23"/>
        </w:rPr>
        <w:t xml:space="preserve"> </w:t>
      </w:r>
      <w:r>
        <w:rPr>
          <w:color w:val="231F20"/>
          <w:sz w:val="23"/>
        </w:rPr>
        <w:t>from</w:t>
      </w:r>
      <w:r>
        <w:rPr>
          <w:color w:val="231F20"/>
          <w:spacing w:val="-4"/>
          <w:sz w:val="23"/>
        </w:rPr>
        <w:t xml:space="preserve"> </w:t>
      </w:r>
      <w:r>
        <w:rPr>
          <w:color w:val="231F20"/>
          <w:sz w:val="23"/>
        </w:rPr>
        <w:t>being eligible for bidding in any contract with the Government of Uganda</w:t>
      </w:r>
      <w:r>
        <w:rPr>
          <w:i/>
          <w:color w:val="231F20"/>
          <w:sz w:val="23"/>
        </w:rPr>
        <w:t xml:space="preserve">, </w:t>
      </w:r>
      <w:r>
        <w:rPr>
          <w:color w:val="231F20"/>
          <w:sz w:val="23"/>
        </w:rPr>
        <w:t>if we are in breach of our obligation(s) under the bid conditions, because we:</w:t>
      </w:r>
    </w:p>
    <w:p w14:paraId="4878AB96" w14:textId="77777777" w:rsidR="00CD79DB" w:rsidRDefault="002124E2">
      <w:pPr>
        <w:pStyle w:val="ListParagraph"/>
        <w:numPr>
          <w:ilvl w:val="1"/>
          <w:numId w:val="8"/>
        </w:numPr>
        <w:tabs>
          <w:tab w:val="left" w:pos="2367"/>
        </w:tabs>
        <w:spacing w:before="3" w:line="271" w:lineRule="auto"/>
        <w:ind w:right="1245"/>
        <w:rPr>
          <w:sz w:val="23"/>
        </w:rPr>
      </w:pPr>
      <w:r>
        <w:rPr>
          <w:color w:val="231F20"/>
          <w:sz w:val="23"/>
        </w:rPr>
        <w:t>Have withdrawn my/our bid during the period of bid validity specified by us in the bid submission sheet or</w:t>
      </w:r>
    </w:p>
    <w:p w14:paraId="585B670B" w14:textId="77777777" w:rsidR="00CD79DB" w:rsidRDefault="002124E2">
      <w:pPr>
        <w:pStyle w:val="ListParagraph"/>
        <w:numPr>
          <w:ilvl w:val="1"/>
          <w:numId w:val="8"/>
        </w:numPr>
        <w:tabs>
          <w:tab w:val="left" w:pos="2367"/>
        </w:tabs>
        <w:spacing w:before="3" w:line="271" w:lineRule="auto"/>
        <w:ind w:right="1245"/>
        <w:rPr>
          <w:sz w:val="23"/>
        </w:rPr>
      </w:pPr>
      <w:r>
        <w:rPr>
          <w:color w:val="231F20"/>
          <w:sz w:val="23"/>
        </w:rPr>
        <w:t xml:space="preserve">Having been notified of the acceptance of our bid by the PDE during the period of bid </w:t>
      </w:r>
      <w:r>
        <w:rPr>
          <w:color w:val="231F20"/>
          <w:spacing w:val="-2"/>
          <w:sz w:val="23"/>
        </w:rPr>
        <w:t>validity:</w:t>
      </w:r>
    </w:p>
    <w:p w14:paraId="458CEAC3" w14:textId="77777777" w:rsidR="00CD79DB" w:rsidRDefault="002124E2">
      <w:pPr>
        <w:pStyle w:val="ListParagraph"/>
        <w:numPr>
          <w:ilvl w:val="2"/>
          <w:numId w:val="8"/>
        </w:numPr>
        <w:tabs>
          <w:tab w:val="left" w:pos="2946"/>
        </w:tabs>
        <w:spacing w:before="2"/>
        <w:ind w:left="2946" w:hanging="539"/>
        <w:rPr>
          <w:sz w:val="23"/>
        </w:rPr>
      </w:pPr>
      <w:r>
        <w:rPr>
          <w:color w:val="231F20"/>
          <w:sz w:val="23"/>
        </w:rPr>
        <w:t xml:space="preserve">Fail or refuse to execute the contract if required; </w:t>
      </w:r>
      <w:r>
        <w:rPr>
          <w:color w:val="231F20"/>
          <w:spacing w:val="-5"/>
          <w:sz w:val="23"/>
        </w:rPr>
        <w:t>or</w:t>
      </w:r>
    </w:p>
    <w:p w14:paraId="4A17058B" w14:textId="77777777" w:rsidR="00CD79DB" w:rsidRDefault="002124E2">
      <w:pPr>
        <w:pStyle w:val="ListParagraph"/>
        <w:numPr>
          <w:ilvl w:val="2"/>
          <w:numId w:val="8"/>
        </w:numPr>
        <w:tabs>
          <w:tab w:val="left" w:pos="2946"/>
        </w:tabs>
        <w:spacing w:before="35"/>
        <w:ind w:left="2946" w:hanging="539"/>
        <w:rPr>
          <w:sz w:val="23"/>
        </w:rPr>
      </w:pPr>
      <w:r>
        <w:rPr>
          <w:color w:val="231F20"/>
          <w:sz w:val="23"/>
        </w:rPr>
        <w:t xml:space="preserve">Fail or refuse to furnish the Performance </w:t>
      </w:r>
      <w:r>
        <w:rPr>
          <w:color w:val="231F20"/>
          <w:spacing w:val="-2"/>
          <w:sz w:val="23"/>
        </w:rPr>
        <w:t>Security.</w:t>
      </w:r>
    </w:p>
    <w:p w14:paraId="703C8301" w14:textId="77777777" w:rsidR="00CD79DB" w:rsidRDefault="00CD79DB">
      <w:pPr>
        <w:pStyle w:val="BodyText"/>
        <w:spacing w:before="71"/>
      </w:pPr>
    </w:p>
    <w:p w14:paraId="5C7AB193" w14:textId="77777777" w:rsidR="00CD79DB" w:rsidRDefault="002124E2">
      <w:pPr>
        <w:pStyle w:val="ListParagraph"/>
        <w:numPr>
          <w:ilvl w:val="0"/>
          <w:numId w:val="8"/>
        </w:numPr>
        <w:tabs>
          <w:tab w:val="left" w:pos="1807"/>
        </w:tabs>
        <w:spacing w:before="1"/>
        <w:rPr>
          <w:sz w:val="23"/>
        </w:rPr>
      </w:pPr>
      <w:r>
        <w:rPr>
          <w:color w:val="231F20"/>
          <w:sz w:val="23"/>
        </w:rPr>
        <w:t>I/We</w:t>
      </w:r>
      <w:r>
        <w:rPr>
          <w:color w:val="231F20"/>
          <w:spacing w:val="-3"/>
          <w:sz w:val="23"/>
        </w:rPr>
        <w:t xml:space="preserve"> </w:t>
      </w:r>
      <w:r>
        <w:rPr>
          <w:color w:val="231F20"/>
          <w:sz w:val="23"/>
        </w:rPr>
        <w:t>understand</w:t>
      </w:r>
      <w:r>
        <w:rPr>
          <w:color w:val="231F20"/>
          <w:spacing w:val="-2"/>
          <w:sz w:val="23"/>
        </w:rPr>
        <w:t xml:space="preserve"> </w:t>
      </w:r>
      <w:r>
        <w:rPr>
          <w:color w:val="231F20"/>
          <w:sz w:val="23"/>
        </w:rPr>
        <w:t>this</w:t>
      </w:r>
      <w:r>
        <w:rPr>
          <w:color w:val="231F20"/>
          <w:spacing w:val="-3"/>
          <w:sz w:val="23"/>
        </w:rPr>
        <w:t xml:space="preserve"> </w:t>
      </w:r>
      <w:r>
        <w:rPr>
          <w:color w:val="231F20"/>
          <w:sz w:val="23"/>
        </w:rPr>
        <w:t>bid</w:t>
      </w:r>
      <w:r>
        <w:rPr>
          <w:color w:val="231F20"/>
          <w:spacing w:val="-2"/>
          <w:sz w:val="23"/>
        </w:rPr>
        <w:t xml:space="preserve"> </w:t>
      </w:r>
      <w:r>
        <w:rPr>
          <w:color w:val="231F20"/>
          <w:sz w:val="23"/>
        </w:rPr>
        <w:t>securing</w:t>
      </w:r>
      <w:r>
        <w:rPr>
          <w:color w:val="231F20"/>
          <w:spacing w:val="-2"/>
          <w:sz w:val="23"/>
        </w:rPr>
        <w:t xml:space="preserve"> </w:t>
      </w:r>
      <w:r>
        <w:rPr>
          <w:color w:val="231F20"/>
          <w:sz w:val="23"/>
        </w:rPr>
        <w:t>declaration</w:t>
      </w:r>
      <w:r>
        <w:rPr>
          <w:color w:val="231F20"/>
          <w:spacing w:val="-3"/>
          <w:sz w:val="23"/>
        </w:rPr>
        <w:t xml:space="preserve"> </w:t>
      </w:r>
      <w:r>
        <w:rPr>
          <w:color w:val="231F20"/>
          <w:sz w:val="23"/>
        </w:rPr>
        <w:t>shall</w:t>
      </w:r>
      <w:r>
        <w:rPr>
          <w:color w:val="231F20"/>
          <w:spacing w:val="-2"/>
          <w:sz w:val="23"/>
        </w:rPr>
        <w:t xml:space="preserve"> </w:t>
      </w:r>
      <w:r>
        <w:rPr>
          <w:color w:val="231F20"/>
          <w:sz w:val="23"/>
        </w:rPr>
        <w:t>cease</w:t>
      </w:r>
      <w:r>
        <w:rPr>
          <w:color w:val="231F20"/>
          <w:spacing w:val="-2"/>
          <w:sz w:val="23"/>
        </w:rPr>
        <w:t xml:space="preserve"> </w:t>
      </w:r>
      <w:r>
        <w:rPr>
          <w:color w:val="231F20"/>
          <w:sz w:val="23"/>
        </w:rPr>
        <w:t>to</w:t>
      </w:r>
      <w:r>
        <w:rPr>
          <w:color w:val="231F20"/>
          <w:spacing w:val="-2"/>
          <w:sz w:val="23"/>
        </w:rPr>
        <w:t xml:space="preserve"> </w:t>
      </w:r>
      <w:r>
        <w:rPr>
          <w:color w:val="231F20"/>
          <w:sz w:val="23"/>
        </w:rPr>
        <w:t>be</w:t>
      </w:r>
      <w:r>
        <w:rPr>
          <w:color w:val="231F20"/>
          <w:spacing w:val="-2"/>
          <w:sz w:val="23"/>
        </w:rPr>
        <w:t xml:space="preserve"> valid:</w:t>
      </w:r>
    </w:p>
    <w:p w14:paraId="69FB4A1D" w14:textId="77777777" w:rsidR="00CD79DB" w:rsidRDefault="002124E2">
      <w:pPr>
        <w:pStyle w:val="ListParagraph"/>
        <w:numPr>
          <w:ilvl w:val="1"/>
          <w:numId w:val="8"/>
        </w:numPr>
        <w:tabs>
          <w:tab w:val="left" w:pos="2367"/>
        </w:tabs>
        <w:spacing w:before="35"/>
        <w:rPr>
          <w:sz w:val="23"/>
        </w:rPr>
      </w:pPr>
      <w:r>
        <w:rPr>
          <w:color w:val="231F20"/>
          <w:sz w:val="23"/>
        </w:rPr>
        <w:t>If</w:t>
      </w:r>
      <w:r>
        <w:rPr>
          <w:color w:val="231F20"/>
          <w:spacing w:val="-2"/>
          <w:sz w:val="23"/>
        </w:rPr>
        <w:t xml:space="preserve"> </w:t>
      </w:r>
      <w:r>
        <w:rPr>
          <w:color w:val="231F20"/>
          <w:sz w:val="23"/>
        </w:rPr>
        <w:t>I/we</w:t>
      </w:r>
      <w:r>
        <w:rPr>
          <w:color w:val="231F20"/>
          <w:spacing w:val="-1"/>
          <w:sz w:val="23"/>
        </w:rPr>
        <w:t xml:space="preserve"> </w:t>
      </w:r>
      <w:r>
        <w:rPr>
          <w:color w:val="231F20"/>
          <w:sz w:val="23"/>
        </w:rPr>
        <w:t>are</w:t>
      </w:r>
      <w:r>
        <w:rPr>
          <w:color w:val="231F20"/>
          <w:spacing w:val="-1"/>
          <w:sz w:val="23"/>
        </w:rPr>
        <w:t xml:space="preserve"> </w:t>
      </w:r>
      <w:r>
        <w:rPr>
          <w:color w:val="231F20"/>
          <w:sz w:val="23"/>
        </w:rPr>
        <w:t>the</w:t>
      </w:r>
      <w:r>
        <w:rPr>
          <w:color w:val="231F20"/>
          <w:spacing w:val="-1"/>
          <w:sz w:val="23"/>
        </w:rPr>
        <w:t xml:space="preserve"> </w:t>
      </w:r>
      <w:r>
        <w:rPr>
          <w:color w:val="231F20"/>
          <w:sz w:val="23"/>
        </w:rPr>
        <w:t>successful</w:t>
      </w:r>
      <w:r>
        <w:rPr>
          <w:color w:val="231F20"/>
          <w:spacing w:val="-1"/>
          <w:sz w:val="23"/>
        </w:rPr>
        <w:t xml:space="preserve"> </w:t>
      </w:r>
      <w:r>
        <w:rPr>
          <w:color w:val="231F20"/>
          <w:sz w:val="23"/>
        </w:rPr>
        <w:t>bidder,</w:t>
      </w:r>
      <w:r>
        <w:rPr>
          <w:color w:val="231F20"/>
          <w:spacing w:val="-1"/>
          <w:sz w:val="23"/>
        </w:rPr>
        <w:t xml:space="preserve"> </w:t>
      </w:r>
      <w:r>
        <w:rPr>
          <w:color w:val="231F20"/>
          <w:sz w:val="23"/>
        </w:rPr>
        <w:t>upon</w:t>
      </w:r>
      <w:r>
        <w:rPr>
          <w:color w:val="231F20"/>
          <w:spacing w:val="-1"/>
          <w:sz w:val="23"/>
        </w:rPr>
        <w:t xml:space="preserve"> </w:t>
      </w:r>
      <w:r>
        <w:rPr>
          <w:color w:val="231F20"/>
          <w:sz w:val="23"/>
        </w:rPr>
        <w:t>the</w:t>
      </w:r>
      <w:r>
        <w:rPr>
          <w:color w:val="231F20"/>
          <w:spacing w:val="-1"/>
          <w:sz w:val="23"/>
        </w:rPr>
        <w:t xml:space="preserve"> </w:t>
      </w:r>
      <w:r>
        <w:rPr>
          <w:color w:val="231F20"/>
          <w:sz w:val="23"/>
        </w:rPr>
        <w:t>earlier</w:t>
      </w:r>
      <w:r>
        <w:rPr>
          <w:color w:val="231F20"/>
          <w:spacing w:val="-1"/>
          <w:sz w:val="23"/>
        </w:rPr>
        <w:t xml:space="preserve"> </w:t>
      </w:r>
      <w:r>
        <w:rPr>
          <w:color w:val="231F20"/>
          <w:spacing w:val="-5"/>
          <w:sz w:val="23"/>
        </w:rPr>
        <w:t>of</w:t>
      </w:r>
    </w:p>
    <w:p w14:paraId="68572215" w14:textId="77777777" w:rsidR="00CD79DB" w:rsidRDefault="002124E2">
      <w:pPr>
        <w:pStyle w:val="ListParagraph"/>
        <w:numPr>
          <w:ilvl w:val="2"/>
          <w:numId w:val="8"/>
        </w:numPr>
        <w:tabs>
          <w:tab w:val="left" w:pos="2947"/>
        </w:tabs>
        <w:spacing w:before="36"/>
        <w:rPr>
          <w:sz w:val="23"/>
        </w:rPr>
      </w:pPr>
      <w:r>
        <w:rPr>
          <w:color w:val="231F20"/>
          <w:sz w:val="23"/>
        </w:rPr>
        <w:t xml:space="preserve">The expiry of the notice of the best evaluated bidder </w:t>
      </w:r>
      <w:r>
        <w:rPr>
          <w:color w:val="231F20"/>
          <w:spacing w:val="-5"/>
          <w:sz w:val="23"/>
        </w:rPr>
        <w:t>or</w:t>
      </w:r>
    </w:p>
    <w:p w14:paraId="71C380E1" w14:textId="77777777" w:rsidR="00CD79DB" w:rsidRDefault="002124E2">
      <w:pPr>
        <w:pStyle w:val="ListParagraph"/>
        <w:numPr>
          <w:ilvl w:val="2"/>
          <w:numId w:val="8"/>
        </w:numPr>
        <w:tabs>
          <w:tab w:val="left" w:pos="2947"/>
        </w:tabs>
        <w:spacing w:before="35"/>
        <w:rPr>
          <w:sz w:val="23"/>
        </w:rPr>
      </w:pPr>
      <w:r>
        <w:rPr>
          <w:color w:val="231F20"/>
          <w:sz w:val="23"/>
        </w:rPr>
        <w:t xml:space="preserve">Upon the expiration of the validity in my/our bid on the (insert bid validity </w:t>
      </w:r>
      <w:r>
        <w:rPr>
          <w:color w:val="231F20"/>
          <w:spacing w:val="-2"/>
          <w:sz w:val="23"/>
        </w:rPr>
        <w:t>date).</w:t>
      </w:r>
    </w:p>
    <w:p w14:paraId="74341E3D" w14:textId="77777777" w:rsidR="00CD79DB" w:rsidRDefault="00CD79DB">
      <w:pPr>
        <w:pStyle w:val="BodyText"/>
        <w:spacing w:before="71"/>
      </w:pPr>
    </w:p>
    <w:p w14:paraId="0E78F696" w14:textId="77777777" w:rsidR="00CD79DB" w:rsidRDefault="002124E2">
      <w:pPr>
        <w:ind w:left="1247"/>
        <w:rPr>
          <w:i/>
          <w:sz w:val="23"/>
        </w:rPr>
      </w:pPr>
      <w:r>
        <w:rPr>
          <w:b/>
          <w:color w:val="231F20"/>
          <w:sz w:val="23"/>
        </w:rPr>
        <w:t>Signed:</w:t>
      </w:r>
      <w:r>
        <w:rPr>
          <w:b/>
          <w:color w:val="231F20"/>
          <w:spacing w:val="-3"/>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below]</w:t>
      </w:r>
    </w:p>
    <w:p w14:paraId="519885AC" w14:textId="77777777" w:rsidR="00CD79DB" w:rsidRDefault="00CD79DB">
      <w:pPr>
        <w:pStyle w:val="BodyText"/>
        <w:spacing w:before="71"/>
        <w:rPr>
          <w:i/>
        </w:rPr>
      </w:pPr>
    </w:p>
    <w:p w14:paraId="634D05A1" w14:textId="77777777" w:rsidR="00CD79DB" w:rsidRDefault="002124E2">
      <w:pPr>
        <w:ind w:left="1247"/>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legal capacity of person signing the Bid Securing </w:t>
      </w:r>
      <w:r>
        <w:rPr>
          <w:i/>
          <w:color w:val="231F20"/>
          <w:spacing w:val="-2"/>
          <w:sz w:val="23"/>
        </w:rPr>
        <w:t>Declaration]</w:t>
      </w:r>
    </w:p>
    <w:p w14:paraId="1CDDCBC8" w14:textId="77777777" w:rsidR="00CD79DB" w:rsidRDefault="00CD79DB">
      <w:pPr>
        <w:pStyle w:val="BodyText"/>
        <w:spacing w:before="71"/>
        <w:rPr>
          <w:i/>
        </w:rPr>
      </w:pPr>
    </w:p>
    <w:p w14:paraId="03DF666A" w14:textId="77777777" w:rsidR="00CD79DB" w:rsidRDefault="002124E2">
      <w:pPr>
        <w:ind w:left="1247"/>
        <w:rPr>
          <w:i/>
          <w:sz w:val="23"/>
        </w:rPr>
      </w:pPr>
      <w:r>
        <w:rPr>
          <w:b/>
          <w:color w:val="231F20"/>
          <w:sz w:val="23"/>
        </w:rPr>
        <w:t xml:space="preserve">Name: </w:t>
      </w:r>
      <w:r>
        <w:rPr>
          <w:i/>
          <w:color w:val="231F20"/>
          <w:sz w:val="23"/>
        </w:rPr>
        <w:t xml:space="preserve">[insert full </w:t>
      </w:r>
      <w:r>
        <w:rPr>
          <w:i/>
          <w:color w:val="231F20"/>
          <w:spacing w:val="-2"/>
          <w:sz w:val="23"/>
        </w:rPr>
        <w:t>name]</w:t>
      </w:r>
    </w:p>
    <w:p w14:paraId="2C68B12C" w14:textId="77777777" w:rsidR="00CD79DB" w:rsidRDefault="00CD79DB">
      <w:pPr>
        <w:pStyle w:val="BodyText"/>
        <w:spacing w:before="71"/>
        <w:rPr>
          <w:i/>
        </w:rPr>
      </w:pPr>
    </w:p>
    <w:p w14:paraId="4761B575" w14:textId="77777777" w:rsidR="00CD79DB" w:rsidRDefault="002124E2">
      <w:pPr>
        <w:ind w:left="1247"/>
        <w:rPr>
          <w:i/>
          <w:sz w:val="23"/>
        </w:rPr>
      </w:pPr>
      <w:r>
        <w:rPr>
          <w:b/>
          <w:color w:val="231F20"/>
          <w:sz w:val="23"/>
        </w:rPr>
        <w:t>Duly</w:t>
      </w:r>
      <w:r>
        <w:rPr>
          <w:b/>
          <w:color w:val="231F20"/>
          <w:spacing w:val="-6"/>
          <w:sz w:val="23"/>
        </w:rPr>
        <w:t xml:space="preserve"> </w:t>
      </w:r>
      <w:r>
        <w:rPr>
          <w:b/>
          <w:color w:val="231F20"/>
          <w:sz w:val="23"/>
        </w:rPr>
        <w:t>authorized</w:t>
      </w:r>
      <w:r>
        <w:rPr>
          <w:b/>
          <w:color w:val="231F20"/>
          <w:spacing w:val="-6"/>
          <w:sz w:val="23"/>
        </w:rPr>
        <w:t xml:space="preserve"> </w:t>
      </w:r>
      <w:r>
        <w:rPr>
          <w:b/>
          <w:color w:val="231F20"/>
          <w:sz w:val="23"/>
        </w:rPr>
        <w:t>to</w:t>
      </w:r>
      <w:r>
        <w:rPr>
          <w:b/>
          <w:color w:val="231F20"/>
          <w:spacing w:val="-6"/>
          <w:sz w:val="23"/>
        </w:rPr>
        <w:t xml:space="preserve"> </w:t>
      </w:r>
      <w:r>
        <w:rPr>
          <w:b/>
          <w:color w:val="231F20"/>
          <w:sz w:val="23"/>
        </w:rPr>
        <w:t>sign</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Bid</w:t>
      </w:r>
      <w:r>
        <w:rPr>
          <w:b/>
          <w:color w:val="231F20"/>
          <w:spacing w:val="-5"/>
          <w:sz w:val="23"/>
        </w:rPr>
        <w:t xml:space="preserve"> </w:t>
      </w:r>
      <w:r>
        <w:rPr>
          <w:b/>
          <w:color w:val="231F20"/>
          <w:sz w:val="23"/>
        </w:rPr>
        <w:t>Securing</w:t>
      </w:r>
      <w:r>
        <w:rPr>
          <w:b/>
          <w:color w:val="231F20"/>
          <w:spacing w:val="-6"/>
          <w:sz w:val="23"/>
        </w:rPr>
        <w:t xml:space="preserve"> </w:t>
      </w:r>
      <w:r>
        <w:rPr>
          <w:b/>
          <w:color w:val="231F20"/>
          <w:sz w:val="23"/>
        </w:rPr>
        <w:t>Declaration</w:t>
      </w:r>
      <w:r>
        <w:rPr>
          <w:b/>
          <w:color w:val="231F20"/>
          <w:spacing w:val="-7"/>
          <w:sz w:val="23"/>
        </w:rPr>
        <w:t xml:space="preserve"> </w:t>
      </w:r>
      <w:r>
        <w:rPr>
          <w:b/>
          <w:color w:val="231F20"/>
          <w:sz w:val="23"/>
        </w:rPr>
        <w:t>for</w:t>
      </w:r>
      <w:r>
        <w:rPr>
          <w:b/>
          <w:color w:val="231F20"/>
          <w:spacing w:val="-11"/>
          <w:sz w:val="23"/>
        </w:rPr>
        <w:t xml:space="preserve"> </w:t>
      </w:r>
      <w:r>
        <w:rPr>
          <w:b/>
          <w:color w:val="231F20"/>
          <w:sz w:val="23"/>
        </w:rPr>
        <w:t>and</w:t>
      </w:r>
      <w:r>
        <w:rPr>
          <w:b/>
          <w:color w:val="231F20"/>
          <w:spacing w:val="-5"/>
          <w:sz w:val="23"/>
        </w:rPr>
        <w:t xml:space="preserve"> </w:t>
      </w:r>
      <w:r>
        <w:rPr>
          <w:b/>
          <w:color w:val="231F20"/>
          <w:sz w:val="23"/>
        </w:rPr>
        <w:t>on</w:t>
      </w:r>
      <w:r>
        <w:rPr>
          <w:b/>
          <w:color w:val="231F20"/>
          <w:spacing w:val="-6"/>
          <w:sz w:val="23"/>
        </w:rPr>
        <w:t xml:space="preserve"> </w:t>
      </w:r>
      <w:r>
        <w:rPr>
          <w:b/>
          <w:color w:val="231F20"/>
          <w:sz w:val="23"/>
        </w:rPr>
        <w:t>behalf</w:t>
      </w:r>
      <w:r>
        <w:rPr>
          <w:b/>
          <w:color w:val="231F20"/>
          <w:spacing w:val="-6"/>
          <w:sz w:val="23"/>
        </w:rPr>
        <w:t xml:space="preserve"> </w:t>
      </w:r>
      <w:r>
        <w:rPr>
          <w:b/>
          <w:color w:val="231F20"/>
          <w:sz w:val="23"/>
        </w:rPr>
        <w:t>of:</w:t>
      </w:r>
      <w:r>
        <w:rPr>
          <w:b/>
          <w:color w:val="231F20"/>
          <w:spacing w:val="-6"/>
          <w:sz w:val="23"/>
        </w:rPr>
        <w:t xml:space="preserve"> </w:t>
      </w:r>
      <w:r>
        <w:rPr>
          <w:i/>
          <w:color w:val="231F20"/>
          <w:sz w:val="23"/>
        </w:rPr>
        <w:t>[insert</w:t>
      </w:r>
      <w:r>
        <w:rPr>
          <w:i/>
          <w:color w:val="231F20"/>
          <w:spacing w:val="-6"/>
          <w:sz w:val="23"/>
        </w:rPr>
        <w:t xml:space="preserve"> </w:t>
      </w:r>
      <w:r>
        <w:rPr>
          <w:i/>
          <w:color w:val="231F20"/>
          <w:sz w:val="23"/>
        </w:rPr>
        <w:t>company</w:t>
      </w:r>
      <w:r>
        <w:rPr>
          <w:i/>
          <w:color w:val="231F20"/>
          <w:spacing w:val="-5"/>
          <w:sz w:val="23"/>
        </w:rPr>
        <w:t xml:space="preserve"> </w:t>
      </w:r>
      <w:r>
        <w:rPr>
          <w:i/>
          <w:color w:val="231F20"/>
          <w:spacing w:val="-2"/>
          <w:sz w:val="23"/>
        </w:rPr>
        <w:t>name]</w:t>
      </w:r>
    </w:p>
    <w:p w14:paraId="0A7B267E" w14:textId="77777777" w:rsidR="00CD79DB" w:rsidRDefault="00CD79DB">
      <w:pPr>
        <w:pStyle w:val="BodyText"/>
        <w:spacing w:before="71"/>
        <w:rPr>
          <w:i/>
        </w:rPr>
      </w:pPr>
    </w:p>
    <w:p w14:paraId="31807336" w14:textId="77777777" w:rsidR="00CD79DB" w:rsidRDefault="002124E2">
      <w:pPr>
        <w:tabs>
          <w:tab w:val="left" w:pos="3572"/>
          <w:tab w:val="left" w:pos="6338"/>
          <w:tab w:val="left" w:pos="7258"/>
        </w:tabs>
        <w:ind w:left="1247"/>
        <w:rPr>
          <w:i/>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27D0A461" w14:textId="77777777" w:rsidR="00CD79DB" w:rsidRDefault="00CD79DB">
      <w:pPr>
        <w:pStyle w:val="BodyText"/>
        <w:spacing w:before="71"/>
        <w:rPr>
          <w:i/>
        </w:rPr>
      </w:pPr>
    </w:p>
    <w:p w14:paraId="0A3ED4D7" w14:textId="77777777" w:rsidR="00CD79DB" w:rsidRDefault="002124E2">
      <w:pPr>
        <w:pStyle w:val="BodyText"/>
        <w:ind w:left="1247"/>
      </w:pPr>
      <w:r>
        <w:rPr>
          <w:color w:val="231F20"/>
        </w:rPr>
        <w:t xml:space="preserve">Corporate Seal (where </w:t>
      </w:r>
      <w:r>
        <w:rPr>
          <w:color w:val="231F20"/>
          <w:spacing w:val="-2"/>
        </w:rPr>
        <w:t>appropriate)</w:t>
      </w:r>
    </w:p>
    <w:p w14:paraId="2777E70B" w14:textId="77777777" w:rsidR="00CD79DB" w:rsidRDefault="00CD79DB">
      <w:pPr>
        <w:pStyle w:val="BodyText"/>
        <w:sectPr w:rsidR="00CD79DB">
          <w:pgSz w:w="11910" w:h="16840"/>
          <w:pgMar w:top="1240" w:right="0" w:bottom="940" w:left="0" w:header="777" w:footer="756" w:gutter="0"/>
          <w:cols w:space="720"/>
        </w:sectPr>
      </w:pPr>
    </w:p>
    <w:p w14:paraId="3DE7478B" w14:textId="77777777" w:rsidR="00CD79DB" w:rsidRDefault="002124E2" w:rsidP="005B76A7">
      <w:pPr>
        <w:pStyle w:val="Q1"/>
      </w:pPr>
      <w:bookmarkStart w:id="28" w:name="_Toc210041032"/>
      <w:r>
        <w:lastRenderedPageBreak/>
        <w:t>Beneficial</w:t>
      </w:r>
      <w:r>
        <w:rPr>
          <w:spacing w:val="-19"/>
        </w:rPr>
        <w:t xml:space="preserve"> </w:t>
      </w:r>
      <w:r>
        <w:t>Ownership</w:t>
      </w:r>
      <w:r>
        <w:rPr>
          <w:spacing w:val="-19"/>
        </w:rPr>
        <w:t xml:space="preserve"> </w:t>
      </w:r>
      <w:r>
        <w:t>Declaration</w:t>
      </w:r>
      <w:r>
        <w:rPr>
          <w:spacing w:val="-20"/>
        </w:rPr>
        <w:t xml:space="preserve"> </w:t>
      </w:r>
      <w:r>
        <w:rPr>
          <w:spacing w:val="-4"/>
        </w:rPr>
        <w:t>Form</w:t>
      </w:r>
      <w:bookmarkEnd w:id="28"/>
    </w:p>
    <w:p w14:paraId="6CB08253" w14:textId="77777777" w:rsidR="00CD79DB" w:rsidRDefault="002124E2">
      <w:pPr>
        <w:spacing w:before="24" w:line="271" w:lineRule="auto"/>
        <w:ind w:left="1247" w:right="1244"/>
        <w:jc w:val="both"/>
        <w:rPr>
          <w:i/>
          <w:sz w:val="23"/>
        </w:rPr>
      </w:pPr>
      <w:r>
        <w:rPr>
          <w:i/>
          <w:color w:val="231F20"/>
          <w:sz w:val="23"/>
        </w:rPr>
        <w:t>This beneficial ownership declaration form is issued by Public Procurement and Disposal of Public Assets</w:t>
      </w:r>
      <w:r>
        <w:rPr>
          <w:i/>
          <w:color w:val="231F20"/>
          <w:spacing w:val="-7"/>
          <w:sz w:val="23"/>
        </w:rPr>
        <w:t xml:space="preserve"> </w:t>
      </w:r>
      <w:r>
        <w:rPr>
          <w:i/>
          <w:color w:val="231F20"/>
          <w:sz w:val="23"/>
        </w:rPr>
        <w:t>Authority</w:t>
      </w:r>
      <w:r>
        <w:rPr>
          <w:i/>
          <w:color w:val="231F20"/>
          <w:spacing w:val="-3"/>
          <w:sz w:val="23"/>
        </w:rPr>
        <w:t xml:space="preserve"> </w:t>
      </w:r>
      <w:r>
        <w:rPr>
          <w:i/>
          <w:color w:val="231F20"/>
          <w:sz w:val="23"/>
        </w:rPr>
        <w:t>to</w:t>
      </w:r>
      <w:r>
        <w:rPr>
          <w:i/>
          <w:color w:val="231F20"/>
          <w:spacing w:val="-3"/>
          <w:sz w:val="23"/>
        </w:rPr>
        <w:t xml:space="preserve"> </w:t>
      </w:r>
      <w:r>
        <w:rPr>
          <w:i/>
          <w:color w:val="231F20"/>
          <w:sz w:val="23"/>
        </w:rPr>
        <w:t>collect</w:t>
      </w:r>
      <w:r>
        <w:rPr>
          <w:i/>
          <w:color w:val="231F20"/>
          <w:spacing w:val="-3"/>
          <w:sz w:val="23"/>
        </w:rPr>
        <w:t xml:space="preserve"> </w:t>
      </w:r>
      <w:r>
        <w:rPr>
          <w:i/>
          <w:color w:val="231F20"/>
          <w:sz w:val="23"/>
        </w:rPr>
        <w:t>beneficial</w:t>
      </w:r>
      <w:r>
        <w:rPr>
          <w:i/>
          <w:color w:val="231F20"/>
          <w:spacing w:val="-3"/>
          <w:sz w:val="23"/>
        </w:rPr>
        <w:t xml:space="preserve"> </w:t>
      </w:r>
      <w:r>
        <w:rPr>
          <w:i/>
          <w:color w:val="231F20"/>
          <w:sz w:val="23"/>
        </w:rPr>
        <w:t>ownership</w:t>
      </w:r>
      <w:r>
        <w:rPr>
          <w:i/>
          <w:color w:val="231F20"/>
          <w:spacing w:val="-3"/>
          <w:sz w:val="23"/>
        </w:rPr>
        <w:t xml:space="preserve"> </w:t>
      </w:r>
      <w:r>
        <w:rPr>
          <w:i/>
          <w:color w:val="231F20"/>
          <w:sz w:val="23"/>
        </w:rPr>
        <w:t>information.</w:t>
      </w:r>
      <w:r>
        <w:rPr>
          <w:i/>
          <w:color w:val="231F20"/>
          <w:spacing w:val="-3"/>
          <w:sz w:val="23"/>
        </w:rPr>
        <w:t xml:space="preserve"> </w:t>
      </w:r>
      <w:r>
        <w:rPr>
          <w:i/>
          <w:color w:val="231F20"/>
          <w:sz w:val="23"/>
        </w:rPr>
        <w:t>This</w:t>
      </w:r>
      <w:r>
        <w:rPr>
          <w:i/>
          <w:color w:val="231F20"/>
          <w:spacing w:val="-3"/>
          <w:sz w:val="23"/>
        </w:rPr>
        <w:t xml:space="preserve"> </w:t>
      </w:r>
      <w:r>
        <w:rPr>
          <w:i/>
          <w:color w:val="231F20"/>
          <w:sz w:val="23"/>
        </w:rPr>
        <w:t>should</w:t>
      </w:r>
      <w:r>
        <w:rPr>
          <w:i/>
          <w:color w:val="231F20"/>
          <w:spacing w:val="-3"/>
          <w:sz w:val="23"/>
        </w:rPr>
        <w:t xml:space="preserve"> </w:t>
      </w:r>
      <w:r>
        <w:rPr>
          <w:i/>
          <w:color w:val="231F20"/>
          <w:sz w:val="23"/>
        </w:rPr>
        <w:t>be</w:t>
      </w:r>
      <w:r>
        <w:rPr>
          <w:i/>
          <w:color w:val="231F20"/>
          <w:spacing w:val="-3"/>
          <w:sz w:val="23"/>
        </w:rPr>
        <w:t xml:space="preserve"> </w:t>
      </w:r>
      <w:r>
        <w:rPr>
          <w:i/>
          <w:color w:val="231F20"/>
          <w:sz w:val="23"/>
        </w:rPr>
        <w:t>completed</w:t>
      </w:r>
      <w:r>
        <w:rPr>
          <w:i/>
          <w:color w:val="231F20"/>
          <w:spacing w:val="-3"/>
          <w:sz w:val="23"/>
        </w:rPr>
        <w:t xml:space="preserve"> </w:t>
      </w:r>
      <w:r>
        <w:rPr>
          <w:i/>
          <w:color w:val="231F20"/>
          <w:sz w:val="23"/>
        </w:rPr>
        <w:t>by</w:t>
      </w:r>
      <w:r>
        <w:rPr>
          <w:i/>
          <w:color w:val="231F20"/>
          <w:spacing w:val="-3"/>
          <w:sz w:val="23"/>
        </w:rPr>
        <w:t xml:space="preserve"> </w:t>
      </w:r>
      <w:r>
        <w:rPr>
          <w:i/>
          <w:color w:val="231F20"/>
          <w:sz w:val="23"/>
        </w:rPr>
        <w:t>bidders</w:t>
      </w:r>
      <w:r>
        <w:rPr>
          <w:i/>
          <w:color w:val="231F20"/>
          <w:spacing w:val="-3"/>
          <w:sz w:val="23"/>
        </w:rPr>
        <w:t xml:space="preserve"> </w:t>
      </w:r>
      <w:r>
        <w:rPr>
          <w:i/>
          <w:color w:val="231F20"/>
          <w:sz w:val="23"/>
        </w:rPr>
        <w:t>and submitted as part of the bid.</w:t>
      </w:r>
    </w:p>
    <w:p w14:paraId="4A849A65" w14:textId="77777777" w:rsidR="00CD79DB" w:rsidRDefault="00CD79DB">
      <w:pPr>
        <w:pStyle w:val="BodyText"/>
        <w:spacing w:before="3"/>
        <w:rPr>
          <w:i/>
          <w:sz w:val="17"/>
        </w:rPr>
      </w:pPr>
    </w:p>
    <w:tbl>
      <w:tblPr>
        <w:tblW w:w="0" w:type="auto"/>
        <w:tblInd w:w="12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935"/>
        <w:gridCol w:w="2806"/>
        <w:gridCol w:w="1488"/>
        <w:gridCol w:w="1185"/>
      </w:tblGrid>
      <w:tr w:rsidR="00CD79DB" w14:paraId="6A18225A" w14:textId="77777777">
        <w:trPr>
          <w:trHeight w:val="522"/>
        </w:trPr>
        <w:tc>
          <w:tcPr>
            <w:tcW w:w="9414" w:type="dxa"/>
            <w:gridSpan w:val="4"/>
            <w:tcBorders>
              <w:bottom w:val="single" w:sz="4" w:space="0" w:color="231F20"/>
            </w:tcBorders>
            <w:shd w:val="clear" w:color="auto" w:fill="D1D3D4"/>
          </w:tcPr>
          <w:p w14:paraId="5C23F26D" w14:textId="77777777" w:rsidR="00CD79DB" w:rsidRDefault="002124E2">
            <w:pPr>
              <w:pStyle w:val="TableParagraph"/>
              <w:spacing w:before="101"/>
              <w:ind w:left="170"/>
              <w:rPr>
                <w:b/>
                <w:sz w:val="23"/>
              </w:rPr>
            </w:pPr>
            <w:r>
              <w:rPr>
                <w:b/>
                <w:color w:val="231F20"/>
                <w:sz w:val="23"/>
              </w:rPr>
              <w:t xml:space="preserve">Company </w:t>
            </w:r>
            <w:r>
              <w:rPr>
                <w:b/>
                <w:color w:val="231F20"/>
                <w:spacing w:val="-2"/>
                <w:sz w:val="23"/>
              </w:rPr>
              <w:t>Identification</w:t>
            </w:r>
          </w:p>
        </w:tc>
      </w:tr>
      <w:tr w:rsidR="00CD79DB" w14:paraId="6B01400B" w14:textId="77777777">
        <w:trPr>
          <w:trHeight w:val="925"/>
        </w:trPr>
        <w:tc>
          <w:tcPr>
            <w:tcW w:w="3935" w:type="dxa"/>
            <w:tcBorders>
              <w:top w:val="single" w:sz="4" w:space="0" w:color="231F20"/>
              <w:left w:val="double" w:sz="4" w:space="0" w:color="231F20"/>
              <w:bottom w:val="single" w:sz="4" w:space="0" w:color="231F20"/>
              <w:right w:val="single" w:sz="4" w:space="0" w:color="231F20"/>
            </w:tcBorders>
          </w:tcPr>
          <w:p w14:paraId="3AEABFF8" w14:textId="77777777" w:rsidR="00CD79DB" w:rsidRDefault="002124E2">
            <w:pPr>
              <w:pStyle w:val="TableParagraph"/>
              <w:spacing w:before="110"/>
              <w:ind w:left="165"/>
              <w:rPr>
                <w:sz w:val="23"/>
              </w:rPr>
            </w:pPr>
            <w:r>
              <w:rPr>
                <w:color w:val="231F20"/>
                <w:sz w:val="23"/>
              </w:rPr>
              <w:t xml:space="preserve">Full legal name of the </w:t>
            </w:r>
            <w:r>
              <w:rPr>
                <w:color w:val="231F20"/>
                <w:spacing w:val="-2"/>
                <w:sz w:val="23"/>
              </w:rPr>
              <w:t>Bidder</w:t>
            </w:r>
          </w:p>
          <w:p w14:paraId="5AD36ECD" w14:textId="77777777" w:rsidR="00CD79DB" w:rsidRDefault="002124E2">
            <w:pPr>
              <w:pStyle w:val="TableParagraph"/>
              <w:spacing w:before="171"/>
              <w:ind w:left="165"/>
              <w:rPr>
                <w:sz w:val="23"/>
              </w:rPr>
            </w:pPr>
            <w:r>
              <w:rPr>
                <w:color w:val="231F20"/>
                <w:sz w:val="23"/>
              </w:rPr>
              <w:t>(Company or Joint</w:t>
            </w:r>
            <w:r>
              <w:rPr>
                <w:color w:val="231F20"/>
                <w:spacing w:val="-5"/>
                <w:sz w:val="23"/>
              </w:rPr>
              <w:t xml:space="preserve"> </w:t>
            </w:r>
            <w:r>
              <w:rPr>
                <w:color w:val="231F20"/>
                <w:spacing w:val="-2"/>
                <w:sz w:val="23"/>
              </w:rPr>
              <w:t>Venture)</w:t>
            </w:r>
          </w:p>
        </w:tc>
        <w:tc>
          <w:tcPr>
            <w:tcW w:w="5479" w:type="dxa"/>
            <w:gridSpan w:val="3"/>
            <w:tcBorders>
              <w:top w:val="single" w:sz="4" w:space="0" w:color="231F20"/>
              <w:left w:val="single" w:sz="4" w:space="0" w:color="231F20"/>
              <w:bottom w:val="single" w:sz="4" w:space="0" w:color="231F20"/>
              <w:right w:val="double" w:sz="4" w:space="0" w:color="231F20"/>
            </w:tcBorders>
          </w:tcPr>
          <w:p w14:paraId="7C4E82EA" w14:textId="77777777" w:rsidR="00CD79DB" w:rsidRDefault="00CD79DB">
            <w:pPr>
              <w:pStyle w:val="TableParagraph"/>
            </w:pPr>
          </w:p>
        </w:tc>
      </w:tr>
      <w:tr w:rsidR="00CD79DB" w14:paraId="669CE918" w14:textId="77777777">
        <w:trPr>
          <w:trHeight w:val="489"/>
        </w:trPr>
        <w:tc>
          <w:tcPr>
            <w:tcW w:w="3935" w:type="dxa"/>
            <w:tcBorders>
              <w:top w:val="single" w:sz="4" w:space="0" w:color="231F20"/>
              <w:left w:val="double" w:sz="4" w:space="0" w:color="231F20"/>
              <w:bottom w:val="single" w:sz="4" w:space="0" w:color="231F20"/>
              <w:right w:val="single" w:sz="4" w:space="0" w:color="231F20"/>
            </w:tcBorders>
          </w:tcPr>
          <w:p w14:paraId="2A02DBB6" w14:textId="77777777" w:rsidR="00CD79DB" w:rsidRDefault="002124E2">
            <w:pPr>
              <w:pStyle w:val="TableParagraph"/>
              <w:spacing w:before="110"/>
              <w:ind w:left="165"/>
              <w:rPr>
                <w:sz w:val="23"/>
              </w:rPr>
            </w:pPr>
            <w:r>
              <w:rPr>
                <w:color w:val="231F20"/>
                <w:sz w:val="23"/>
              </w:rPr>
              <w:t>Physical/Contact</w:t>
            </w:r>
            <w:r>
              <w:rPr>
                <w:color w:val="231F20"/>
                <w:spacing w:val="-13"/>
                <w:sz w:val="23"/>
              </w:rPr>
              <w:t xml:space="preserve"> </w:t>
            </w:r>
            <w:r>
              <w:rPr>
                <w:color w:val="231F20"/>
                <w:spacing w:val="-2"/>
                <w:sz w:val="23"/>
              </w:rPr>
              <w:t>Address</w:t>
            </w:r>
          </w:p>
        </w:tc>
        <w:tc>
          <w:tcPr>
            <w:tcW w:w="5479" w:type="dxa"/>
            <w:gridSpan w:val="3"/>
            <w:tcBorders>
              <w:top w:val="single" w:sz="4" w:space="0" w:color="231F20"/>
              <w:left w:val="single" w:sz="4" w:space="0" w:color="231F20"/>
              <w:bottom w:val="single" w:sz="4" w:space="0" w:color="231F20"/>
              <w:right w:val="double" w:sz="4" w:space="0" w:color="231F20"/>
            </w:tcBorders>
          </w:tcPr>
          <w:p w14:paraId="4AB39661" w14:textId="77777777" w:rsidR="00CD79DB" w:rsidRDefault="00CD79DB">
            <w:pPr>
              <w:pStyle w:val="TableParagraph"/>
            </w:pPr>
          </w:p>
        </w:tc>
      </w:tr>
      <w:tr w:rsidR="00CD79DB" w14:paraId="6438FB82" w14:textId="77777777">
        <w:trPr>
          <w:trHeight w:val="765"/>
        </w:trPr>
        <w:tc>
          <w:tcPr>
            <w:tcW w:w="3935" w:type="dxa"/>
            <w:vMerge w:val="restart"/>
            <w:tcBorders>
              <w:top w:val="single" w:sz="4" w:space="0" w:color="231F20"/>
              <w:left w:val="double" w:sz="4" w:space="0" w:color="231F20"/>
              <w:bottom w:val="single" w:sz="4" w:space="0" w:color="231F20"/>
              <w:right w:val="single" w:sz="4" w:space="0" w:color="231F20"/>
            </w:tcBorders>
          </w:tcPr>
          <w:p w14:paraId="2CA7201A" w14:textId="77777777" w:rsidR="00CD79DB" w:rsidRDefault="002124E2">
            <w:pPr>
              <w:pStyle w:val="TableParagraph"/>
              <w:spacing w:before="110" w:line="249" w:lineRule="auto"/>
              <w:ind w:left="165"/>
              <w:rPr>
                <w:sz w:val="23"/>
              </w:rPr>
            </w:pPr>
            <w:r>
              <w:rPr>
                <w:color w:val="231F20"/>
                <w:sz w:val="23"/>
              </w:rPr>
              <w:t>Name(s)</w:t>
            </w:r>
            <w:r>
              <w:rPr>
                <w:color w:val="231F20"/>
                <w:spacing w:val="-10"/>
                <w:sz w:val="23"/>
              </w:rPr>
              <w:t xml:space="preserve"> </w:t>
            </w:r>
            <w:r>
              <w:rPr>
                <w:color w:val="231F20"/>
                <w:sz w:val="23"/>
              </w:rPr>
              <w:t>of</w:t>
            </w:r>
            <w:r>
              <w:rPr>
                <w:color w:val="231F20"/>
                <w:spacing w:val="-10"/>
                <w:sz w:val="23"/>
              </w:rPr>
              <w:t xml:space="preserve"> </w:t>
            </w:r>
            <w:r>
              <w:rPr>
                <w:color w:val="231F20"/>
                <w:sz w:val="23"/>
              </w:rPr>
              <w:t>Beneficial</w:t>
            </w:r>
            <w:r>
              <w:rPr>
                <w:color w:val="231F20"/>
                <w:spacing w:val="-10"/>
                <w:sz w:val="23"/>
              </w:rPr>
              <w:t xml:space="preserve"> </w:t>
            </w:r>
            <w:r>
              <w:rPr>
                <w:color w:val="231F20"/>
                <w:sz w:val="23"/>
              </w:rPr>
              <w:t>Owner(s)</w:t>
            </w:r>
            <w:r>
              <w:rPr>
                <w:color w:val="231F20"/>
                <w:spacing w:val="-10"/>
                <w:sz w:val="23"/>
              </w:rPr>
              <w:t xml:space="preserve"> </w:t>
            </w:r>
            <w:r>
              <w:rPr>
                <w:color w:val="231F20"/>
                <w:sz w:val="23"/>
              </w:rPr>
              <w:t>of</w:t>
            </w:r>
            <w:r>
              <w:rPr>
                <w:color w:val="231F20"/>
                <w:spacing w:val="-10"/>
                <w:sz w:val="23"/>
              </w:rPr>
              <w:t xml:space="preserve"> </w:t>
            </w:r>
            <w:r>
              <w:rPr>
                <w:color w:val="231F20"/>
                <w:sz w:val="23"/>
              </w:rPr>
              <w:t>the Company/ Joint Venture etc.</w:t>
            </w:r>
          </w:p>
        </w:tc>
        <w:tc>
          <w:tcPr>
            <w:tcW w:w="2806" w:type="dxa"/>
            <w:tcBorders>
              <w:top w:val="single" w:sz="4" w:space="0" w:color="231F20"/>
              <w:left w:val="single" w:sz="4" w:space="0" w:color="231F20"/>
              <w:bottom w:val="single" w:sz="4" w:space="0" w:color="231F20"/>
              <w:right w:val="single" w:sz="4" w:space="0" w:color="231F20"/>
            </w:tcBorders>
          </w:tcPr>
          <w:p w14:paraId="22874BE1" w14:textId="77777777" w:rsidR="00CD79DB" w:rsidRDefault="002124E2">
            <w:pPr>
              <w:pStyle w:val="TableParagraph"/>
              <w:spacing w:before="110"/>
              <w:ind w:left="175"/>
              <w:rPr>
                <w:sz w:val="23"/>
              </w:rPr>
            </w:pPr>
            <w:r>
              <w:rPr>
                <w:color w:val="231F20"/>
                <w:spacing w:val="-2"/>
                <w:sz w:val="23"/>
              </w:rPr>
              <w:t>Name(s):</w:t>
            </w:r>
          </w:p>
        </w:tc>
        <w:tc>
          <w:tcPr>
            <w:tcW w:w="1488" w:type="dxa"/>
            <w:tcBorders>
              <w:top w:val="single" w:sz="4" w:space="0" w:color="231F20"/>
              <w:left w:val="single" w:sz="4" w:space="0" w:color="231F20"/>
              <w:bottom w:val="single" w:sz="4" w:space="0" w:color="231F20"/>
              <w:right w:val="single" w:sz="4" w:space="0" w:color="231F20"/>
            </w:tcBorders>
          </w:tcPr>
          <w:p w14:paraId="3B76C6B0" w14:textId="77777777" w:rsidR="00CD79DB" w:rsidRDefault="002124E2">
            <w:pPr>
              <w:pStyle w:val="TableParagraph"/>
              <w:spacing w:before="110" w:line="249" w:lineRule="auto"/>
              <w:ind w:left="175" w:right="291"/>
              <w:rPr>
                <w:sz w:val="23"/>
              </w:rPr>
            </w:pPr>
            <w:r>
              <w:rPr>
                <w:color w:val="231F20"/>
                <w:spacing w:val="-2"/>
                <w:sz w:val="23"/>
              </w:rPr>
              <w:t>Percentage Ownership</w:t>
            </w:r>
          </w:p>
        </w:tc>
        <w:tc>
          <w:tcPr>
            <w:tcW w:w="1185" w:type="dxa"/>
            <w:tcBorders>
              <w:top w:val="single" w:sz="4" w:space="0" w:color="231F20"/>
              <w:left w:val="single" w:sz="4" w:space="0" w:color="231F20"/>
              <w:bottom w:val="single" w:sz="4" w:space="0" w:color="231F20"/>
              <w:right w:val="double" w:sz="4" w:space="0" w:color="231F20"/>
            </w:tcBorders>
          </w:tcPr>
          <w:p w14:paraId="56B12082" w14:textId="77777777" w:rsidR="00CD79DB" w:rsidRDefault="002124E2">
            <w:pPr>
              <w:pStyle w:val="TableParagraph"/>
              <w:spacing w:before="110" w:line="249" w:lineRule="auto"/>
              <w:ind w:left="175" w:right="310"/>
              <w:rPr>
                <w:sz w:val="23"/>
              </w:rPr>
            </w:pPr>
            <w:r>
              <w:rPr>
                <w:color w:val="231F20"/>
                <w:spacing w:val="-2"/>
                <w:sz w:val="23"/>
              </w:rPr>
              <w:t>Gender (M/F)</w:t>
            </w:r>
          </w:p>
        </w:tc>
      </w:tr>
      <w:tr w:rsidR="00CD79DB" w14:paraId="1D3E3597" w14:textId="77777777">
        <w:trPr>
          <w:trHeight w:val="489"/>
        </w:trPr>
        <w:tc>
          <w:tcPr>
            <w:tcW w:w="3935" w:type="dxa"/>
            <w:vMerge/>
            <w:tcBorders>
              <w:top w:val="nil"/>
              <w:left w:val="double" w:sz="4" w:space="0" w:color="231F20"/>
              <w:bottom w:val="single" w:sz="4" w:space="0" w:color="231F20"/>
              <w:right w:val="single" w:sz="4" w:space="0" w:color="231F20"/>
            </w:tcBorders>
          </w:tcPr>
          <w:p w14:paraId="791593B9" w14:textId="77777777" w:rsidR="00CD79DB" w:rsidRDefault="00CD79DB">
            <w:pPr>
              <w:rPr>
                <w:sz w:val="2"/>
                <w:szCs w:val="2"/>
              </w:rPr>
            </w:pPr>
          </w:p>
        </w:tc>
        <w:tc>
          <w:tcPr>
            <w:tcW w:w="2806" w:type="dxa"/>
            <w:tcBorders>
              <w:top w:val="single" w:sz="4" w:space="0" w:color="231F20"/>
              <w:left w:val="single" w:sz="4" w:space="0" w:color="231F20"/>
              <w:bottom w:val="single" w:sz="4" w:space="0" w:color="231F20"/>
              <w:right w:val="single" w:sz="4" w:space="0" w:color="231F20"/>
            </w:tcBorders>
          </w:tcPr>
          <w:p w14:paraId="4BD116D1" w14:textId="77777777" w:rsidR="00CD79DB" w:rsidRDefault="002124E2">
            <w:pPr>
              <w:pStyle w:val="TableParagraph"/>
              <w:spacing w:before="110"/>
              <w:ind w:left="175"/>
              <w:rPr>
                <w:sz w:val="23"/>
              </w:rPr>
            </w:pPr>
            <w:r>
              <w:rPr>
                <w:color w:val="231F20"/>
                <w:spacing w:val="-5"/>
                <w:sz w:val="23"/>
              </w:rPr>
              <w:t>1.</w:t>
            </w:r>
          </w:p>
        </w:tc>
        <w:tc>
          <w:tcPr>
            <w:tcW w:w="1488" w:type="dxa"/>
            <w:tcBorders>
              <w:top w:val="single" w:sz="4" w:space="0" w:color="231F20"/>
              <w:left w:val="single" w:sz="4" w:space="0" w:color="231F20"/>
              <w:bottom w:val="single" w:sz="4" w:space="0" w:color="231F20"/>
              <w:right w:val="single" w:sz="4" w:space="0" w:color="231F20"/>
            </w:tcBorders>
          </w:tcPr>
          <w:p w14:paraId="2F653E72" w14:textId="77777777" w:rsidR="00CD79DB" w:rsidRDefault="00CD79DB">
            <w:pPr>
              <w:pStyle w:val="TableParagraph"/>
            </w:pPr>
          </w:p>
        </w:tc>
        <w:tc>
          <w:tcPr>
            <w:tcW w:w="1185" w:type="dxa"/>
            <w:tcBorders>
              <w:top w:val="single" w:sz="4" w:space="0" w:color="231F20"/>
              <w:left w:val="single" w:sz="4" w:space="0" w:color="231F20"/>
              <w:bottom w:val="single" w:sz="4" w:space="0" w:color="231F20"/>
              <w:right w:val="double" w:sz="4" w:space="0" w:color="231F20"/>
            </w:tcBorders>
          </w:tcPr>
          <w:p w14:paraId="5A19722E" w14:textId="77777777" w:rsidR="00CD79DB" w:rsidRDefault="00CD79DB">
            <w:pPr>
              <w:pStyle w:val="TableParagraph"/>
            </w:pPr>
          </w:p>
        </w:tc>
      </w:tr>
      <w:tr w:rsidR="00CD79DB" w14:paraId="164CEF27" w14:textId="77777777">
        <w:trPr>
          <w:trHeight w:val="489"/>
        </w:trPr>
        <w:tc>
          <w:tcPr>
            <w:tcW w:w="3935" w:type="dxa"/>
            <w:vMerge/>
            <w:tcBorders>
              <w:top w:val="nil"/>
              <w:left w:val="double" w:sz="4" w:space="0" w:color="231F20"/>
              <w:bottom w:val="single" w:sz="4" w:space="0" w:color="231F20"/>
              <w:right w:val="single" w:sz="4" w:space="0" w:color="231F20"/>
            </w:tcBorders>
          </w:tcPr>
          <w:p w14:paraId="769AA464" w14:textId="77777777" w:rsidR="00CD79DB" w:rsidRDefault="00CD79DB">
            <w:pPr>
              <w:rPr>
                <w:sz w:val="2"/>
                <w:szCs w:val="2"/>
              </w:rPr>
            </w:pPr>
          </w:p>
        </w:tc>
        <w:tc>
          <w:tcPr>
            <w:tcW w:w="2806" w:type="dxa"/>
            <w:tcBorders>
              <w:top w:val="single" w:sz="4" w:space="0" w:color="231F20"/>
              <w:left w:val="single" w:sz="4" w:space="0" w:color="231F20"/>
              <w:bottom w:val="single" w:sz="4" w:space="0" w:color="231F20"/>
              <w:right w:val="single" w:sz="4" w:space="0" w:color="231F20"/>
            </w:tcBorders>
          </w:tcPr>
          <w:p w14:paraId="25A1758F" w14:textId="77777777" w:rsidR="00CD79DB" w:rsidRDefault="002124E2">
            <w:pPr>
              <w:pStyle w:val="TableParagraph"/>
              <w:spacing w:before="110"/>
              <w:ind w:left="175"/>
              <w:rPr>
                <w:sz w:val="23"/>
              </w:rPr>
            </w:pPr>
            <w:r>
              <w:rPr>
                <w:color w:val="231F20"/>
                <w:spacing w:val="-5"/>
                <w:sz w:val="23"/>
              </w:rPr>
              <w:t>2.</w:t>
            </w:r>
          </w:p>
        </w:tc>
        <w:tc>
          <w:tcPr>
            <w:tcW w:w="1488" w:type="dxa"/>
            <w:tcBorders>
              <w:top w:val="single" w:sz="4" w:space="0" w:color="231F20"/>
              <w:left w:val="single" w:sz="4" w:space="0" w:color="231F20"/>
              <w:bottom w:val="single" w:sz="4" w:space="0" w:color="231F20"/>
              <w:right w:val="single" w:sz="4" w:space="0" w:color="231F20"/>
            </w:tcBorders>
          </w:tcPr>
          <w:p w14:paraId="3E27B1B6" w14:textId="77777777" w:rsidR="00CD79DB" w:rsidRDefault="00CD79DB">
            <w:pPr>
              <w:pStyle w:val="TableParagraph"/>
            </w:pPr>
          </w:p>
        </w:tc>
        <w:tc>
          <w:tcPr>
            <w:tcW w:w="1185" w:type="dxa"/>
            <w:tcBorders>
              <w:top w:val="single" w:sz="4" w:space="0" w:color="231F20"/>
              <w:left w:val="single" w:sz="4" w:space="0" w:color="231F20"/>
              <w:bottom w:val="single" w:sz="4" w:space="0" w:color="231F20"/>
              <w:right w:val="double" w:sz="4" w:space="0" w:color="231F20"/>
            </w:tcBorders>
          </w:tcPr>
          <w:p w14:paraId="13D966E4" w14:textId="77777777" w:rsidR="00CD79DB" w:rsidRDefault="00CD79DB">
            <w:pPr>
              <w:pStyle w:val="TableParagraph"/>
            </w:pPr>
          </w:p>
        </w:tc>
      </w:tr>
      <w:tr w:rsidR="00CD79DB" w14:paraId="2A4DEFA9" w14:textId="77777777">
        <w:trPr>
          <w:trHeight w:val="489"/>
        </w:trPr>
        <w:tc>
          <w:tcPr>
            <w:tcW w:w="3935" w:type="dxa"/>
            <w:vMerge/>
            <w:tcBorders>
              <w:top w:val="nil"/>
              <w:left w:val="double" w:sz="4" w:space="0" w:color="231F20"/>
              <w:bottom w:val="single" w:sz="4" w:space="0" w:color="231F20"/>
              <w:right w:val="single" w:sz="4" w:space="0" w:color="231F20"/>
            </w:tcBorders>
          </w:tcPr>
          <w:p w14:paraId="207F7918" w14:textId="77777777" w:rsidR="00CD79DB" w:rsidRDefault="00CD79DB">
            <w:pPr>
              <w:rPr>
                <w:sz w:val="2"/>
                <w:szCs w:val="2"/>
              </w:rPr>
            </w:pPr>
          </w:p>
        </w:tc>
        <w:tc>
          <w:tcPr>
            <w:tcW w:w="2806" w:type="dxa"/>
            <w:tcBorders>
              <w:top w:val="single" w:sz="4" w:space="0" w:color="231F20"/>
              <w:left w:val="single" w:sz="4" w:space="0" w:color="231F20"/>
              <w:bottom w:val="single" w:sz="4" w:space="0" w:color="231F20"/>
              <w:right w:val="single" w:sz="4" w:space="0" w:color="231F20"/>
            </w:tcBorders>
          </w:tcPr>
          <w:p w14:paraId="555563F6" w14:textId="77777777" w:rsidR="00CD79DB" w:rsidRDefault="002124E2">
            <w:pPr>
              <w:pStyle w:val="TableParagraph"/>
              <w:spacing w:before="110"/>
              <w:ind w:left="175"/>
              <w:rPr>
                <w:sz w:val="23"/>
              </w:rPr>
            </w:pPr>
            <w:r>
              <w:rPr>
                <w:color w:val="231F20"/>
                <w:spacing w:val="-5"/>
                <w:sz w:val="23"/>
              </w:rPr>
              <w:t>3.</w:t>
            </w:r>
          </w:p>
        </w:tc>
        <w:tc>
          <w:tcPr>
            <w:tcW w:w="1488" w:type="dxa"/>
            <w:tcBorders>
              <w:top w:val="single" w:sz="4" w:space="0" w:color="231F20"/>
              <w:left w:val="single" w:sz="4" w:space="0" w:color="231F20"/>
              <w:bottom w:val="single" w:sz="4" w:space="0" w:color="231F20"/>
              <w:right w:val="single" w:sz="4" w:space="0" w:color="231F20"/>
            </w:tcBorders>
          </w:tcPr>
          <w:p w14:paraId="47E8B0D4" w14:textId="77777777" w:rsidR="00CD79DB" w:rsidRDefault="00CD79DB">
            <w:pPr>
              <w:pStyle w:val="TableParagraph"/>
            </w:pPr>
          </w:p>
        </w:tc>
        <w:tc>
          <w:tcPr>
            <w:tcW w:w="1185" w:type="dxa"/>
            <w:tcBorders>
              <w:top w:val="single" w:sz="4" w:space="0" w:color="231F20"/>
              <w:left w:val="single" w:sz="4" w:space="0" w:color="231F20"/>
              <w:bottom w:val="single" w:sz="4" w:space="0" w:color="231F20"/>
              <w:right w:val="double" w:sz="4" w:space="0" w:color="231F20"/>
            </w:tcBorders>
          </w:tcPr>
          <w:p w14:paraId="44D49466" w14:textId="77777777" w:rsidR="00CD79DB" w:rsidRDefault="00CD79DB">
            <w:pPr>
              <w:pStyle w:val="TableParagraph"/>
            </w:pPr>
          </w:p>
        </w:tc>
      </w:tr>
      <w:tr w:rsidR="00CD79DB" w14:paraId="686D770F" w14:textId="77777777">
        <w:trPr>
          <w:trHeight w:val="489"/>
        </w:trPr>
        <w:tc>
          <w:tcPr>
            <w:tcW w:w="3935" w:type="dxa"/>
            <w:vMerge/>
            <w:tcBorders>
              <w:top w:val="nil"/>
              <w:left w:val="double" w:sz="4" w:space="0" w:color="231F20"/>
              <w:bottom w:val="single" w:sz="4" w:space="0" w:color="231F20"/>
              <w:right w:val="single" w:sz="4" w:space="0" w:color="231F20"/>
            </w:tcBorders>
          </w:tcPr>
          <w:p w14:paraId="0AF001BC" w14:textId="77777777" w:rsidR="00CD79DB" w:rsidRDefault="00CD79DB">
            <w:pPr>
              <w:rPr>
                <w:sz w:val="2"/>
                <w:szCs w:val="2"/>
              </w:rPr>
            </w:pPr>
          </w:p>
        </w:tc>
        <w:tc>
          <w:tcPr>
            <w:tcW w:w="2806" w:type="dxa"/>
            <w:tcBorders>
              <w:top w:val="single" w:sz="4" w:space="0" w:color="231F20"/>
              <w:left w:val="single" w:sz="4" w:space="0" w:color="231F20"/>
              <w:bottom w:val="single" w:sz="4" w:space="0" w:color="231F20"/>
              <w:right w:val="single" w:sz="4" w:space="0" w:color="231F20"/>
            </w:tcBorders>
          </w:tcPr>
          <w:p w14:paraId="347F4CE2" w14:textId="77777777" w:rsidR="00CD79DB" w:rsidRDefault="002124E2">
            <w:pPr>
              <w:pStyle w:val="TableParagraph"/>
              <w:spacing w:before="110"/>
              <w:ind w:left="175"/>
              <w:rPr>
                <w:sz w:val="23"/>
              </w:rPr>
            </w:pPr>
            <w:r>
              <w:rPr>
                <w:color w:val="231F20"/>
                <w:spacing w:val="-5"/>
                <w:sz w:val="23"/>
              </w:rPr>
              <w:t>4.</w:t>
            </w:r>
          </w:p>
        </w:tc>
        <w:tc>
          <w:tcPr>
            <w:tcW w:w="1488" w:type="dxa"/>
            <w:tcBorders>
              <w:top w:val="single" w:sz="4" w:space="0" w:color="231F20"/>
              <w:left w:val="single" w:sz="4" w:space="0" w:color="231F20"/>
              <w:bottom w:val="single" w:sz="4" w:space="0" w:color="231F20"/>
              <w:right w:val="single" w:sz="4" w:space="0" w:color="231F20"/>
            </w:tcBorders>
          </w:tcPr>
          <w:p w14:paraId="12B54DCD" w14:textId="77777777" w:rsidR="00CD79DB" w:rsidRDefault="00CD79DB">
            <w:pPr>
              <w:pStyle w:val="TableParagraph"/>
            </w:pPr>
          </w:p>
        </w:tc>
        <w:tc>
          <w:tcPr>
            <w:tcW w:w="1185" w:type="dxa"/>
            <w:tcBorders>
              <w:top w:val="single" w:sz="4" w:space="0" w:color="231F20"/>
              <w:left w:val="single" w:sz="4" w:space="0" w:color="231F20"/>
              <w:bottom w:val="single" w:sz="4" w:space="0" w:color="231F20"/>
              <w:right w:val="double" w:sz="4" w:space="0" w:color="231F20"/>
            </w:tcBorders>
          </w:tcPr>
          <w:p w14:paraId="507660D4" w14:textId="77777777" w:rsidR="00CD79DB" w:rsidRDefault="00CD79DB">
            <w:pPr>
              <w:pStyle w:val="TableParagraph"/>
            </w:pPr>
          </w:p>
        </w:tc>
      </w:tr>
      <w:tr w:rsidR="00CD79DB" w14:paraId="5E320B7B" w14:textId="77777777">
        <w:trPr>
          <w:trHeight w:val="1477"/>
        </w:trPr>
        <w:tc>
          <w:tcPr>
            <w:tcW w:w="9414" w:type="dxa"/>
            <w:gridSpan w:val="4"/>
            <w:tcBorders>
              <w:top w:val="single" w:sz="4" w:space="0" w:color="231F20"/>
              <w:left w:val="double" w:sz="4" w:space="0" w:color="231F20"/>
              <w:bottom w:val="single" w:sz="4" w:space="0" w:color="231F20"/>
              <w:right w:val="double" w:sz="4" w:space="0" w:color="231F20"/>
            </w:tcBorders>
          </w:tcPr>
          <w:p w14:paraId="4A7D76AE" w14:textId="77777777" w:rsidR="00CD79DB" w:rsidRDefault="002124E2">
            <w:pPr>
              <w:pStyle w:val="TableParagraph"/>
              <w:spacing w:before="110"/>
              <w:ind w:left="165"/>
              <w:rPr>
                <w:sz w:val="23"/>
              </w:rPr>
            </w:pPr>
            <w:r>
              <w:rPr>
                <w:color w:val="231F20"/>
                <w:spacing w:val="-2"/>
                <w:sz w:val="23"/>
              </w:rPr>
              <w:t>Are</w:t>
            </w:r>
            <w:r>
              <w:rPr>
                <w:color w:val="231F20"/>
                <w:spacing w:val="-13"/>
                <w:sz w:val="23"/>
              </w:rPr>
              <w:t xml:space="preserve"> </w:t>
            </w:r>
            <w:r>
              <w:rPr>
                <w:color w:val="231F20"/>
                <w:spacing w:val="-2"/>
                <w:sz w:val="23"/>
              </w:rPr>
              <w:t>any</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10"/>
                <w:sz w:val="23"/>
              </w:rPr>
              <w:t xml:space="preserve"> </w:t>
            </w:r>
            <w:r>
              <w:rPr>
                <w:color w:val="231F20"/>
                <w:spacing w:val="-2"/>
                <w:sz w:val="23"/>
              </w:rPr>
              <w:t>beneficial</w:t>
            </w:r>
            <w:r>
              <w:rPr>
                <w:color w:val="231F20"/>
                <w:spacing w:val="-9"/>
                <w:sz w:val="23"/>
              </w:rPr>
              <w:t xml:space="preserve"> </w:t>
            </w:r>
            <w:r>
              <w:rPr>
                <w:color w:val="231F20"/>
                <w:spacing w:val="-2"/>
                <w:sz w:val="23"/>
              </w:rPr>
              <w:t>owners</w:t>
            </w:r>
            <w:r>
              <w:rPr>
                <w:color w:val="231F20"/>
                <w:spacing w:val="-9"/>
                <w:sz w:val="23"/>
              </w:rPr>
              <w:t xml:space="preserve"> </w:t>
            </w:r>
            <w:r>
              <w:rPr>
                <w:color w:val="231F20"/>
                <w:spacing w:val="-2"/>
                <w:sz w:val="23"/>
              </w:rPr>
              <w:t>a</w:t>
            </w:r>
            <w:r>
              <w:rPr>
                <w:color w:val="231F20"/>
                <w:spacing w:val="-10"/>
                <w:sz w:val="23"/>
              </w:rPr>
              <w:t xml:space="preserve"> </w:t>
            </w:r>
            <w:r>
              <w:rPr>
                <w:color w:val="231F20"/>
                <w:spacing w:val="-2"/>
                <w:sz w:val="23"/>
              </w:rPr>
              <w:t>Politically</w:t>
            </w:r>
            <w:r>
              <w:rPr>
                <w:color w:val="231F20"/>
                <w:spacing w:val="-9"/>
                <w:sz w:val="23"/>
              </w:rPr>
              <w:t xml:space="preserve"> </w:t>
            </w:r>
            <w:r>
              <w:rPr>
                <w:color w:val="231F20"/>
                <w:spacing w:val="-2"/>
                <w:sz w:val="23"/>
              </w:rPr>
              <w:t>Exposed</w:t>
            </w:r>
            <w:r>
              <w:rPr>
                <w:color w:val="231F20"/>
                <w:spacing w:val="-9"/>
                <w:sz w:val="23"/>
              </w:rPr>
              <w:t xml:space="preserve"> </w:t>
            </w:r>
            <w:r>
              <w:rPr>
                <w:color w:val="231F20"/>
                <w:spacing w:val="-2"/>
                <w:sz w:val="23"/>
              </w:rPr>
              <w:t>Person</w:t>
            </w:r>
            <w:r>
              <w:rPr>
                <w:color w:val="231F20"/>
                <w:spacing w:val="-10"/>
                <w:sz w:val="23"/>
              </w:rPr>
              <w:t xml:space="preserve"> </w:t>
            </w:r>
            <w:r>
              <w:rPr>
                <w:color w:val="231F20"/>
                <w:spacing w:val="-2"/>
                <w:sz w:val="23"/>
              </w:rPr>
              <w:t>(PEP)?</w:t>
            </w:r>
            <w:r>
              <w:rPr>
                <w:color w:val="231F20"/>
                <w:spacing w:val="-9"/>
                <w:sz w:val="23"/>
              </w:rPr>
              <w:t xml:space="preserve"> </w:t>
            </w:r>
            <w:r>
              <w:rPr>
                <w:color w:val="231F20"/>
                <w:spacing w:val="-2"/>
                <w:sz w:val="23"/>
              </w:rPr>
              <w:t>□</w:t>
            </w:r>
            <w:r>
              <w:rPr>
                <w:color w:val="231F20"/>
                <w:spacing w:val="-9"/>
                <w:sz w:val="23"/>
              </w:rPr>
              <w:t xml:space="preserve"> </w:t>
            </w:r>
            <w:r>
              <w:rPr>
                <w:color w:val="231F20"/>
                <w:spacing w:val="-2"/>
                <w:sz w:val="23"/>
              </w:rPr>
              <w:t>No</w:t>
            </w:r>
            <w:r>
              <w:rPr>
                <w:color w:val="231F20"/>
                <w:spacing w:val="-9"/>
                <w:sz w:val="23"/>
              </w:rPr>
              <w:t xml:space="preserve"> </w:t>
            </w:r>
            <w:r>
              <w:rPr>
                <w:color w:val="231F20"/>
                <w:spacing w:val="-2"/>
                <w:sz w:val="23"/>
              </w:rPr>
              <w:t>□</w:t>
            </w:r>
            <w:r>
              <w:rPr>
                <w:color w:val="231F20"/>
                <w:spacing w:val="-10"/>
                <w:sz w:val="23"/>
              </w:rPr>
              <w:t xml:space="preserve"> </w:t>
            </w:r>
            <w:r>
              <w:rPr>
                <w:color w:val="231F20"/>
                <w:spacing w:val="-2"/>
                <w:sz w:val="23"/>
              </w:rPr>
              <w:t>If</w:t>
            </w:r>
            <w:r>
              <w:rPr>
                <w:color w:val="231F20"/>
                <w:spacing w:val="-15"/>
                <w:sz w:val="23"/>
              </w:rPr>
              <w:t xml:space="preserve"> </w:t>
            </w:r>
            <w:r>
              <w:rPr>
                <w:color w:val="231F20"/>
                <w:spacing w:val="-2"/>
                <w:sz w:val="23"/>
              </w:rPr>
              <w:t>Yes</w:t>
            </w:r>
            <w:r>
              <w:rPr>
                <w:color w:val="231F20"/>
                <w:spacing w:val="-9"/>
                <w:sz w:val="23"/>
              </w:rPr>
              <w:t xml:space="preserve"> </w:t>
            </w:r>
            <w:proofErr w:type="gramStart"/>
            <w:r>
              <w:rPr>
                <w:color w:val="231F20"/>
                <w:spacing w:val="-2"/>
                <w:sz w:val="23"/>
              </w:rPr>
              <w:t>Name:................</w:t>
            </w:r>
            <w:proofErr w:type="gramEnd"/>
          </w:p>
          <w:p w14:paraId="4A3ED132" w14:textId="77777777" w:rsidR="00CD79DB" w:rsidRDefault="002124E2">
            <w:pPr>
              <w:pStyle w:val="TableParagraph"/>
              <w:spacing w:before="11"/>
              <w:ind w:left="165"/>
              <w:rPr>
                <w:sz w:val="23"/>
              </w:rPr>
            </w:pPr>
            <w:r>
              <w:rPr>
                <w:color w:val="231F20"/>
                <w:spacing w:val="-2"/>
                <w:sz w:val="23"/>
              </w:rPr>
              <w:t>...........................................</w:t>
            </w:r>
          </w:p>
          <w:p w14:paraId="66EC38CA" w14:textId="77777777" w:rsidR="00CD79DB" w:rsidRDefault="002124E2">
            <w:pPr>
              <w:pStyle w:val="TableParagraph"/>
              <w:tabs>
                <w:tab w:val="left" w:leader="dot" w:pos="6451"/>
              </w:tabs>
              <w:spacing w:before="172"/>
              <w:ind w:left="165"/>
              <w:rPr>
                <w:sz w:val="23"/>
              </w:rPr>
            </w:pPr>
            <w:r>
              <w:rPr>
                <w:color w:val="231F20"/>
                <w:spacing w:val="-2"/>
                <w:sz w:val="23"/>
              </w:rPr>
              <w:t>Public</w:t>
            </w:r>
            <w:r>
              <w:rPr>
                <w:color w:val="231F20"/>
                <w:spacing w:val="-7"/>
                <w:sz w:val="23"/>
              </w:rPr>
              <w:t xml:space="preserve"> </w:t>
            </w:r>
            <w:r>
              <w:rPr>
                <w:color w:val="231F20"/>
                <w:spacing w:val="-2"/>
                <w:sz w:val="23"/>
              </w:rPr>
              <w:t>office</w:t>
            </w:r>
            <w:r>
              <w:rPr>
                <w:color w:val="231F20"/>
                <w:spacing w:val="-6"/>
                <w:sz w:val="23"/>
              </w:rPr>
              <w:t xml:space="preserve"> </w:t>
            </w:r>
            <w:r>
              <w:rPr>
                <w:color w:val="231F20"/>
                <w:spacing w:val="-2"/>
                <w:sz w:val="23"/>
              </w:rPr>
              <w:t>position</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role:</w:t>
            </w:r>
            <w:r>
              <w:rPr>
                <w:color w:val="231F20"/>
                <w:sz w:val="23"/>
              </w:rPr>
              <w:tab/>
            </w:r>
            <w:r>
              <w:rPr>
                <w:color w:val="231F20"/>
                <w:spacing w:val="-2"/>
                <w:sz w:val="23"/>
              </w:rPr>
              <w:t>Date</w:t>
            </w:r>
            <w:r>
              <w:rPr>
                <w:color w:val="231F20"/>
                <w:spacing w:val="-7"/>
                <w:sz w:val="23"/>
              </w:rPr>
              <w:t xml:space="preserve"> </w:t>
            </w:r>
            <w:r>
              <w:rPr>
                <w:color w:val="231F20"/>
                <w:spacing w:val="-2"/>
                <w:sz w:val="23"/>
              </w:rPr>
              <w:t>when</w:t>
            </w:r>
            <w:r>
              <w:rPr>
                <w:color w:val="231F20"/>
                <w:spacing w:val="-6"/>
                <w:sz w:val="23"/>
              </w:rPr>
              <w:t xml:space="preserve"> </w:t>
            </w:r>
            <w:r>
              <w:rPr>
                <w:color w:val="231F20"/>
                <w:spacing w:val="-2"/>
                <w:sz w:val="23"/>
              </w:rPr>
              <w:t>office</w:t>
            </w:r>
            <w:r>
              <w:rPr>
                <w:color w:val="231F20"/>
                <w:spacing w:val="-6"/>
                <w:sz w:val="23"/>
              </w:rPr>
              <w:t xml:space="preserve"> </w:t>
            </w:r>
            <w:r>
              <w:rPr>
                <w:color w:val="231F20"/>
                <w:spacing w:val="-2"/>
                <w:sz w:val="23"/>
              </w:rPr>
              <w:t>was</w:t>
            </w:r>
            <w:r>
              <w:rPr>
                <w:color w:val="231F20"/>
                <w:spacing w:val="-6"/>
                <w:sz w:val="23"/>
              </w:rPr>
              <w:t xml:space="preserve"> </w:t>
            </w:r>
            <w:r>
              <w:rPr>
                <w:color w:val="231F20"/>
                <w:spacing w:val="-2"/>
                <w:sz w:val="23"/>
              </w:rPr>
              <w:t>assumed</w:t>
            </w:r>
          </w:p>
          <w:p w14:paraId="0F4B7E1E" w14:textId="77777777" w:rsidR="00CD79DB" w:rsidRDefault="002124E2">
            <w:pPr>
              <w:pStyle w:val="TableParagraph"/>
              <w:spacing w:before="11"/>
              <w:ind w:left="165"/>
              <w:rPr>
                <w:sz w:val="23"/>
              </w:rPr>
            </w:pPr>
            <w:r>
              <w:rPr>
                <w:color w:val="231F20"/>
                <w:spacing w:val="-2"/>
                <w:sz w:val="23"/>
              </w:rPr>
              <w:t>....................................................</w:t>
            </w:r>
          </w:p>
        </w:tc>
      </w:tr>
      <w:tr w:rsidR="00CD79DB" w14:paraId="78453C2A" w14:textId="77777777">
        <w:trPr>
          <w:trHeight w:val="1637"/>
        </w:trPr>
        <w:tc>
          <w:tcPr>
            <w:tcW w:w="9414" w:type="dxa"/>
            <w:gridSpan w:val="4"/>
            <w:tcBorders>
              <w:top w:val="single" w:sz="4" w:space="0" w:color="231F20"/>
              <w:left w:val="double" w:sz="4" w:space="0" w:color="231F20"/>
              <w:bottom w:val="single" w:sz="4" w:space="0" w:color="231F20"/>
              <w:right w:val="double" w:sz="4" w:space="0" w:color="231F20"/>
            </w:tcBorders>
          </w:tcPr>
          <w:p w14:paraId="40EF4B92" w14:textId="77777777" w:rsidR="00CD79DB" w:rsidRDefault="002124E2">
            <w:pPr>
              <w:pStyle w:val="TableParagraph"/>
              <w:spacing w:before="110"/>
              <w:ind w:left="165"/>
              <w:rPr>
                <w:sz w:val="23"/>
              </w:rPr>
            </w:pPr>
            <w:r>
              <w:rPr>
                <w:color w:val="231F20"/>
                <w:spacing w:val="-2"/>
                <w:sz w:val="23"/>
              </w:rPr>
              <w:t>Attestation</w:t>
            </w:r>
          </w:p>
          <w:p w14:paraId="3732EA5E" w14:textId="77777777" w:rsidR="00CD79DB" w:rsidRDefault="002124E2">
            <w:pPr>
              <w:pStyle w:val="TableParagraph"/>
              <w:spacing w:before="171" w:line="249" w:lineRule="auto"/>
              <w:ind w:left="165"/>
              <w:rPr>
                <w:sz w:val="23"/>
              </w:rPr>
            </w:pPr>
            <w:r>
              <w:rPr>
                <w:color w:val="231F20"/>
                <w:sz w:val="23"/>
              </w:rPr>
              <w:t>I,</w:t>
            </w:r>
            <w:r>
              <w:rPr>
                <w:color w:val="231F20"/>
                <w:spacing w:val="-4"/>
                <w:sz w:val="23"/>
              </w:rPr>
              <w:t xml:space="preserve"> </w:t>
            </w:r>
            <w:r>
              <w:rPr>
                <w:color w:val="231F20"/>
                <w:sz w:val="23"/>
              </w:rPr>
              <w:t>undersigned,</w:t>
            </w:r>
            <w:r>
              <w:rPr>
                <w:color w:val="231F20"/>
                <w:spacing w:val="-4"/>
                <w:sz w:val="23"/>
              </w:rPr>
              <w:t xml:space="preserve"> </w:t>
            </w:r>
            <w:r>
              <w:rPr>
                <w:color w:val="231F20"/>
                <w:sz w:val="23"/>
              </w:rPr>
              <w:t>for</w:t>
            </w:r>
            <w:r>
              <w:rPr>
                <w:color w:val="231F20"/>
                <w:spacing w:val="-4"/>
                <w:sz w:val="23"/>
              </w:rPr>
              <w:t xml:space="preserve"> </w:t>
            </w:r>
            <w:r>
              <w:rPr>
                <w:color w:val="231F20"/>
                <w:sz w:val="23"/>
              </w:rPr>
              <w:t>and</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confirm</w:t>
            </w:r>
            <w:r>
              <w:rPr>
                <w:color w:val="231F20"/>
                <w:spacing w:val="-4"/>
                <w:sz w:val="23"/>
              </w:rPr>
              <w:t xml:space="preserve"> </w:t>
            </w:r>
            <w:r>
              <w:rPr>
                <w:color w:val="231F20"/>
                <w:sz w:val="23"/>
              </w:rPr>
              <w:t>that</w:t>
            </w:r>
            <w:r>
              <w:rPr>
                <w:color w:val="231F20"/>
                <w:spacing w:val="-4"/>
                <w:sz w:val="23"/>
              </w:rPr>
              <w:t xml:space="preserve"> </w:t>
            </w: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provided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above beneficial ownership declaration is accurate and reliable.</w:t>
            </w:r>
          </w:p>
          <w:p w14:paraId="3755F92E" w14:textId="77777777" w:rsidR="00CD79DB" w:rsidRDefault="002124E2">
            <w:pPr>
              <w:pStyle w:val="TableParagraph"/>
              <w:tabs>
                <w:tab w:val="left" w:pos="4604"/>
                <w:tab w:val="left" w:pos="6949"/>
                <w:tab w:val="left" w:pos="8904"/>
              </w:tabs>
              <w:spacing w:before="162"/>
              <w:ind w:left="165"/>
              <w:rPr>
                <w:sz w:val="23"/>
              </w:rPr>
            </w:pPr>
            <w:r>
              <w:rPr>
                <w:color w:val="231F20"/>
                <w:sz w:val="23"/>
              </w:rPr>
              <w:t xml:space="preserve">[Name] </w:t>
            </w:r>
            <w:r>
              <w:rPr>
                <w:color w:val="231F20"/>
                <w:sz w:val="23"/>
                <w:u w:val="single" w:color="221E1F"/>
              </w:rPr>
              <w:tab/>
            </w:r>
            <w:r>
              <w:rPr>
                <w:color w:val="231F20"/>
                <w:sz w:val="23"/>
              </w:rPr>
              <w:t xml:space="preserve"> [Position]</w:t>
            </w:r>
            <w:r>
              <w:rPr>
                <w:color w:val="231F20"/>
                <w:sz w:val="23"/>
                <w:u w:val="single" w:color="221E1F"/>
              </w:rPr>
              <w:tab/>
            </w:r>
            <w:r>
              <w:rPr>
                <w:color w:val="231F20"/>
                <w:spacing w:val="-2"/>
                <w:sz w:val="23"/>
              </w:rPr>
              <w:t>[Signature]</w:t>
            </w:r>
            <w:r>
              <w:rPr>
                <w:color w:val="231F20"/>
                <w:sz w:val="23"/>
                <w:u w:val="single" w:color="221E1F"/>
              </w:rPr>
              <w:tab/>
            </w:r>
          </w:p>
        </w:tc>
      </w:tr>
      <w:tr w:rsidR="00CD79DB" w14:paraId="1C0DB116" w14:textId="77777777">
        <w:trPr>
          <w:trHeight w:val="485"/>
        </w:trPr>
        <w:tc>
          <w:tcPr>
            <w:tcW w:w="9414" w:type="dxa"/>
            <w:gridSpan w:val="4"/>
            <w:tcBorders>
              <w:top w:val="single" w:sz="4" w:space="0" w:color="231F20"/>
              <w:bottom w:val="single" w:sz="4" w:space="0" w:color="231F20"/>
            </w:tcBorders>
            <w:shd w:val="clear" w:color="auto" w:fill="D1D3D4"/>
          </w:tcPr>
          <w:p w14:paraId="13220B06" w14:textId="77777777" w:rsidR="00CD79DB" w:rsidRDefault="002124E2">
            <w:pPr>
              <w:pStyle w:val="TableParagraph"/>
              <w:spacing w:before="106"/>
              <w:ind w:left="170"/>
              <w:rPr>
                <w:b/>
                <w:sz w:val="23"/>
              </w:rPr>
            </w:pPr>
            <w:r>
              <w:rPr>
                <w:b/>
                <w:color w:val="231F20"/>
                <w:sz w:val="23"/>
              </w:rPr>
              <w:t>Beneficial</w:t>
            </w:r>
            <w:r>
              <w:rPr>
                <w:b/>
                <w:color w:val="231F20"/>
                <w:spacing w:val="-15"/>
                <w:sz w:val="23"/>
              </w:rPr>
              <w:t xml:space="preserve"> </w:t>
            </w:r>
            <w:r>
              <w:rPr>
                <w:b/>
                <w:color w:val="231F20"/>
                <w:sz w:val="23"/>
              </w:rPr>
              <w:t>Ownership</w:t>
            </w:r>
            <w:r>
              <w:rPr>
                <w:b/>
                <w:color w:val="231F20"/>
                <w:spacing w:val="-14"/>
                <w:sz w:val="23"/>
              </w:rPr>
              <w:t xml:space="preserve"> </w:t>
            </w:r>
            <w:r>
              <w:rPr>
                <w:b/>
                <w:color w:val="231F20"/>
                <w:spacing w:val="-2"/>
                <w:sz w:val="23"/>
              </w:rPr>
              <w:t>Definition</w:t>
            </w:r>
          </w:p>
        </w:tc>
      </w:tr>
      <w:tr w:rsidR="00CD79DB" w14:paraId="01384924" w14:textId="77777777">
        <w:trPr>
          <w:trHeight w:val="1307"/>
        </w:trPr>
        <w:tc>
          <w:tcPr>
            <w:tcW w:w="9414" w:type="dxa"/>
            <w:gridSpan w:val="4"/>
            <w:tcBorders>
              <w:top w:val="single" w:sz="4" w:space="0" w:color="231F20"/>
              <w:left w:val="double" w:sz="4" w:space="0" w:color="231F20"/>
              <w:bottom w:val="double" w:sz="4" w:space="0" w:color="231F20"/>
              <w:right w:val="double" w:sz="4" w:space="0" w:color="231F20"/>
            </w:tcBorders>
          </w:tcPr>
          <w:p w14:paraId="544F4C8B" w14:textId="77777777" w:rsidR="00CD79DB" w:rsidRDefault="002124E2">
            <w:pPr>
              <w:pStyle w:val="TableParagraph"/>
              <w:spacing w:before="110" w:line="249" w:lineRule="auto"/>
              <w:ind w:left="165"/>
              <w:rPr>
                <w:i/>
                <w:sz w:val="23"/>
              </w:rPr>
            </w:pPr>
            <w:r>
              <w:rPr>
                <w:i/>
                <w:color w:val="231F20"/>
                <w:sz w:val="23"/>
              </w:rPr>
              <w:t>“Beneficial owner” means “the natural person who ultimately owns or controls a legal person or arrangement</w:t>
            </w:r>
            <w:r>
              <w:rPr>
                <w:i/>
                <w:color w:val="231F20"/>
                <w:spacing w:val="-3"/>
                <w:sz w:val="23"/>
              </w:rPr>
              <w:t xml:space="preserve"> </w:t>
            </w:r>
            <w:r>
              <w:rPr>
                <w:i/>
                <w:color w:val="231F20"/>
                <w:sz w:val="23"/>
              </w:rPr>
              <w:t>or</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natural</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behalf</w:t>
            </w:r>
            <w:r>
              <w:rPr>
                <w:i/>
                <w:color w:val="231F20"/>
                <w:spacing w:val="-3"/>
                <w:sz w:val="23"/>
              </w:rPr>
              <w:t xml:space="preserve"> </w:t>
            </w:r>
            <w:r>
              <w:rPr>
                <w:i/>
                <w:color w:val="231F20"/>
                <w:sz w:val="23"/>
              </w:rPr>
              <w:t>a</w:t>
            </w:r>
            <w:r>
              <w:rPr>
                <w:i/>
                <w:color w:val="231F20"/>
                <w:spacing w:val="-3"/>
                <w:sz w:val="23"/>
              </w:rPr>
              <w:t xml:space="preserve"> </w:t>
            </w:r>
            <w:r>
              <w:rPr>
                <w:i/>
                <w:color w:val="231F20"/>
                <w:sz w:val="23"/>
              </w:rPr>
              <w:t>transaction</w:t>
            </w:r>
            <w:r>
              <w:rPr>
                <w:i/>
                <w:color w:val="231F20"/>
                <w:spacing w:val="-3"/>
                <w:sz w:val="23"/>
              </w:rPr>
              <w:t xml:space="preserve"> </w:t>
            </w:r>
            <w:r>
              <w:rPr>
                <w:i/>
                <w:color w:val="231F20"/>
                <w:sz w:val="23"/>
              </w:rPr>
              <w:t>is</w:t>
            </w:r>
            <w:r>
              <w:rPr>
                <w:i/>
                <w:color w:val="231F20"/>
                <w:spacing w:val="-3"/>
                <w:sz w:val="23"/>
              </w:rPr>
              <w:t xml:space="preserve"> </w:t>
            </w:r>
            <w:r>
              <w:rPr>
                <w:i/>
                <w:color w:val="231F20"/>
                <w:sz w:val="23"/>
              </w:rPr>
              <w:t>conducted,</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includes</w:t>
            </w:r>
            <w:r>
              <w:rPr>
                <w:i/>
                <w:color w:val="231F20"/>
                <w:spacing w:val="-3"/>
                <w:sz w:val="23"/>
              </w:rPr>
              <w:t xml:space="preserve"> </w:t>
            </w:r>
            <w:r>
              <w:rPr>
                <w:i/>
                <w:color w:val="231F20"/>
                <w:sz w:val="23"/>
              </w:rPr>
              <w:t xml:space="preserve">those natural persons who exercise ultimate effective control a legal person or arrangement directly or </w:t>
            </w:r>
            <w:r>
              <w:rPr>
                <w:i/>
                <w:color w:val="231F20"/>
                <w:spacing w:val="-2"/>
                <w:sz w:val="23"/>
              </w:rPr>
              <w:t>indirectly.”</w:t>
            </w:r>
          </w:p>
        </w:tc>
      </w:tr>
    </w:tbl>
    <w:p w14:paraId="675A98FB" w14:textId="77777777" w:rsidR="00CD79DB" w:rsidRDefault="00CD79DB">
      <w:pPr>
        <w:pStyle w:val="TableParagraph"/>
        <w:spacing w:line="249" w:lineRule="auto"/>
        <w:rPr>
          <w:i/>
          <w:sz w:val="23"/>
        </w:rPr>
        <w:sectPr w:rsidR="00CD79DB">
          <w:pgSz w:w="11910" w:h="16840"/>
          <w:pgMar w:top="1240" w:right="0" w:bottom="940" w:left="0" w:header="777" w:footer="756" w:gutter="0"/>
          <w:cols w:space="720"/>
        </w:sectPr>
      </w:pPr>
    </w:p>
    <w:p w14:paraId="19ABCA27" w14:textId="77777777" w:rsidR="00CD79DB" w:rsidRDefault="002124E2" w:rsidP="00D85964">
      <w:pPr>
        <w:pStyle w:val="HHH"/>
        <w:tabs>
          <w:tab w:val="left" w:pos="3330"/>
        </w:tabs>
        <w:ind w:left="1710" w:firstLine="0"/>
        <w:jc w:val="center"/>
      </w:pPr>
      <w:bookmarkStart w:id="29" w:name="_Toc210036804"/>
      <w:r>
        <w:lastRenderedPageBreak/>
        <w:t>PART</w:t>
      </w:r>
      <w:r>
        <w:rPr>
          <w:spacing w:val="-8"/>
        </w:rPr>
        <w:t xml:space="preserve"> </w:t>
      </w:r>
      <w:r>
        <w:t>2:</w:t>
      </w:r>
      <w:r>
        <w:rPr>
          <w:spacing w:val="-20"/>
        </w:rPr>
        <w:t xml:space="preserve"> </w:t>
      </w:r>
      <w:r>
        <w:t>STATEMENT</w:t>
      </w:r>
      <w:r>
        <w:rPr>
          <w:spacing w:val="-7"/>
        </w:rPr>
        <w:t xml:space="preserve"> </w:t>
      </w:r>
      <w:r>
        <w:t>OF</w:t>
      </w:r>
      <w:r>
        <w:rPr>
          <w:spacing w:val="-12"/>
        </w:rPr>
        <w:t xml:space="preserve"> </w:t>
      </w:r>
      <w:r>
        <w:t>REQUIREMENTS</w:t>
      </w:r>
      <w:bookmarkEnd w:id="29"/>
    </w:p>
    <w:p w14:paraId="6E76E77F" w14:textId="77777777" w:rsidR="00CD79DB" w:rsidRDefault="002124E2">
      <w:pPr>
        <w:pStyle w:val="Heading3"/>
        <w:numPr>
          <w:ilvl w:val="1"/>
          <w:numId w:val="9"/>
        </w:numPr>
        <w:tabs>
          <w:tab w:val="left" w:pos="1691"/>
        </w:tabs>
        <w:spacing w:before="276"/>
        <w:ind w:hanging="444"/>
      </w:pPr>
      <w:r>
        <w:rPr>
          <w:color w:val="231F20"/>
          <w:spacing w:val="-2"/>
        </w:rPr>
        <w:t>Technical</w:t>
      </w:r>
      <w:r>
        <w:rPr>
          <w:color w:val="231F20"/>
          <w:spacing w:val="-10"/>
        </w:rPr>
        <w:t xml:space="preserve"> </w:t>
      </w:r>
      <w:r>
        <w:rPr>
          <w:color w:val="231F20"/>
          <w:spacing w:val="-2"/>
        </w:rPr>
        <w:t>Specifications</w:t>
      </w:r>
    </w:p>
    <w:p w14:paraId="629BEF37" w14:textId="77777777" w:rsidR="00CD79DB" w:rsidRDefault="002124E2">
      <w:pPr>
        <w:spacing w:before="75" w:line="271" w:lineRule="auto"/>
        <w:ind w:left="1247" w:right="1132"/>
        <w:rPr>
          <w:i/>
          <w:sz w:val="23"/>
        </w:rPr>
      </w:pPr>
      <w:r>
        <w:rPr>
          <w:i/>
          <w:color w:val="231F20"/>
          <w:sz w:val="23"/>
        </w:rPr>
        <w:t>“</w:t>
      </w:r>
      <w:r>
        <w:rPr>
          <w:b/>
          <w:i/>
          <w:color w:val="231F20"/>
          <w:sz w:val="23"/>
        </w:rPr>
        <w:t>Summary of Technical Specifications</w:t>
      </w:r>
      <w:r>
        <w:rPr>
          <w:i/>
          <w:color w:val="231F20"/>
          <w:sz w:val="23"/>
        </w:rPr>
        <w:t>. The goods and related services shall comply with following Technical Specifications and Standards:</w:t>
      </w:r>
    </w:p>
    <w:p w14:paraId="13350965" w14:textId="77777777" w:rsidR="00CD79DB" w:rsidRDefault="00CD79DB">
      <w:pPr>
        <w:pStyle w:val="BodyText"/>
        <w:spacing w:before="2"/>
        <w:rPr>
          <w:i/>
          <w:sz w:val="17"/>
        </w:rPr>
      </w:pPr>
    </w:p>
    <w:tbl>
      <w:tblPr>
        <w:tblW w:w="0" w:type="auto"/>
        <w:tblInd w:w="12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98"/>
        <w:gridCol w:w="3516"/>
        <w:gridCol w:w="3887"/>
      </w:tblGrid>
      <w:tr w:rsidR="00CD79DB" w14:paraId="1C9CA091" w14:textId="77777777">
        <w:trPr>
          <w:trHeight w:val="759"/>
        </w:trPr>
        <w:tc>
          <w:tcPr>
            <w:tcW w:w="1998" w:type="dxa"/>
            <w:tcBorders>
              <w:bottom w:val="single" w:sz="2" w:space="0" w:color="231F20"/>
              <w:right w:val="single" w:sz="2" w:space="0" w:color="231F20"/>
            </w:tcBorders>
            <w:shd w:val="clear" w:color="auto" w:fill="D1D3D4"/>
          </w:tcPr>
          <w:p w14:paraId="74B61731" w14:textId="77777777" w:rsidR="00CD79DB" w:rsidRDefault="002124E2">
            <w:pPr>
              <w:pStyle w:val="TableParagraph"/>
              <w:spacing w:before="101"/>
              <w:ind w:left="170"/>
              <w:rPr>
                <w:b/>
                <w:sz w:val="23"/>
              </w:rPr>
            </w:pPr>
            <w:r>
              <w:rPr>
                <w:b/>
                <w:color w:val="231F20"/>
                <w:sz w:val="23"/>
              </w:rPr>
              <w:t xml:space="preserve">Item </w:t>
            </w:r>
            <w:r>
              <w:rPr>
                <w:b/>
                <w:color w:val="231F20"/>
                <w:spacing w:val="-5"/>
                <w:sz w:val="23"/>
              </w:rPr>
              <w:t>No</w:t>
            </w:r>
          </w:p>
        </w:tc>
        <w:tc>
          <w:tcPr>
            <w:tcW w:w="3516" w:type="dxa"/>
            <w:tcBorders>
              <w:left w:val="single" w:sz="2" w:space="0" w:color="231F20"/>
              <w:bottom w:val="single" w:sz="2" w:space="0" w:color="231F20"/>
              <w:right w:val="single" w:sz="2" w:space="0" w:color="231F20"/>
            </w:tcBorders>
            <w:shd w:val="clear" w:color="auto" w:fill="D1D3D4"/>
          </w:tcPr>
          <w:p w14:paraId="08A4B927" w14:textId="77777777" w:rsidR="00CD79DB" w:rsidRDefault="002124E2">
            <w:pPr>
              <w:pStyle w:val="TableParagraph"/>
              <w:spacing w:before="101" w:line="249" w:lineRule="auto"/>
              <w:ind w:left="177" w:right="103"/>
              <w:rPr>
                <w:b/>
                <w:sz w:val="23"/>
              </w:rPr>
            </w:pPr>
            <w:r>
              <w:rPr>
                <w:b/>
                <w:color w:val="231F20"/>
                <w:sz w:val="23"/>
              </w:rPr>
              <w:t>Name</w:t>
            </w:r>
            <w:r>
              <w:rPr>
                <w:b/>
                <w:color w:val="231F20"/>
                <w:spacing w:val="-10"/>
                <w:sz w:val="23"/>
              </w:rPr>
              <w:t xml:space="preserve"> </w:t>
            </w:r>
            <w:r>
              <w:rPr>
                <w:b/>
                <w:color w:val="231F20"/>
                <w:sz w:val="23"/>
              </w:rPr>
              <w:t>of</w:t>
            </w:r>
            <w:r>
              <w:rPr>
                <w:b/>
                <w:color w:val="231F20"/>
                <w:spacing w:val="-10"/>
                <w:sz w:val="23"/>
              </w:rPr>
              <w:t xml:space="preserve"> </w:t>
            </w:r>
            <w:r>
              <w:rPr>
                <w:b/>
                <w:color w:val="231F20"/>
                <w:sz w:val="23"/>
              </w:rPr>
              <w:t>Goods</w:t>
            </w:r>
            <w:r>
              <w:rPr>
                <w:b/>
                <w:color w:val="231F20"/>
                <w:spacing w:val="-10"/>
                <w:sz w:val="23"/>
              </w:rPr>
              <w:t xml:space="preserve"> </w:t>
            </w:r>
            <w:r>
              <w:rPr>
                <w:b/>
                <w:color w:val="231F20"/>
                <w:sz w:val="23"/>
              </w:rPr>
              <w:t>or</w:t>
            </w:r>
            <w:r>
              <w:rPr>
                <w:b/>
                <w:color w:val="231F20"/>
                <w:spacing w:val="-14"/>
                <w:sz w:val="23"/>
              </w:rPr>
              <w:t xml:space="preserve"> </w:t>
            </w:r>
            <w:r>
              <w:rPr>
                <w:b/>
                <w:color w:val="231F20"/>
                <w:sz w:val="23"/>
              </w:rPr>
              <w:t xml:space="preserve">Related </w:t>
            </w:r>
            <w:r>
              <w:rPr>
                <w:b/>
                <w:color w:val="231F20"/>
                <w:spacing w:val="-2"/>
                <w:sz w:val="23"/>
              </w:rPr>
              <w:t>Service</w:t>
            </w:r>
          </w:p>
        </w:tc>
        <w:tc>
          <w:tcPr>
            <w:tcW w:w="3887" w:type="dxa"/>
            <w:tcBorders>
              <w:left w:val="single" w:sz="2" w:space="0" w:color="231F20"/>
              <w:bottom w:val="single" w:sz="2" w:space="0" w:color="231F20"/>
            </w:tcBorders>
            <w:shd w:val="clear" w:color="auto" w:fill="D1D3D4"/>
          </w:tcPr>
          <w:p w14:paraId="325FB482" w14:textId="77777777" w:rsidR="00CD79DB" w:rsidRDefault="002124E2">
            <w:pPr>
              <w:pStyle w:val="TableParagraph"/>
              <w:spacing w:before="101" w:line="249" w:lineRule="auto"/>
              <w:ind w:left="177" w:right="930"/>
              <w:rPr>
                <w:b/>
                <w:sz w:val="23"/>
              </w:rPr>
            </w:pPr>
            <w:r>
              <w:rPr>
                <w:b/>
                <w:color w:val="231F20"/>
                <w:spacing w:val="-2"/>
                <w:sz w:val="23"/>
              </w:rPr>
              <w:t>Technical</w:t>
            </w:r>
            <w:r>
              <w:rPr>
                <w:b/>
                <w:color w:val="231F20"/>
                <w:spacing w:val="-10"/>
                <w:sz w:val="23"/>
              </w:rPr>
              <w:t xml:space="preserve"> </w:t>
            </w:r>
            <w:r>
              <w:rPr>
                <w:b/>
                <w:color w:val="231F20"/>
                <w:spacing w:val="-2"/>
                <w:sz w:val="23"/>
              </w:rPr>
              <w:t>Specifications</w:t>
            </w:r>
            <w:r>
              <w:rPr>
                <w:b/>
                <w:color w:val="231F20"/>
                <w:spacing w:val="-11"/>
                <w:sz w:val="23"/>
              </w:rPr>
              <w:t xml:space="preserve"> </w:t>
            </w:r>
            <w:r>
              <w:rPr>
                <w:b/>
                <w:color w:val="231F20"/>
                <w:spacing w:val="-2"/>
                <w:sz w:val="23"/>
              </w:rPr>
              <w:t>and Standards</w:t>
            </w:r>
          </w:p>
        </w:tc>
      </w:tr>
      <w:tr w:rsidR="00CD79DB" w14:paraId="55EA22EA" w14:textId="77777777">
        <w:trPr>
          <w:trHeight w:val="494"/>
        </w:trPr>
        <w:tc>
          <w:tcPr>
            <w:tcW w:w="1998" w:type="dxa"/>
            <w:tcBorders>
              <w:top w:val="single" w:sz="2" w:space="0" w:color="231F20"/>
              <w:left w:val="double" w:sz="4" w:space="0" w:color="231F20"/>
              <w:bottom w:val="single" w:sz="2" w:space="0" w:color="231F20"/>
              <w:right w:val="single" w:sz="2" w:space="0" w:color="231F20"/>
            </w:tcBorders>
          </w:tcPr>
          <w:p w14:paraId="3FC89D23" w14:textId="77777777" w:rsidR="00CD79DB" w:rsidRDefault="002124E2">
            <w:pPr>
              <w:pStyle w:val="TableParagraph"/>
              <w:spacing w:before="112"/>
              <w:ind w:left="165"/>
              <w:rPr>
                <w:i/>
                <w:sz w:val="23"/>
              </w:rPr>
            </w:pPr>
            <w:r>
              <w:rPr>
                <w:i/>
                <w:color w:val="231F20"/>
                <w:sz w:val="23"/>
              </w:rPr>
              <w:t>[insert</w:t>
            </w:r>
            <w:r>
              <w:rPr>
                <w:i/>
                <w:color w:val="231F20"/>
                <w:spacing w:val="-2"/>
                <w:sz w:val="23"/>
              </w:rPr>
              <w:t xml:space="preserve"> </w:t>
            </w:r>
            <w:r>
              <w:rPr>
                <w:i/>
                <w:color w:val="231F20"/>
                <w:sz w:val="23"/>
              </w:rPr>
              <w:t>item</w:t>
            </w:r>
            <w:r>
              <w:rPr>
                <w:i/>
                <w:color w:val="231F20"/>
                <w:spacing w:val="-2"/>
                <w:sz w:val="23"/>
              </w:rPr>
              <w:t xml:space="preserve"> </w:t>
            </w:r>
            <w:r>
              <w:rPr>
                <w:i/>
                <w:color w:val="231F20"/>
                <w:spacing w:val="-5"/>
                <w:sz w:val="23"/>
              </w:rPr>
              <w:t>No]</w:t>
            </w:r>
          </w:p>
        </w:tc>
        <w:tc>
          <w:tcPr>
            <w:tcW w:w="3516" w:type="dxa"/>
            <w:tcBorders>
              <w:top w:val="single" w:sz="2" w:space="0" w:color="231F20"/>
              <w:left w:val="single" w:sz="2" w:space="0" w:color="231F20"/>
              <w:bottom w:val="single" w:sz="2" w:space="0" w:color="231F20"/>
              <w:right w:val="single" w:sz="2" w:space="0" w:color="231F20"/>
            </w:tcBorders>
          </w:tcPr>
          <w:p w14:paraId="0E4125FA" w14:textId="77777777" w:rsidR="00CD79DB" w:rsidRDefault="002124E2">
            <w:pPr>
              <w:pStyle w:val="TableParagraph"/>
              <w:spacing w:before="112"/>
              <w:ind w:left="177"/>
              <w:rPr>
                <w:i/>
                <w:sz w:val="23"/>
              </w:rPr>
            </w:pPr>
            <w:r>
              <w:rPr>
                <w:i/>
                <w:color w:val="231F20"/>
                <w:sz w:val="23"/>
              </w:rPr>
              <w:t xml:space="preserve">[insert </w:t>
            </w:r>
            <w:r>
              <w:rPr>
                <w:i/>
                <w:color w:val="231F20"/>
                <w:spacing w:val="-2"/>
                <w:sz w:val="23"/>
              </w:rPr>
              <w:t>name]</w:t>
            </w:r>
          </w:p>
        </w:tc>
        <w:tc>
          <w:tcPr>
            <w:tcW w:w="3887" w:type="dxa"/>
            <w:tcBorders>
              <w:top w:val="single" w:sz="2" w:space="0" w:color="231F20"/>
              <w:left w:val="single" w:sz="2" w:space="0" w:color="231F20"/>
              <w:bottom w:val="single" w:sz="2" w:space="0" w:color="231F20"/>
              <w:right w:val="double" w:sz="4" w:space="0" w:color="231F20"/>
            </w:tcBorders>
          </w:tcPr>
          <w:p w14:paraId="745AAEA0" w14:textId="77777777" w:rsidR="00CD79DB" w:rsidRDefault="002124E2">
            <w:pPr>
              <w:pStyle w:val="TableParagraph"/>
              <w:spacing w:before="112"/>
              <w:ind w:left="177"/>
              <w:rPr>
                <w:i/>
                <w:sz w:val="23"/>
              </w:rPr>
            </w:pPr>
            <w:r>
              <w:rPr>
                <w:i/>
                <w:color w:val="231F20"/>
                <w:sz w:val="23"/>
              </w:rPr>
              <w:t>[insert</w:t>
            </w:r>
            <w:r>
              <w:rPr>
                <w:i/>
                <w:color w:val="231F20"/>
                <w:spacing w:val="-8"/>
                <w:sz w:val="23"/>
              </w:rPr>
              <w:t xml:space="preserve"> </w:t>
            </w:r>
            <w:r>
              <w:rPr>
                <w:i/>
                <w:color w:val="231F20"/>
                <w:sz w:val="23"/>
              </w:rPr>
              <w:t>Ts</w:t>
            </w:r>
            <w:r>
              <w:rPr>
                <w:i/>
                <w:color w:val="231F20"/>
                <w:spacing w:val="-8"/>
                <w:sz w:val="23"/>
              </w:rPr>
              <w:t xml:space="preserve"> </w:t>
            </w:r>
            <w:r>
              <w:rPr>
                <w:i/>
                <w:color w:val="231F20"/>
                <w:sz w:val="23"/>
              </w:rPr>
              <w:t>and</w:t>
            </w:r>
            <w:r>
              <w:rPr>
                <w:i/>
                <w:color w:val="231F20"/>
                <w:spacing w:val="-7"/>
                <w:sz w:val="23"/>
              </w:rPr>
              <w:t xml:space="preserve"> </w:t>
            </w:r>
            <w:r>
              <w:rPr>
                <w:i/>
                <w:color w:val="231F20"/>
                <w:spacing w:val="-2"/>
                <w:sz w:val="23"/>
              </w:rPr>
              <w:t>Standards]</w:t>
            </w:r>
          </w:p>
        </w:tc>
      </w:tr>
      <w:tr w:rsidR="00CD79DB" w14:paraId="7000F839" w14:textId="77777777">
        <w:trPr>
          <w:trHeight w:val="494"/>
        </w:trPr>
        <w:tc>
          <w:tcPr>
            <w:tcW w:w="1998" w:type="dxa"/>
            <w:tcBorders>
              <w:top w:val="single" w:sz="2" w:space="0" w:color="231F20"/>
              <w:left w:val="double" w:sz="4" w:space="0" w:color="231F20"/>
              <w:bottom w:val="single" w:sz="2" w:space="0" w:color="231F20"/>
              <w:right w:val="single" w:sz="2" w:space="0" w:color="231F20"/>
            </w:tcBorders>
          </w:tcPr>
          <w:p w14:paraId="124A4F57" w14:textId="77777777" w:rsidR="00CD79DB" w:rsidRDefault="00CD79DB">
            <w:pPr>
              <w:pStyle w:val="TableParagraph"/>
              <w:rPr>
                <w:sz w:val="24"/>
              </w:rPr>
            </w:pPr>
          </w:p>
        </w:tc>
        <w:tc>
          <w:tcPr>
            <w:tcW w:w="3516" w:type="dxa"/>
            <w:tcBorders>
              <w:top w:val="single" w:sz="2" w:space="0" w:color="231F20"/>
              <w:left w:val="single" w:sz="2" w:space="0" w:color="231F20"/>
              <w:bottom w:val="single" w:sz="2" w:space="0" w:color="231F20"/>
              <w:right w:val="single" w:sz="2" w:space="0" w:color="231F20"/>
            </w:tcBorders>
          </w:tcPr>
          <w:p w14:paraId="47D27866" w14:textId="77777777" w:rsidR="00CD79DB" w:rsidRDefault="00CD79DB">
            <w:pPr>
              <w:pStyle w:val="TableParagraph"/>
              <w:rPr>
                <w:sz w:val="24"/>
              </w:rPr>
            </w:pPr>
          </w:p>
        </w:tc>
        <w:tc>
          <w:tcPr>
            <w:tcW w:w="3887" w:type="dxa"/>
            <w:tcBorders>
              <w:top w:val="single" w:sz="2" w:space="0" w:color="231F20"/>
              <w:left w:val="single" w:sz="2" w:space="0" w:color="231F20"/>
              <w:bottom w:val="single" w:sz="2" w:space="0" w:color="231F20"/>
              <w:right w:val="double" w:sz="4" w:space="0" w:color="231F20"/>
            </w:tcBorders>
          </w:tcPr>
          <w:p w14:paraId="7061B8F1" w14:textId="77777777" w:rsidR="00CD79DB" w:rsidRDefault="00CD79DB">
            <w:pPr>
              <w:pStyle w:val="TableParagraph"/>
              <w:rPr>
                <w:sz w:val="24"/>
              </w:rPr>
            </w:pPr>
          </w:p>
        </w:tc>
      </w:tr>
      <w:tr w:rsidR="00CD79DB" w14:paraId="6DA2A533" w14:textId="77777777">
        <w:trPr>
          <w:trHeight w:val="494"/>
        </w:trPr>
        <w:tc>
          <w:tcPr>
            <w:tcW w:w="1998" w:type="dxa"/>
            <w:tcBorders>
              <w:top w:val="single" w:sz="2" w:space="0" w:color="231F20"/>
              <w:left w:val="double" w:sz="4" w:space="0" w:color="231F20"/>
              <w:bottom w:val="single" w:sz="2" w:space="0" w:color="231F20"/>
              <w:right w:val="single" w:sz="2" w:space="0" w:color="231F20"/>
            </w:tcBorders>
          </w:tcPr>
          <w:p w14:paraId="703F9A84" w14:textId="77777777" w:rsidR="00CD79DB" w:rsidRDefault="00CD79DB">
            <w:pPr>
              <w:pStyle w:val="TableParagraph"/>
              <w:rPr>
                <w:sz w:val="24"/>
              </w:rPr>
            </w:pPr>
          </w:p>
        </w:tc>
        <w:tc>
          <w:tcPr>
            <w:tcW w:w="3516" w:type="dxa"/>
            <w:tcBorders>
              <w:top w:val="single" w:sz="2" w:space="0" w:color="231F20"/>
              <w:left w:val="single" w:sz="2" w:space="0" w:color="231F20"/>
              <w:bottom w:val="single" w:sz="2" w:space="0" w:color="231F20"/>
              <w:right w:val="single" w:sz="2" w:space="0" w:color="231F20"/>
            </w:tcBorders>
          </w:tcPr>
          <w:p w14:paraId="5317A4E0" w14:textId="77777777" w:rsidR="00CD79DB" w:rsidRDefault="00CD79DB">
            <w:pPr>
              <w:pStyle w:val="TableParagraph"/>
              <w:rPr>
                <w:sz w:val="24"/>
              </w:rPr>
            </w:pPr>
          </w:p>
        </w:tc>
        <w:tc>
          <w:tcPr>
            <w:tcW w:w="3887" w:type="dxa"/>
            <w:tcBorders>
              <w:top w:val="single" w:sz="2" w:space="0" w:color="231F20"/>
              <w:left w:val="single" w:sz="2" w:space="0" w:color="231F20"/>
              <w:bottom w:val="single" w:sz="2" w:space="0" w:color="231F20"/>
              <w:right w:val="double" w:sz="4" w:space="0" w:color="231F20"/>
            </w:tcBorders>
          </w:tcPr>
          <w:p w14:paraId="4D1D0702" w14:textId="77777777" w:rsidR="00CD79DB" w:rsidRDefault="00CD79DB">
            <w:pPr>
              <w:pStyle w:val="TableParagraph"/>
              <w:rPr>
                <w:sz w:val="24"/>
              </w:rPr>
            </w:pPr>
          </w:p>
        </w:tc>
      </w:tr>
      <w:tr w:rsidR="00CD79DB" w14:paraId="52D43715" w14:textId="77777777">
        <w:trPr>
          <w:trHeight w:val="475"/>
        </w:trPr>
        <w:tc>
          <w:tcPr>
            <w:tcW w:w="1998" w:type="dxa"/>
            <w:tcBorders>
              <w:top w:val="single" w:sz="2" w:space="0" w:color="231F20"/>
              <w:left w:val="double" w:sz="4" w:space="0" w:color="231F20"/>
              <w:bottom w:val="double" w:sz="4" w:space="0" w:color="231F20"/>
              <w:right w:val="single" w:sz="2" w:space="0" w:color="231F20"/>
            </w:tcBorders>
          </w:tcPr>
          <w:p w14:paraId="13A88EB0" w14:textId="77777777" w:rsidR="00CD79DB" w:rsidRDefault="00CD79DB">
            <w:pPr>
              <w:pStyle w:val="TableParagraph"/>
              <w:rPr>
                <w:sz w:val="24"/>
              </w:rPr>
            </w:pPr>
          </w:p>
        </w:tc>
        <w:tc>
          <w:tcPr>
            <w:tcW w:w="3516" w:type="dxa"/>
            <w:tcBorders>
              <w:top w:val="single" w:sz="2" w:space="0" w:color="231F20"/>
              <w:left w:val="single" w:sz="2" w:space="0" w:color="231F20"/>
              <w:bottom w:val="double" w:sz="4" w:space="0" w:color="231F20"/>
              <w:right w:val="single" w:sz="2" w:space="0" w:color="231F20"/>
            </w:tcBorders>
          </w:tcPr>
          <w:p w14:paraId="4476C4D6" w14:textId="77777777" w:rsidR="00CD79DB" w:rsidRDefault="00CD79DB">
            <w:pPr>
              <w:pStyle w:val="TableParagraph"/>
              <w:rPr>
                <w:sz w:val="24"/>
              </w:rPr>
            </w:pPr>
          </w:p>
        </w:tc>
        <w:tc>
          <w:tcPr>
            <w:tcW w:w="3887" w:type="dxa"/>
            <w:tcBorders>
              <w:top w:val="single" w:sz="2" w:space="0" w:color="231F20"/>
              <w:left w:val="single" w:sz="2" w:space="0" w:color="231F20"/>
              <w:bottom w:val="double" w:sz="4" w:space="0" w:color="231F20"/>
              <w:right w:val="double" w:sz="4" w:space="0" w:color="231F20"/>
            </w:tcBorders>
          </w:tcPr>
          <w:p w14:paraId="1B6A29D9" w14:textId="77777777" w:rsidR="00CD79DB" w:rsidRDefault="00CD79DB">
            <w:pPr>
              <w:pStyle w:val="TableParagraph"/>
              <w:rPr>
                <w:sz w:val="24"/>
              </w:rPr>
            </w:pPr>
          </w:p>
        </w:tc>
      </w:tr>
    </w:tbl>
    <w:p w14:paraId="325204E2" w14:textId="77777777" w:rsidR="00CD79DB" w:rsidRDefault="00CD79DB">
      <w:pPr>
        <w:pStyle w:val="BodyText"/>
        <w:spacing w:before="54"/>
        <w:rPr>
          <w:i/>
        </w:rPr>
      </w:pPr>
    </w:p>
    <w:p w14:paraId="0F922D4B" w14:textId="77777777" w:rsidR="00CD79DB" w:rsidRDefault="002124E2">
      <w:pPr>
        <w:ind w:left="1247"/>
        <w:rPr>
          <w:i/>
          <w:sz w:val="23"/>
        </w:rPr>
      </w:pPr>
      <w:r>
        <w:rPr>
          <w:i/>
          <w:color w:val="231F20"/>
          <w:sz w:val="23"/>
        </w:rPr>
        <w:t>Detailed</w:t>
      </w:r>
      <w:r>
        <w:rPr>
          <w:i/>
          <w:color w:val="231F20"/>
          <w:spacing w:val="-13"/>
          <w:sz w:val="23"/>
        </w:rPr>
        <w:t xml:space="preserve"> </w:t>
      </w:r>
      <w:r>
        <w:rPr>
          <w:i/>
          <w:color w:val="231F20"/>
          <w:sz w:val="23"/>
        </w:rPr>
        <w:t>Technical</w:t>
      </w:r>
      <w:r>
        <w:rPr>
          <w:i/>
          <w:color w:val="231F20"/>
          <w:spacing w:val="-12"/>
          <w:sz w:val="23"/>
        </w:rPr>
        <w:t xml:space="preserve"> </w:t>
      </w:r>
      <w:r>
        <w:rPr>
          <w:i/>
          <w:color w:val="231F20"/>
          <w:sz w:val="23"/>
        </w:rPr>
        <w:t>Specifications</w:t>
      </w:r>
      <w:r>
        <w:rPr>
          <w:i/>
          <w:color w:val="231F20"/>
          <w:spacing w:val="-13"/>
          <w:sz w:val="23"/>
        </w:rPr>
        <w:t xml:space="preserve"> </w:t>
      </w:r>
      <w:r>
        <w:rPr>
          <w:i/>
          <w:color w:val="231F20"/>
          <w:sz w:val="23"/>
        </w:rPr>
        <w:t>and</w:t>
      </w:r>
      <w:r>
        <w:rPr>
          <w:i/>
          <w:color w:val="231F20"/>
          <w:spacing w:val="-12"/>
          <w:sz w:val="23"/>
        </w:rPr>
        <w:t xml:space="preserve"> </w:t>
      </w:r>
      <w:r>
        <w:rPr>
          <w:i/>
          <w:color w:val="231F20"/>
          <w:sz w:val="23"/>
        </w:rPr>
        <w:t>Standards</w:t>
      </w:r>
      <w:r>
        <w:rPr>
          <w:i/>
          <w:color w:val="231F20"/>
          <w:spacing w:val="-13"/>
          <w:sz w:val="23"/>
        </w:rPr>
        <w:t xml:space="preserve"> </w:t>
      </w:r>
      <w:r>
        <w:rPr>
          <w:i/>
          <w:color w:val="231F20"/>
          <w:sz w:val="23"/>
        </w:rPr>
        <w:t>[whenever</w:t>
      </w:r>
      <w:r>
        <w:rPr>
          <w:i/>
          <w:color w:val="231F20"/>
          <w:spacing w:val="-12"/>
          <w:sz w:val="23"/>
        </w:rPr>
        <w:t xml:space="preserve"> </w:t>
      </w:r>
      <w:r>
        <w:rPr>
          <w:i/>
          <w:color w:val="231F20"/>
          <w:spacing w:val="-2"/>
          <w:sz w:val="23"/>
        </w:rPr>
        <w:t>necessary].</w:t>
      </w:r>
    </w:p>
    <w:p w14:paraId="75E04BE4" w14:textId="77777777" w:rsidR="00CD79DB" w:rsidRDefault="00CD79DB">
      <w:pPr>
        <w:rPr>
          <w:i/>
          <w:sz w:val="23"/>
        </w:rPr>
        <w:sectPr w:rsidR="00CD79DB">
          <w:headerReference w:type="default" r:id="rId25"/>
          <w:footerReference w:type="default" r:id="rId26"/>
          <w:pgSz w:w="11910" w:h="16840"/>
          <w:pgMar w:top="1240" w:right="0" w:bottom="940" w:left="0" w:header="777" w:footer="756" w:gutter="0"/>
          <w:cols w:space="720"/>
        </w:sectPr>
      </w:pPr>
    </w:p>
    <w:p w14:paraId="38CC6C21" w14:textId="77777777" w:rsidR="00CD79DB" w:rsidRPr="00D85964" w:rsidRDefault="002124E2">
      <w:pPr>
        <w:pStyle w:val="Heading3"/>
        <w:numPr>
          <w:ilvl w:val="1"/>
          <w:numId w:val="9"/>
        </w:numPr>
        <w:tabs>
          <w:tab w:val="left" w:pos="1697"/>
        </w:tabs>
        <w:ind w:left="1697" w:hanging="450"/>
        <w:rPr>
          <w:color w:val="231F20"/>
          <w:spacing w:val="-2"/>
        </w:rPr>
      </w:pPr>
      <w:r w:rsidRPr="00D85964">
        <w:rPr>
          <w:color w:val="231F20"/>
          <w:spacing w:val="-2"/>
        </w:rPr>
        <w:lastRenderedPageBreak/>
        <w:t>List</w:t>
      </w:r>
      <w:r>
        <w:rPr>
          <w:color w:val="231F20"/>
          <w:spacing w:val="-2"/>
        </w:rPr>
        <w:t xml:space="preserve"> </w:t>
      </w:r>
      <w:r w:rsidRPr="00D85964">
        <w:rPr>
          <w:color w:val="231F20"/>
          <w:spacing w:val="-2"/>
        </w:rPr>
        <w:t>of</w:t>
      </w:r>
      <w:r>
        <w:rPr>
          <w:color w:val="231F20"/>
          <w:spacing w:val="-2"/>
        </w:rPr>
        <w:t xml:space="preserve"> </w:t>
      </w:r>
      <w:r w:rsidRPr="00D85964">
        <w:rPr>
          <w:color w:val="231F20"/>
          <w:spacing w:val="-2"/>
        </w:rPr>
        <w:t xml:space="preserve">Supplies and Price </w:t>
      </w:r>
      <w:r>
        <w:rPr>
          <w:color w:val="231F20"/>
          <w:spacing w:val="-2"/>
        </w:rPr>
        <w:t>Schedule</w:t>
      </w:r>
    </w:p>
    <w:p w14:paraId="155D0309" w14:textId="77777777" w:rsidR="00CD79DB" w:rsidRDefault="002124E2">
      <w:pPr>
        <w:spacing w:before="149"/>
        <w:ind w:left="1247"/>
        <w:rPr>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Number:</w:t>
      </w:r>
      <w:r>
        <w:rPr>
          <w:b/>
          <w:color w:val="231F20"/>
          <w:spacing w:val="-6"/>
          <w:sz w:val="23"/>
        </w:rPr>
        <w:t xml:space="preserve"> </w:t>
      </w:r>
      <w:r>
        <w:rPr>
          <w:color w:val="231F20"/>
          <w:spacing w:val="-2"/>
          <w:sz w:val="23"/>
        </w:rPr>
        <w:t>...............................................................</w:t>
      </w:r>
    </w:p>
    <w:p w14:paraId="2C4A29F7" w14:textId="77777777" w:rsidR="00CD79DB" w:rsidRDefault="002124E2">
      <w:pPr>
        <w:spacing w:before="36"/>
        <w:ind w:left="1247"/>
        <w:rPr>
          <w:sz w:val="23"/>
        </w:rPr>
      </w:pPr>
      <w:r>
        <w:rPr>
          <w:b/>
          <w:color w:val="231F20"/>
          <w:sz w:val="23"/>
        </w:rPr>
        <w:t>Purchase</w:t>
      </w:r>
      <w:r>
        <w:rPr>
          <w:b/>
          <w:color w:val="231F20"/>
          <w:spacing w:val="-5"/>
          <w:sz w:val="23"/>
        </w:rPr>
        <w:t xml:space="preserve"> </w:t>
      </w:r>
      <w:r>
        <w:rPr>
          <w:b/>
          <w:color w:val="231F20"/>
          <w:sz w:val="23"/>
        </w:rPr>
        <w:t>Order</w:t>
      </w:r>
      <w:r>
        <w:rPr>
          <w:b/>
          <w:color w:val="231F20"/>
          <w:spacing w:val="-8"/>
          <w:sz w:val="23"/>
        </w:rPr>
        <w:t xml:space="preserve"> </w:t>
      </w:r>
      <w:r>
        <w:rPr>
          <w:b/>
          <w:color w:val="231F20"/>
          <w:sz w:val="23"/>
        </w:rPr>
        <w:t>Serial</w:t>
      </w:r>
      <w:r>
        <w:rPr>
          <w:b/>
          <w:color w:val="231F20"/>
          <w:spacing w:val="-3"/>
          <w:sz w:val="23"/>
        </w:rPr>
        <w:t xml:space="preserve"> </w:t>
      </w:r>
      <w:r>
        <w:rPr>
          <w:b/>
          <w:color w:val="231F20"/>
          <w:sz w:val="23"/>
        </w:rPr>
        <w:t>Number:</w:t>
      </w:r>
      <w:r>
        <w:rPr>
          <w:b/>
          <w:color w:val="231F20"/>
          <w:spacing w:val="-2"/>
          <w:sz w:val="23"/>
        </w:rPr>
        <w:t xml:space="preserve"> </w:t>
      </w:r>
      <w:r>
        <w:rPr>
          <w:color w:val="231F20"/>
          <w:spacing w:val="-2"/>
          <w:sz w:val="23"/>
        </w:rPr>
        <w:t>...............................................................</w:t>
      </w:r>
    </w:p>
    <w:p w14:paraId="3438BD53" w14:textId="77777777" w:rsidR="00CD79DB" w:rsidRDefault="002124E2">
      <w:pPr>
        <w:spacing w:before="35"/>
        <w:ind w:left="1247"/>
        <w:rPr>
          <w:i/>
          <w:sz w:val="23"/>
        </w:rPr>
      </w:pPr>
      <w:r>
        <w:rPr>
          <w:i/>
          <w:color w:val="231F20"/>
          <w:sz w:val="23"/>
        </w:rPr>
        <w:t>[Purchase</w:t>
      </w:r>
      <w:r>
        <w:rPr>
          <w:i/>
          <w:color w:val="231F20"/>
          <w:spacing w:val="-6"/>
          <w:sz w:val="23"/>
        </w:rPr>
        <w:t xml:space="preserve"> </w:t>
      </w:r>
      <w:r>
        <w:rPr>
          <w:i/>
          <w:color w:val="231F20"/>
          <w:sz w:val="23"/>
        </w:rPr>
        <w:t>Order</w:t>
      </w:r>
      <w:r>
        <w:rPr>
          <w:i/>
          <w:color w:val="231F20"/>
          <w:spacing w:val="-6"/>
          <w:sz w:val="23"/>
        </w:rPr>
        <w:t xml:space="preserve"> </w:t>
      </w:r>
      <w:r>
        <w:rPr>
          <w:i/>
          <w:color w:val="231F20"/>
          <w:sz w:val="23"/>
        </w:rPr>
        <w:t>Serial</w:t>
      </w:r>
      <w:r>
        <w:rPr>
          <w:i/>
          <w:color w:val="231F20"/>
          <w:spacing w:val="-6"/>
          <w:sz w:val="23"/>
        </w:rPr>
        <w:t xml:space="preserve"> </w:t>
      </w:r>
      <w:r>
        <w:rPr>
          <w:i/>
          <w:color w:val="231F20"/>
          <w:sz w:val="23"/>
        </w:rPr>
        <w:t>Number</w:t>
      </w:r>
      <w:r>
        <w:rPr>
          <w:i/>
          <w:color w:val="231F20"/>
          <w:spacing w:val="-7"/>
          <w:sz w:val="23"/>
        </w:rPr>
        <w:t xml:space="preserve"> </w:t>
      </w:r>
      <w:r>
        <w:rPr>
          <w:i/>
          <w:color w:val="231F20"/>
          <w:sz w:val="23"/>
        </w:rPr>
        <w:t>to</w:t>
      </w:r>
      <w:r>
        <w:rPr>
          <w:i/>
          <w:color w:val="231F20"/>
          <w:spacing w:val="-4"/>
          <w:sz w:val="23"/>
        </w:rPr>
        <w:t xml:space="preserve"> </w:t>
      </w:r>
      <w:r>
        <w:rPr>
          <w:i/>
          <w:color w:val="231F20"/>
          <w:sz w:val="23"/>
        </w:rPr>
        <w:t>be</w:t>
      </w:r>
      <w:r>
        <w:rPr>
          <w:i/>
          <w:color w:val="231F20"/>
          <w:spacing w:val="-5"/>
          <w:sz w:val="23"/>
        </w:rPr>
        <w:t xml:space="preserve"> </w:t>
      </w:r>
      <w:r>
        <w:rPr>
          <w:i/>
          <w:color w:val="231F20"/>
          <w:sz w:val="23"/>
        </w:rPr>
        <w:t>completed</w:t>
      </w:r>
      <w:r>
        <w:rPr>
          <w:i/>
          <w:color w:val="231F20"/>
          <w:spacing w:val="-5"/>
          <w:sz w:val="23"/>
        </w:rPr>
        <w:t xml:space="preserve"> </w:t>
      </w:r>
      <w:r>
        <w:rPr>
          <w:i/>
          <w:color w:val="231F20"/>
          <w:sz w:val="23"/>
        </w:rPr>
        <w:t>in</w:t>
      </w:r>
      <w:r>
        <w:rPr>
          <w:i/>
          <w:color w:val="231F20"/>
          <w:spacing w:val="-7"/>
          <w:sz w:val="23"/>
        </w:rPr>
        <w:t xml:space="preserve"> </w:t>
      </w:r>
      <w:r>
        <w:rPr>
          <w:i/>
          <w:color w:val="231F20"/>
          <w:sz w:val="23"/>
        </w:rPr>
        <w:t>the</w:t>
      </w:r>
      <w:r>
        <w:rPr>
          <w:i/>
          <w:color w:val="231F20"/>
          <w:spacing w:val="-5"/>
          <w:sz w:val="23"/>
        </w:rPr>
        <w:t xml:space="preserve"> </w:t>
      </w:r>
      <w:r>
        <w:rPr>
          <w:i/>
          <w:color w:val="231F20"/>
          <w:sz w:val="23"/>
        </w:rPr>
        <w:t>event</w:t>
      </w:r>
      <w:r>
        <w:rPr>
          <w:i/>
          <w:color w:val="231F20"/>
          <w:spacing w:val="-8"/>
          <w:sz w:val="23"/>
        </w:rPr>
        <w:t xml:space="preserve"> </w:t>
      </w:r>
      <w:r>
        <w:rPr>
          <w:i/>
          <w:color w:val="231F20"/>
          <w:sz w:val="23"/>
        </w:rPr>
        <w:t>of</w:t>
      </w:r>
      <w:r>
        <w:rPr>
          <w:i/>
          <w:color w:val="231F20"/>
          <w:spacing w:val="-7"/>
          <w:sz w:val="23"/>
        </w:rPr>
        <w:t xml:space="preserve"> </w:t>
      </w:r>
      <w:r>
        <w:rPr>
          <w:i/>
          <w:color w:val="231F20"/>
          <w:sz w:val="23"/>
        </w:rPr>
        <w:t>award</w:t>
      </w:r>
      <w:r>
        <w:rPr>
          <w:i/>
          <w:color w:val="231F20"/>
          <w:spacing w:val="-3"/>
          <w:sz w:val="23"/>
        </w:rPr>
        <w:t xml:space="preserve"> </w:t>
      </w:r>
      <w:r>
        <w:rPr>
          <w:i/>
          <w:color w:val="231F20"/>
          <w:sz w:val="23"/>
        </w:rPr>
        <w:t>of</w:t>
      </w:r>
      <w:r>
        <w:rPr>
          <w:i/>
          <w:color w:val="231F20"/>
          <w:spacing w:val="-6"/>
          <w:sz w:val="23"/>
        </w:rPr>
        <w:t xml:space="preserve"> </w:t>
      </w:r>
      <w:r>
        <w:rPr>
          <w:i/>
          <w:color w:val="231F20"/>
          <w:sz w:val="23"/>
        </w:rPr>
        <w:t>contract</w:t>
      </w:r>
      <w:r>
        <w:rPr>
          <w:i/>
          <w:color w:val="231F20"/>
          <w:spacing w:val="-5"/>
          <w:sz w:val="23"/>
        </w:rPr>
        <w:t xml:space="preserve"> </w:t>
      </w:r>
      <w:r>
        <w:rPr>
          <w:i/>
          <w:color w:val="231F20"/>
          <w:spacing w:val="-2"/>
          <w:sz w:val="23"/>
        </w:rPr>
        <w:t>only]</w:t>
      </w:r>
    </w:p>
    <w:p w14:paraId="7FC3F5C3" w14:textId="77777777" w:rsidR="00CD79DB" w:rsidRDefault="00CD79DB">
      <w:pPr>
        <w:pStyle w:val="BodyText"/>
        <w:spacing w:before="71"/>
        <w:rPr>
          <w:i/>
        </w:rPr>
      </w:pPr>
    </w:p>
    <w:p w14:paraId="1BB8272A" w14:textId="77777777" w:rsidR="00CD79DB" w:rsidRDefault="002124E2">
      <w:pPr>
        <w:spacing w:before="1" w:line="271" w:lineRule="auto"/>
        <w:ind w:left="1247" w:right="1244"/>
        <w:jc w:val="both"/>
        <w:rPr>
          <w:i/>
          <w:sz w:val="23"/>
        </w:rPr>
      </w:pPr>
      <w:r>
        <w:rPr>
          <w:i/>
          <w:color w:val="231F20"/>
          <w:sz w:val="23"/>
        </w:rPr>
        <w:t>[COMPLETE</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CURRENCY</w:t>
      </w:r>
      <w:r>
        <w:rPr>
          <w:i/>
          <w:color w:val="231F20"/>
          <w:spacing w:val="-4"/>
          <w:sz w:val="23"/>
        </w:rPr>
        <w:t xml:space="preserve"> </w:t>
      </w:r>
      <w:r>
        <w:rPr>
          <w:i/>
          <w:color w:val="231F20"/>
          <w:sz w:val="23"/>
        </w:rPr>
        <w:t>OF</w:t>
      </w:r>
      <w:r>
        <w:rPr>
          <w:i/>
          <w:color w:val="231F20"/>
          <w:spacing w:val="-4"/>
          <w:sz w:val="23"/>
        </w:rPr>
        <w:t xml:space="preserve"> </w:t>
      </w:r>
      <w:r>
        <w:rPr>
          <w:i/>
          <w:color w:val="231F20"/>
          <w:sz w:val="23"/>
        </w:rPr>
        <w:t>YOUR</w:t>
      </w:r>
      <w:r>
        <w:rPr>
          <w:i/>
          <w:color w:val="231F20"/>
          <w:spacing w:val="-4"/>
          <w:sz w:val="23"/>
        </w:rPr>
        <w:t xml:space="preserve"> </w:t>
      </w:r>
      <w:r>
        <w:rPr>
          <w:i/>
          <w:color w:val="231F20"/>
          <w:sz w:val="23"/>
        </w:rPr>
        <w:t>BID.</w:t>
      </w:r>
      <w:r>
        <w:rPr>
          <w:i/>
          <w:color w:val="231F20"/>
          <w:spacing w:val="-4"/>
          <w:sz w:val="23"/>
        </w:rPr>
        <w:t xml:space="preserve"> </w:t>
      </w:r>
      <w:r>
        <w:rPr>
          <w:i/>
          <w:color w:val="231F20"/>
          <w:sz w:val="23"/>
        </w:rPr>
        <w:t>COMPLETE</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UNIT</w:t>
      </w:r>
      <w:r>
        <w:rPr>
          <w:i/>
          <w:color w:val="231F20"/>
          <w:spacing w:val="-12"/>
          <w:sz w:val="23"/>
        </w:rPr>
        <w:t xml:space="preserve"> </w:t>
      </w:r>
      <w:r>
        <w:rPr>
          <w:i/>
          <w:color w:val="231F20"/>
          <w:sz w:val="23"/>
        </w:rPr>
        <w:t>AND</w:t>
      </w:r>
      <w:r>
        <w:rPr>
          <w:i/>
          <w:color w:val="231F20"/>
          <w:spacing w:val="-4"/>
          <w:sz w:val="23"/>
        </w:rPr>
        <w:t xml:space="preserve"> </w:t>
      </w:r>
      <w:r>
        <w:rPr>
          <w:i/>
          <w:color w:val="231F20"/>
          <w:sz w:val="23"/>
        </w:rPr>
        <w:t>TOTAL</w:t>
      </w:r>
      <w:r>
        <w:rPr>
          <w:i/>
          <w:color w:val="231F20"/>
          <w:spacing w:val="-8"/>
          <w:sz w:val="23"/>
        </w:rPr>
        <w:t xml:space="preserve"> </w:t>
      </w:r>
      <w:r>
        <w:rPr>
          <w:i/>
          <w:color w:val="231F20"/>
          <w:sz w:val="23"/>
        </w:rPr>
        <w:t>PRICES</w:t>
      </w:r>
      <w:r>
        <w:rPr>
          <w:i/>
          <w:color w:val="231F20"/>
          <w:spacing w:val="-4"/>
          <w:sz w:val="23"/>
        </w:rPr>
        <w:t xml:space="preserve"> </w:t>
      </w:r>
      <w:r>
        <w:rPr>
          <w:i/>
          <w:color w:val="231F20"/>
          <w:sz w:val="23"/>
        </w:rPr>
        <w:t>FOR EACH ITEM LISTED BELOW.</w:t>
      </w:r>
      <w:r>
        <w:rPr>
          <w:i/>
          <w:color w:val="231F20"/>
          <w:spacing w:val="-2"/>
          <w:sz w:val="23"/>
        </w:rPr>
        <w:t xml:space="preserve"> </w:t>
      </w:r>
      <w:r>
        <w:rPr>
          <w:i/>
          <w:color w:val="231F20"/>
          <w:sz w:val="23"/>
        </w:rPr>
        <w:t xml:space="preserve">AUTHORISE THE PRICES QUOTED IN THE SIGNATURE BLOCK </w:t>
      </w:r>
      <w:r>
        <w:rPr>
          <w:i/>
          <w:color w:val="231F20"/>
          <w:spacing w:val="-2"/>
          <w:sz w:val="23"/>
        </w:rPr>
        <w:t>BELOW.]</w:t>
      </w:r>
    </w:p>
    <w:p w14:paraId="02C32A56" w14:textId="77777777" w:rsidR="00CD79DB" w:rsidRDefault="00CD79DB">
      <w:pPr>
        <w:pStyle w:val="BodyText"/>
        <w:spacing w:before="38"/>
        <w:rPr>
          <w:i/>
        </w:rPr>
      </w:pPr>
    </w:p>
    <w:p w14:paraId="143BE1F0" w14:textId="77777777" w:rsidR="00CD79DB" w:rsidRDefault="002124E2">
      <w:pPr>
        <w:pStyle w:val="Heading6"/>
        <w:spacing w:after="31"/>
        <w:ind w:left="1247"/>
        <w:jc w:val="both"/>
      </w:pPr>
      <w:r>
        <w:rPr>
          <w:color w:val="231F20"/>
        </w:rPr>
        <w:t>CURRENCY</w:t>
      </w:r>
      <w:r>
        <w:rPr>
          <w:color w:val="231F20"/>
          <w:spacing w:val="-15"/>
        </w:rPr>
        <w:t xml:space="preserve"> </w:t>
      </w:r>
      <w:r>
        <w:rPr>
          <w:color w:val="231F20"/>
        </w:rPr>
        <w:t>OF</w:t>
      </w:r>
      <w:r>
        <w:rPr>
          <w:color w:val="231F20"/>
          <w:spacing w:val="-14"/>
        </w:rPr>
        <w:t xml:space="preserve"> </w:t>
      </w:r>
      <w:r>
        <w:rPr>
          <w:color w:val="231F20"/>
        </w:rPr>
        <w:t>QUOTATION:</w:t>
      </w:r>
      <w:r>
        <w:rPr>
          <w:color w:val="231F20"/>
          <w:spacing w:val="-11"/>
        </w:rPr>
        <w:t xml:space="preserve"> </w:t>
      </w:r>
      <w:r>
        <w:rPr>
          <w:color w:val="231F20"/>
          <w:spacing w:val="-2"/>
        </w:rPr>
        <w:t>................................</w:t>
      </w:r>
    </w:p>
    <w:tbl>
      <w:tblPr>
        <w:tblW w:w="0" w:type="auto"/>
        <w:tblInd w:w="12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876"/>
        <w:gridCol w:w="3462"/>
        <w:gridCol w:w="1442"/>
        <w:gridCol w:w="1285"/>
        <w:gridCol w:w="1285"/>
        <w:gridCol w:w="1058"/>
      </w:tblGrid>
      <w:tr w:rsidR="00CD79DB" w14:paraId="31E40E52" w14:textId="77777777">
        <w:trPr>
          <w:trHeight w:val="759"/>
        </w:trPr>
        <w:tc>
          <w:tcPr>
            <w:tcW w:w="876" w:type="dxa"/>
            <w:tcBorders>
              <w:bottom w:val="single" w:sz="2" w:space="0" w:color="231F20"/>
              <w:right w:val="single" w:sz="2" w:space="0" w:color="231F20"/>
            </w:tcBorders>
            <w:shd w:val="clear" w:color="auto" w:fill="D1D3D4"/>
          </w:tcPr>
          <w:p w14:paraId="58576C9C" w14:textId="77777777" w:rsidR="00CD79DB" w:rsidRDefault="002124E2">
            <w:pPr>
              <w:pStyle w:val="TableParagraph"/>
              <w:spacing w:before="101" w:line="249" w:lineRule="auto"/>
              <w:ind w:left="170" w:right="231"/>
              <w:rPr>
                <w:b/>
                <w:sz w:val="23"/>
              </w:rPr>
            </w:pPr>
            <w:r>
              <w:rPr>
                <w:b/>
                <w:color w:val="231F20"/>
                <w:spacing w:val="-4"/>
                <w:sz w:val="23"/>
              </w:rPr>
              <w:t xml:space="preserve">Item </w:t>
            </w:r>
            <w:r>
              <w:rPr>
                <w:b/>
                <w:color w:val="231F20"/>
                <w:spacing w:val="-6"/>
                <w:sz w:val="23"/>
              </w:rPr>
              <w:t>No</w:t>
            </w:r>
          </w:p>
        </w:tc>
        <w:tc>
          <w:tcPr>
            <w:tcW w:w="3462" w:type="dxa"/>
            <w:tcBorders>
              <w:left w:val="single" w:sz="2" w:space="0" w:color="231F20"/>
              <w:bottom w:val="single" w:sz="2" w:space="0" w:color="231F20"/>
              <w:right w:val="single" w:sz="2" w:space="0" w:color="231F20"/>
            </w:tcBorders>
            <w:shd w:val="clear" w:color="auto" w:fill="D1D3D4"/>
          </w:tcPr>
          <w:p w14:paraId="2CEE84E6" w14:textId="77777777" w:rsidR="00CD79DB" w:rsidRDefault="002124E2">
            <w:pPr>
              <w:pStyle w:val="TableParagraph"/>
              <w:spacing w:before="101"/>
              <w:ind w:left="177"/>
              <w:rPr>
                <w:b/>
                <w:sz w:val="23"/>
              </w:rPr>
            </w:pPr>
            <w:r>
              <w:rPr>
                <w:b/>
                <w:color w:val="231F20"/>
                <w:sz w:val="23"/>
              </w:rPr>
              <w:t>Description</w:t>
            </w:r>
            <w:r>
              <w:rPr>
                <w:b/>
                <w:color w:val="231F20"/>
                <w:spacing w:val="-6"/>
                <w:sz w:val="23"/>
              </w:rPr>
              <w:t xml:space="preserve"> </w:t>
            </w:r>
            <w:r>
              <w:rPr>
                <w:b/>
                <w:color w:val="231F20"/>
                <w:sz w:val="23"/>
              </w:rPr>
              <w:t>of</w:t>
            </w:r>
            <w:r>
              <w:rPr>
                <w:b/>
                <w:color w:val="231F20"/>
                <w:spacing w:val="-5"/>
                <w:sz w:val="23"/>
              </w:rPr>
              <w:t xml:space="preserve"> </w:t>
            </w:r>
            <w:r>
              <w:rPr>
                <w:b/>
                <w:color w:val="231F20"/>
                <w:spacing w:val="-2"/>
                <w:sz w:val="23"/>
              </w:rPr>
              <w:t>Supplies</w:t>
            </w:r>
          </w:p>
        </w:tc>
        <w:tc>
          <w:tcPr>
            <w:tcW w:w="1442" w:type="dxa"/>
            <w:tcBorders>
              <w:left w:val="single" w:sz="2" w:space="0" w:color="231F20"/>
              <w:bottom w:val="single" w:sz="2" w:space="0" w:color="231F20"/>
              <w:right w:val="single" w:sz="2" w:space="0" w:color="231F20"/>
            </w:tcBorders>
            <w:shd w:val="clear" w:color="auto" w:fill="D1D3D4"/>
          </w:tcPr>
          <w:p w14:paraId="556D386E" w14:textId="77777777" w:rsidR="00CD79DB" w:rsidRDefault="002124E2">
            <w:pPr>
              <w:pStyle w:val="TableParagraph"/>
              <w:spacing w:before="101"/>
              <w:ind w:left="177"/>
              <w:rPr>
                <w:b/>
                <w:sz w:val="23"/>
              </w:rPr>
            </w:pPr>
            <w:r>
              <w:rPr>
                <w:b/>
                <w:color w:val="231F20"/>
                <w:spacing w:val="-2"/>
                <w:sz w:val="23"/>
              </w:rPr>
              <w:t>Quantity</w:t>
            </w:r>
          </w:p>
        </w:tc>
        <w:tc>
          <w:tcPr>
            <w:tcW w:w="1285" w:type="dxa"/>
            <w:tcBorders>
              <w:left w:val="single" w:sz="2" w:space="0" w:color="231F20"/>
              <w:bottom w:val="single" w:sz="2" w:space="0" w:color="231F20"/>
              <w:right w:val="single" w:sz="2" w:space="0" w:color="231F20"/>
            </w:tcBorders>
            <w:shd w:val="clear" w:color="auto" w:fill="D1D3D4"/>
          </w:tcPr>
          <w:p w14:paraId="5A1ABBBC" w14:textId="77777777" w:rsidR="00CD79DB" w:rsidRDefault="002124E2">
            <w:pPr>
              <w:pStyle w:val="TableParagraph"/>
              <w:spacing w:before="101" w:line="249" w:lineRule="auto"/>
              <w:ind w:left="177" w:right="241"/>
              <w:rPr>
                <w:b/>
                <w:sz w:val="23"/>
              </w:rPr>
            </w:pPr>
            <w:r>
              <w:rPr>
                <w:b/>
                <w:color w:val="231F20"/>
                <w:sz w:val="23"/>
              </w:rPr>
              <w:t xml:space="preserve">Unit of </w:t>
            </w:r>
            <w:r>
              <w:rPr>
                <w:b/>
                <w:color w:val="231F20"/>
                <w:spacing w:val="-2"/>
                <w:sz w:val="23"/>
              </w:rPr>
              <w:t>Measure</w:t>
            </w:r>
          </w:p>
        </w:tc>
        <w:tc>
          <w:tcPr>
            <w:tcW w:w="1285" w:type="dxa"/>
            <w:tcBorders>
              <w:left w:val="single" w:sz="2" w:space="0" w:color="231F20"/>
              <w:bottom w:val="single" w:sz="2" w:space="0" w:color="231F20"/>
              <w:right w:val="single" w:sz="2" w:space="0" w:color="231F20"/>
            </w:tcBorders>
            <w:shd w:val="clear" w:color="auto" w:fill="D1D3D4"/>
          </w:tcPr>
          <w:p w14:paraId="4EA10B17" w14:textId="77777777" w:rsidR="00CD79DB" w:rsidRDefault="002124E2">
            <w:pPr>
              <w:pStyle w:val="TableParagraph"/>
              <w:spacing w:before="101" w:line="249" w:lineRule="auto"/>
              <w:ind w:left="177" w:right="582"/>
              <w:rPr>
                <w:b/>
                <w:sz w:val="23"/>
              </w:rPr>
            </w:pPr>
            <w:r>
              <w:rPr>
                <w:b/>
                <w:color w:val="231F20"/>
                <w:spacing w:val="-4"/>
                <w:sz w:val="23"/>
              </w:rPr>
              <w:t xml:space="preserve">Unit </w:t>
            </w:r>
            <w:r>
              <w:rPr>
                <w:b/>
                <w:color w:val="231F20"/>
                <w:spacing w:val="-2"/>
                <w:sz w:val="23"/>
              </w:rPr>
              <w:t>Price</w:t>
            </w:r>
          </w:p>
        </w:tc>
        <w:tc>
          <w:tcPr>
            <w:tcW w:w="1058" w:type="dxa"/>
            <w:tcBorders>
              <w:left w:val="single" w:sz="2" w:space="0" w:color="231F20"/>
              <w:bottom w:val="single" w:sz="2" w:space="0" w:color="231F20"/>
            </w:tcBorders>
            <w:shd w:val="clear" w:color="auto" w:fill="D1D3D4"/>
          </w:tcPr>
          <w:p w14:paraId="13334B7F" w14:textId="77777777" w:rsidR="00CD79DB" w:rsidRDefault="002124E2">
            <w:pPr>
              <w:pStyle w:val="TableParagraph"/>
              <w:spacing w:before="101" w:line="249" w:lineRule="auto"/>
              <w:ind w:left="178" w:right="354"/>
              <w:rPr>
                <w:b/>
                <w:sz w:val="23"/>
              </w:rPr>
            </w:pPr>
            <w:r>
              <w:rPr>
                <w:b/>
                <w:color w:val="231F20"/>
                <w:spacing w:val="-6"/>
                <w:sz w:val="23"/>
              </w:rPr>
              <w:t xml:space="preserve">Total </w:t>
            </w:r>
            <w:r>
              <w:rPr>
                <w:b/>
                <w:color w:val="231F20"/>
                <w:spacing w:val="-2"/>
                <w:sz w:val="23"/>
              </w:rPr>
              <w:t>Price</w:t>
            </w:r>
          </w:p>
        </w:tc>
      </w:tr>
      <w:tr w:rsidR="00CD79DB" w14:paraId="5C94D60F" w14:textId="77777777">
        <w:trPr>
          <w:trHeight w:val="562"/>
        </w:trPr>
        <w:tc>
          <w:tcPr>
            <w:tcW w:w="876" w:type="dxa"/>
            <w:tcBorders>
              <w:top w:val="single" w:sz="2" w:space="0" w:color="231F20"/>
              <w:left w:val="double" w:sz="4" w:space="0" w:color="231F20"/>
              <w:bottom w:val="single" w:sz="2" w:space="0" w:color="231F20"/>
              <w:right w:val="single" w:sz="2" w:space="0" w:color="231F20"/>
            </w:tcBorders>
          </w:tcPr>
          <w:p w14:paraId="150628B2" w14:textId="77777777" w:rsidR="00CD79DB" w:rsidRDefault="00CD79DB">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28540464" w14:textId="77777777" w:rsidR="00CD79DB" w:rsidRDefault="00CD79DB">
            <w:pPr>
              <w:pStyle w:val="TableParagraph"/>
            </w:pPr>
          </w:p>
        </w:tc>
        <w:tc>
          <w:tcPr>
            <w:tcW w:w="1442" w:type="dxa"/>
            <w:tcBorders>
              <w:top w:val="single" w:sz="2" w:space="0" w:color="231F20"/>
              <w:left w:val="single" w:sz="2" w:space="0" w:color="231F20"/>
              <w:bottom w:val="single" w:sz="2" w:space="0" w:color="231F20"/>
              <w:right w:val="single" w:sz="2" w:space="0" w:color="231F20"/>
            </w:tcBorders>
          </w:tcPr>
          <w:p w14:paraId="3A392DFF" w14:textId="77777777" w:rsidR="00CD79DB" w:rsidRDefault="00CD79DB">
            <w:pPr>
              <w:pStyle w:val="TableParagraph"/>
            </w:pPr>
          </w:p>
        </w:tc>
        <w:tc>
          <w:tcPr>
            <w:tcW w:w="1285" w:type="dxa"/>
            <w:tcBorders>
              <w:top w:val="single" w:sz="2" w:space="0" w:color="231F20"/>
              <w:left w:val="single" w:sz="2" w:space="0" w:color="231F20"/>
              <w:bottom w:val="single" w:sz="2" w:space="0" w:color="231F20"/>
              <w:right w:val="single" w:sz="2" w:space="0" w:color="231F20"/>
            </w:tcBorders>
          </w:tcPr>
          <w:p w14:paraId="3EA655EB" w14:textId="77777777" w:rsidR="00CD79DB" w:rsidRDefault="00CD79DB">
            <w:pPr>
              <w:pStyle w:val="TableParagraph"/>
            </w:pPr>
          </w:p>
        </w:tc>
        <w:tc>
          <w:tcPr>
            <w:tcW w:w="1285" w:type="dxa"/>
            <w:tcBorders>
              <w:top w:val="single" w:sz="2" w:space="0" w:color="231F20"/>
              <w:left w:val="single" w:sz="2" w:space="0" w:color="231F20"/>
              <w:bottom w:val="single" w:sz="2" w:space="0" w:color="231F20"/>
              <w:right w:val="single" w:sz="2" w:space="0" w:color="231F20"/>
            </w:tcBorders>
          </w:tcPr>
          <w:p w14:paraId="0E3B00C0" w14:textId="77777777" w:rsidR="00CD79DB" w:rsidRDefault="00CD79DB">
            <w:pPr>
              <w:pStyle w:val="TableParagraph"/>
            </w:pPr>
          </w:p>
        </w:tc>
        <w:tc>
          <w:tcPr>
            <w:tcW w:w="1058" w:type="dxa"/>
            <w:tcBorders>
              <w:top w:val="single" w:sz="2" w:space="0" w:color="231F20"/>
              <w:left w:val="single" w:sz="2" w:space="0" w:color="231F20"/>
              <w:bottom w:val="single" w:sz="2" w:space="0" w:color="231F20"/>
              <w:right w:val="double" w:sz="4" w:space="0" w:color="231F20"/>
            </w:tcBorders>
          </w:tcPr>
          <w:p w14:paraId="08987A34" w14:textId="77777777" w:rsidR="00CD79DB" w:rsidRDefault="00CD79DB">
            <w:pPr>
              <w:pStyle w:val="TableParagraph"/>
            </w:pPr>
          </w:p>
        </w:tc>
      </w:tr>
      <w:tr w:rsidR="00CD79DB" w14:paraId="64199D45" w14:textId="77777777">
        <w:trPr>
          <w:trHeight w:val="563"/>
        </w:trPr>
        <w:tc>
          <w:tcPr>
            <w:tcW w:w="876" w:type="dxa"/>
            <w:tcBorders>
              <w:top w:val="single" w:sz="2" w:space="0" w:color="231F20"/>
              <w:left w:val="double" w:sz="4" w:space="0" w:color="231F20"/>
              <w:bottom w:val="single" w:sz="2" w:space="0" w:color="231F20"/>
              <w:right w:val="single" w:sz="2" w:space="0" w:color="231F20"/>
            </w:tcBorders>
          </w:tcPr>
          <w:p w14:paraId="54E4EDFE" w14:textId="77777777" w:rsidR="00CD79DB" w:rsidRDefault="00CD79DB">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6D8AFC5E" w14:textId="77777777" w:rsidR="00CD79DB" w:rsidRDefault="00CD79DB">
            <w:pPr>
              <w:pStyle w:val="TableParagraph"/>
            </w:pPr>
          </w:p>
        </w:tc>
        <w:tc>
          <w:tcPr>
            <w:tcW w:w="1442" w:type="dxa"/>
            <w:tcBorders>
              <w:top w:val="single" w:sz="2" w:space="0" w:color="231F20"/>
              <w:left w:val="single" w:sz="2" w:space="0" w:color="231F20"/>
              <w:bottom w:val="single" w:sz="2" w:space="0" w:color="231F20"/>
              <w:right w:val="single" w:sz="2" w:space="0" w:color="231F20"/>
            </w:tcBorders>
          </w:tcPr>
          <w:p w14:paraId="08008CDA" w14:textId="77777777" w:rsidR="00CD79DB" w:rsidRDefault="00CD79DB">
            <w:pPr>
              <w:pStyle w:val="TableParagraph"/>
            </w:pPr>
          </w:p>
        </w:tc>
        <w:tc>
          <w:tcPr>
            <w:tcW w:w="1285" w:type="dxa"/>
            <w:tcBorders>
              <w:top w:val="single" w:sz="2" w:space="0" w:color="231F20"/>
              <w:left w:val="single" w:sz="2" w:space="0" w:color="231F20"/>
              <w:bottom w:val="single" w:sz="2" w:space="0" w:color="231F20"/>
              <w:right w:val="single" w:sz="2" w:space="0" w:color="231F20"/>
            </w:tcBorders>
          </w:tcPr>
          <w:p w14:paraId="18282D7D" w14:textId="77777777" w:rsidR="00CD79DB" w:rsidRDefault="00CD79DB">
            <w:pPr>
              <w:pStyle w:val="TableParagraph"/>
            </w:pPr>
          </w:p>
        </w:tc>
        <w:tc>
          <w:tcPr>
            <w:tcW w:w="1285" w:type="dxa"/>
            <w:tcBorders>
              <w:top w:val="single" w:sz="2" w:space="0" w:color="231F20"/>
              <w:left w:val="single" w:sz="2" w:space="0" w:color="231F20"/>
              <w:bottom w:val="single" w:sz="2" w:space="0" w:color="231F20"/>
              <w:right w:val="single" w:sz="2" w:space="0" w:color="231F20"/>
            </w:tcBorders>
          </w:tcPr>
          <w:p w14:paraId="5865C0EB" w14:textId="77777777" w:rsidR="00CD79DB" w:rsidRDefault="00CD79DB">
            <w:pPr>
              <w:pStyle w:val="TableParagraph"/>
            </w:pPr>
          </w:p>
        </w:tc>
        <w:tc>
          <w:tcPr>
            <w:tcW w:w="1058" w:type="dxa"/>
            <w:tcBorders>
              <w:top w:val="single" w:sz="2" w:space="0" w:color="231F20"/>
              <w:left w:val="single" w:sz="2" w:space="0" w:color="231F20"/>
              <w:bottom w:val="single" w:sz="2" w:space="0" w:color="231F20"/>
              <w:right w:val="double" w:sz="4" w:space="0" w:color="231F20"/>
            </w:tcBorders>
          </w:tcPr>
          <w:p w14:paraId="52A6CD2A" w14:textId="77777777" w:rsidR="00CD79DB" w:rsidRDefault="00CD79DB">
            <w:pPr>
              <w:pStyle w:val="TableParagraph"/>
            </w:pPr>
          </w:p>
        </w:tc>
      </w:tr>
      <w:tr w:rsidR="00CD79DB" w14:paraId="4BA76E4D" w14:textId="77777777">
        <w:trPr>
          <w:trHeight w:val="560"/>
        </w:trPr>
        <w:tc>
          <w:tcPr>
            <w:tcW w:w="876" w:type="dxa"/>
            <w:tcBorders>
              <w:top w:val="single" w:sz="2" w:space="0" w:color="231F20"/>
              <w:left w:val="double" w:sz="4" w:space="0" w:color="231F20"/>
              <w:bottom w:val="single" w:sz="2" w:space="0" w:color="231F20"/>
              <w:right w:val="single" w:sz="2" w:space="0" w:color="231F20"/>
            </w:tcBorders>
          </w:tcPr>
          <w:p w14:paraId="45B3582D" w14:textId="77777777" w:rsidR="00CD79DB" w:rsidRDefault="00CD79DB">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0C4A96B5" w14:textId="77777777" w:rsidR="00CD79DB" w:rsidRDefault="00CD79DB">
            <w:pPr>
              <w:pStyle w:val="TableParagraph"/>
            </w:pPr>
          </w:p>
        </w:tc>
        <w:tc>
          <w:tcPr>
            <w:tcW w:w="1442" w:type="dxa"/>
            <w:tcBorders>
              <w:top w:val="single" w:sz="2" w:space="0" w:color="231F20"/>
              <w:left w:val="single" w:sz="2" w:space="0" w:color="231F20"/>
              <w:bottom w:val="single" w:sz="2" w:space="0" w:color="231F20"/>
              <w:right w:val="single" w:sz="2" w:space="0" w:color="231F20"/>
            </w:tcBorders>
          </w:tcPr>
          <w:p w14:paraId="248467DC" w14:textId="77777777" w:rsidR="00CD79DB" w:rsidRDefault="00CD79DB">
            <w:pPr>
              <w:pStyle w:val="TableParagraph"/>
            </w:pPr>
          </w:p>
        </w:tc>
        <w:tc>
          <w:tcPr>
            <w:tcW w:w="1285" w:type="dxa"/>
            <w:tcBorders>
              <w:top w:val="single" w:sz="2" w:space="0" w:color="231F20"/>
              <w:left w:val="single" w:sz="2" w:space="0" w:color="231F20"/>
              <w:bottom w:val="single" w:sz="2" w:space="0" w:color="231F20"/>
              <w:right w:val="single" w:sz="2" w:space="0" w:color="231F20"/>
            </w:tcBorders>
          </w:tcPr>
          <w:p w14:paraId="06912F0E" w14:textId="77777777" w:rsidR="00CD79DB" w:rsidRDefault="00CD79DB">
            <w:pPr>
              <w:pStyle w:val="TableParagraph"/>
            </w:pPr>
          </w:p>
        </w:tc>
        <w:tc>
          <w:tcPr>
            <w:tcW w:w="1285" w:type="dxa"/>
            <w:tcBorders>
              <w:top w:val="single" w:sz="2" w:space="0" w:color="231F20"/>
              <w:left w:val="single" w:sz="2" w:space="0" w:color="231F20"/>
              <w:bottom w:val="single" w:sz="2" w:space="0" w:color="231F20"/>
              <w:right w:val="single" w:sz="2" w:space="0" w:color="231F20"/>
            </w:tcBorders>
          </w:tcPr>
          <w:p w14:paraId="0AC6CE2F" w14:textId="77777777" w:rsidR="00CD79DB" w:rsidRDefault="00CD79DB">
            <w:pPr>
              <w:pStyle w:val="TableParagraph"/>
            </w:pPr>
          </w:p>
        </w:tc>
        <w:tc>
          <w:tcPr>
            <w:tcW w:w="1058" w:type="dxa"/>
            <w:tcBorders>
              <w:top w:val="single" w:sz="2" w:space="0" w:color="231F20"/>
              <w:left w:val="single" w:sz="2" w:space="0" w:color="231F20"/>
              <w:bottom w:val="single" w:sz="2" w:space="0" w:color="231F20"/>
              <w:right w:val="double" w:sz="4" w:space="0" w:color="231F20"/>
            </w:tcBorders>
          </w:tcPr>
          <w:p w14:paraId="07E086FE" w14:textId="77777777" w:rsidR="00CD79DB" w:rsidRDefault="00CD79DB">
            <w:pPr>
              <w:pStyle w:val="TableParagraph"/>
            </w:pPr>
          </w:p>
        </w:tc>
      </w:tr>
      <w:tr w:rsidR="00CD79DB" w14:paraId="6496870F" w14:textId="77777777">
        <w:trPr>
          <w:trHeight w:val="547"/>
        </w:trPr>
        <w:tc>
          <w:tcPr>
            <w:tcW w:w="876" w:type="dxa"/>
            <w:tcBorders>
              <w:top w:val="single" w:sz="2" w:space="0" w:color="231F20"/>
              <w:left w:val="double" w:sz="4" w:space="0" w:color="231F20"/>
              <w:bottom w:val="single" w:sz="2" w:space="0" w:color="231F20"/>
              <w:right w:val="single" w:sz="2" w:space="0" w:color="231F20"/>
            </w:tcBorders>
          </w:tcPr>
          <w:p w14:paraId="713F6A5E" w14:textId="77777777" w:rsidR="00CD79DB" w:rsidRDefault="00CD79DB">
            <w:pPr>
              <w:pStyle w:val="TableParagraph"/>
            </w:pPr>
          </w:p>
        </w:tc>
        <w:tc>
          <w:tcPr>
            <w:tcW w:w="3462" w:type="dxa"/>
            <w:tcBorders>
              <w:top w:val="single" w:sz="2" w:space="0" w:color="231F20"/>
              <w:left w:val="single" w:sz="2" w:space="0" w:color="231F20"/>
              <w:bottom w:val="single" w:sz="2" w:space="0" w:color="231F20"/>
              <w:right w:val="single" w:sz="2" w:space="0" w:color="231F20"/>
            </w:tcBorders>
          </w:tcPr>
          <w:p w14:paraId="28E095A8" w14:textId="77777777" w:rsidR="00CD79DB" w:rsidRDefault="00CD79DB">
            <w:pPr>
              <w:pStyle w:val="TableParagraph"/>
            </w:pPr>
          </w:p>
        </w:tc>
        <w:tc>
          <w:tcPr>
            <w:tcW w:w="1442" w:type="dxa"/>
            <w:tcBorders>
              <w:top w:val="single" w:sz="2" w:space="0" w:color="231F20"/>
              <w:left w:val="single" w:sz="2" w:space="0" w:color="231F20"/>
              <w:bottom w:val="single" w:sz="2" w:space="0" w:color="231F20"/>
              <w:right w:val="single" w:sz="2" w:space="0" w:color="231F20"/>
            </w:tcBorders>
          </w:tcPr>
          <w:p w14:paraId="4ADA0B19" w14:textId="77777777" w:rsidR="00CD79DB" w:rsidRDefault="00CD79DB">
            <w:pPr>
              <w:pStyle w:val="TableParagraph"/>
            </w:pPr>
          </w:p>
        </w:tc>
        <w:tc>
          <w:tcPr>
            <w:tcW w:w="1285" w:type="dxa"/>
            <w:tcBorders>
              <w:top w:val="single" w:sz="2" w:space="0" w:color="231F20"/>
              <w:left w:val="single" w:sz="2" w:space="0" w:color="231F20"/>
              <w:bottom w:val="single" w:sz="2" w:space="0" w:color="231F20"/>
              <w:right w:val="single" w:sz="2" w:space="0" w:color="231F20"/>
            </w:tcBorders>
          </w:tcPr>
          <w:p w14:paraId="29E89959" w14:textId="77777777" w:rsidR="00CD79DB" w:rsidRDefault="00CD79DB">
            <w:pPr>
              <w:pStyle w:val="TableParagraph"/>
            </w:pPr>
          </w:p>
        </w:tc>
        <w:tc>
          <w:tcPr>
            <w:tcW w:w="1285" w:type="dxa"/>
            <w:tcBorders>
              <w:top w:val="single" w:sz="2" w:space="0" w:color="231F20"/>
              <w:left w:val="single" w:sz="2" w:space="0" w:color="231F20"/>
              <w:bottom w:val="single" w:sz="2" w:space="0" w:color="231F20"/>
              <w:right w:val="single" w:sz="2" w:space="0" w:color="231F20"/>
            </w:tcBorders>
          </w:tcPr>
          <w:p w14:paraId="5B4FA7F3" w14:textId="77777777" w:rsidR="00CD79DB" w:rsidRDefault="00CD79DB">
            <w:pPr>
              <w:pStyle w:val="TableParagraph"/>
            </w:pPr>
          </w:p>
        </w:tc>
        <w:tc>
          <w:tcPr>
            <w:tcW w:w="1058" w:type="dxa"/>
            <w:tcBorders>
              <w:top w:val="single" w:sz="2" w:space="0" w:color="231F20"/>
              <w:left w:val="single" w:sz="2" w:space="0" w:color="231F20"/>
              <w:bottom w:val="single" w:sz="2" w:space="0" w:color="231F20"/>
              <w:right w:val="double" w:sz="4" w:space="0" w:color="231F20"/>
            </w:tcBorders>
          </w:tcPr>
          <w:p w14:paraId="19EAED19" w14:textId="77777777" w:rsidR="00CD79DB" w:rsidRDefault="00CD79DB">
            <w:pPr>
              <w:pStyle w:val="TableParagraph"/>
            </w:pPr>
          </w:p>
        </w:tc>
      </w:tr>
      <w:tr w:rsidR="00CD79DB" w14:paraId="6FA52025" w14:textId="77777777">
        <w:trPr>
          <w:trHeight w:val="494"/>
        </w:trPr>
        <w:tc>
          <w:tcPr>
            <w:tcW w:w="5780" w:type="dxa"/>
            <w:gridSpan w:val="3"/>
            <w:vMerge w:val="restart"/>
            <w:tcBorders>
              <w:top w:val="single" w:sz="2" w:space="0" w:color="231F20"/>
              <w:left w:val="nil"/>
              <w:bottom w:val="nil"/>
              <w:right w:val="single" w:sz="2" w:space="0" w:color="231F20"/>
            </w:tcBorders>
          </w:tcPr>
          <w:p w14:paraId="7DC84661" w14:textId="77777777" w:rsidR="00CD79DB" w:rsidRDefault="00CD79DB">
            <w:pPr>
              <w:pStyle w:val="TableParagraph"/>
              <w:rPr>
                <w:b/>
                <w:i/>
                <w:sz w:val="23"/>
              </w:rPr>
            </w:pPr>
          </w:p>
          <w:p w14:paraId="0740E1B7" w14:textId="77777777" w:rsidR="00CD79DB" w:rsidRDefault="00CD79DB">
            <w:pPr>
              <w:pStyle w:val="TableParagraph"/>
              <w:spacing w:before="19"/>
              <w:rPr>
                <w:b/>
                <w:i/>
                <w:sz w:val="23"/>
              </w:rPr>
            </w:pPr>
          </w:p>
          <w:p w14:paraId="5F1FE14D" w14:textId="77777777" w:rsidR="00CD79DB" w:rsidRDefault="002124E2">
            <w:pPr>
              <w:pStyle w:val="TableParagraph"/>
              <w:ind w:left="180"/>
              <w:rPr>
                <w:b/>
                <w:i/>
                <w:sz w:val="23"/>
              </w:rPr>
            </w:pPr>
            <w:r>
              <w:rPr>
                <w:b/>
                <w:i/>
                <w:color w:val="231F20"/>
                <w:sz w:val="23"/>
              </w:rPr>
              <w:t>Enter</w:t>
            </w:r>
            <w:r>
              <w:rPr>
                <w:b/>
                <w:i/>
                <w:color w:val="231F20"/>
                <w:spacing w:val="-12"/>
                <w:sz w:val="23"/>
              </w:rPr>
              <w:t xml:space="preserve"> </w:t>
            </w:r>
            <w:r>
              <w:rPr>
                <w:b/>
                <w:i/>
                <w:color w:val="231F20"/>
                <w:sz w:val="23"/>
              </w:rPr>
              <w:t>0%</w:t>
            </w:r>
            <w:r>
              <w:rPr>
                <w:b/>
                <w:i/>
                <w:color w:val="231F20"/>
                <w:spacing w:val="-12"/>
                <w:sz w:val="23"/>
              </w:rPr>
              <w:t xml:space="preserve"> </w:t>
            </w:r>
            <w:r>
              <w:rPr>
                <w:b/>
                <w:i/>
                <w:color w:val="231F20"/>
                <w:sz w:val="23"/>
              </w:rPr>
              <w:t>VAT</w:t>
            </w:r>
            <w:r>
              <w:rPr>
                <w:b/>
                <w:i/>
                <w:color w:val="231F20"/>
                <w:spacing w:val="-12"/>
                <w:sz w:val="23"/>
              </w:rPr>
              <w:t xml:space="preserve"> </w:t>
            </w:r>
            <w:r>
              <w:rPr>
                <w:b/>
                <w:i/>
                <w:color w:val="231F20"/>
                <w:sz w:val="23"/>
              </w:rPr>
              <w:t>rate</w:t>
            </w:r>
            <w:r>
              <w:rPr>
                <w:b/>
                <w:i/>
                <w:color w:val="231F20"/>
                <w:spacing w:val="-12"/>
                <w:sz w:val="23"/>
              </w:rPr>
              <w:t xml:space="preserve"> </w:t>
            </w:r>
            <w:r>
              <w:rPr>
                <w:b/>
                <w:i/>
                <w:color w:val="231F20"/>
                <w:sz w:val="23"/>
              </w:rPr>
              <w:t>if</w:t>
            </w:r>
            <w:r>
              <w:rPr>
                <w:b/>
                <w:i/>
                <w:color w:val="231F20"/>
                <w:spacing w:val="-12"/>
                <w:sz w:val="23"/>
              </w:rPr>
              <w:t xml:space="preserve"> </w:t>
            </w:r>
            <w:r>
              <w:rPr>
                <w:b/>
                <w:i/>
                <w:color w:val="231F20"/>
                <w:sz w:val="23"/>
              </w:rPr>
              <w:t>VAT</w:t>
            </w:r>
            <w:r>
              <w:rPr>
                <w:b/>
                <w:i/>
                <w:color w:val="231F20"/>
                <w:spacing w:val="-12"/>
                <w:sz w:val="23"/>
              </w:rPr>
              <w:t xml:space="preserve"> </w:t>
            </w:r>
            <w:r>
              <w:rPr>
                <w:b/>
                <w:i/>
                <w:color w:val="231F20"/>
                <w:spacing w:val="-2"/>
                <w:sz w:val="23"/>
              </w:rPr>
              <w:t>exempt.</w:t>
            </w:r>
          </w:p>
        </w:tc>
        <w:tc>
          <w:tcPr>
            <w:tcW w:w="2570" w:type="dxa"/>
            <w:gridSpan w:val="2"/>
            <w:tcBorders>
              <w:top w:val="single" w:sz="2" w:space="0" w:color="231F20"/>
              <w:left w:val="single" w:sz="2" w:space="0" w:color="231F20"/>
              <w:bottom w:val="single" w:sz="2" w:space="0" w:color="231F20"/>
              <w:right w:val="single" w:sz="2" w:space="0" w:color="231F20"/>
            </w:tcBorders>
          </w:tcPr>
          <w:p w14:paraId="65132D2C" w14:textId="77777777" w:rsidR="00CD79DB" w:rsidRDefault="002124E2">
            <w:pPr>
              <w:pStyle w:val="TableParagraph"/>
              <w:spacing w:before="108"/>
              <w:ind w:left="177"/>
              <w:rPr>
                <w:b/>
                <w:sz w:val="23"/>
              </w:rPr>
            </w:pPr>
            <w:r>
              <w:rPr>
                <w:b/>
                <w:color w:val="231F20"/>
                <w:sz w:val="23"/>
              </w:rPr>
              <w:t>Other</w:t>
            </w:r>
            <w:r>
              <w:rPr>
                <w:b/>
                <w:color w:val="231F20"/>
                <w:spacing w:val="-7"/>
                <w:sz w:val="23"/>
              </w:rPr>
              <w:t xml:space="preserve"> </w:t>
            </w:r>
            <w:r>
              <w:rPr>
                <w:b/>
                <w:color w:val="231F20"/>
                <w:sz w:val="23"/>
              </w:rPr>
              <w:t>additional</w:t>
            </w:r>
            <w:r>
              <w:rPr>
                <w:b/>
                <w:color w:val="231F20"/>
                <w:spacing w:val="-1"/>
                <w:sz w:val="23"/>
              </w:rPr>
              <w:t xml:space="preserve"> </w:t>
            </w:r>
            <w:r>
              <w:rPr>
                <w:b/>
                <w:color w:val="231F20"/>
                <w:spacing w:val="-2"/>
                <w:sz w:val="23"/>
              </w:rPr>
              <w:t>costs</w:t>
            </w:r>
          </w:p>
        </w:tc>
        <w:tc>
          <w:tcPr>
            <w:tcW w:w="1058" w:type="dxa"/>
            <w:tcBorders>
              <w:top w:val="single" w:sz="2" w:space="0" w:color="231F20"/>
              <w:left w:val="single" w:sz="2" w:space="0" w:color="231F20"/>
              <w:bottom w:val="single" w:sz="2" w:space="0" w:color="231F20"/>
              <w:right w:val="double" w:sz="4" w:space="0" w:color="231F20"/>
            </w:tcBorders>
          </w:tcPr>
          <w:p w14:paraId="2BB8E7E6" w14:textId="77777777" w:rsidR="00CD79DB" w:rsidRDefault="00CD79DB">
            <w:pPr>
              <w:pStyle w:val="TableParagraph"/>
            </w:pPr>
          </w:p>
        </w:tc>
      </w:tr>
      <w:tr w:rsidR="00CD79DB" w14:paraId="24107FF0" w14:textId="77777777">
        <w:trPr>
          <w:trHeight w:val="494"/>
        </w:trPr>
        <w:tc>
          <w:tcPr>
            <w:tcW w:w="5780" w:type="dxa"/>
            <w:gridSpan w:val="3"/>
            <w:vMerge/>
            <w:tcBorders>
              <w:top w:val="nil"/>
              <w:left w:val="nil"/>
              <w:bottom w:val="nil"/>
              <w:right w:val="single" w:sz="2" w:space="0" w:color="231F20"/>
            </w:tcBorders>
          </w:tcPr>
          <w:p w14:paraId="2CCF111F" w14:textId="77777777" w:rsidR="00CD79DB" w:rsidRDefault="00CD79DB">
            <w:pPr>
              <w:rPr>
                <w:sz w:val="2"/>
                <w:szCs w:val="2"/>
              </w:rPr>
            </w:pPr>
          </w:p>
        </w:tc>
        <w:tc>
          <w:tcPr>
            <w:tcW w:w="2570" w:type="dxa"/>
            <w:gridSpan w:val="2"/>
            <w:tcBorders>
              <w:top w:val="single" w:sz="2" w:space="0" w:color="231F20"/>
              <w:left w:val="single" w:sz="2" w:space="0" w:color="231F20"/>
              <w:bottom w:val="single" w:sz="2" w:space="0" w:color="231F20"/>
              <w:right w:val="single" w:sz="2" w:space="0" w:color="231F20"/>
            </w:tcBorders>
          </w:tcPr>
          <w:p w14:paraId="1ED09879" w14:textId="77777777" w:rsidR="00CD79DB" w:rsidRDefault="002124E2">
            <w:pPr>
              <w:pStyle w:val="TableParagraph"/>
              <w:spacing w:before="108"/>
              <w:ind w:left="177"/>
              <w:rPr>
                <w:b/>
                <w:sz w:val="23"/>
              </w:rPr>
            </w:pPr>
            <w:r>
              <w:rPr>
                <w:b/>
                <w:color w:val="231F20"/>
                <w:spacing w:val="-2"/>
                <w:sz w:val="23"/>
              </w:rPr>
              <w:t>Subtotal</w:t>
            </w:r>
          </w:p>
        </w:tc>
        <w:tc>
          <w:tcPr>
            <w:tcW w:w="1058" w:type="dxa"/>
            <w:tcBorders>
              <w:top w:val="single" w:sz="2" w:space="0" w:color="231F20"/>
              <w:left w:val="single" w:sz="2" w:space="0" w:color="231F20"/>
              <w:bottom w:val="single" w:sz="2" w:space="0" w:color="231F20"/>
              <w:right w:val="double" w:sz="4" w:space="0" w:color="231F20"/>
            </w:tcBorders>
          </w:tcPr>
          <w:p w14:paraId="43761500" w14:textId="77777777" w:rsidR="00CD79DB" w:rsidRDefault="00CD79DB">
            <w:pPr>
              <w:pStyle w:val="TableParagraph"/>
            </w:pPr>
          </w:p>
        </w:tc>
      </w:tr>
      <w:tr w:rsidR="00CD79DB" w14:paraId="644E4E51" w14:textId="77777777">
        <w:trPr>
          <w:trHeight w:val="494"/>
        </w:trPr>
        <w:tc>
          <w:tcPr>
            <w:tcW w:w="5780" w:type="dxa"/>
            <w:gridSpan w:val="3"/>
            <w:vMerge/>
            <w:tcBorders>
              <w:top w:val="nil"/>
              <w:left w:val="nil"/>
              <w:bottom w:val="nil"/>
              <w:right w:val="single" w:sz="2" w:space="0" w:color="231F20"/>
            </w:tcBorders>
          </w:tcPr>
          <w:p w14:paraId="2808D2FC" w14:textId="77777777" w:rsidR="00CD79DB" w:rsidRDefault="00CD79DB">
            <w:pPr>
              <w:rPr>
                <w:sz w:val="2"/>
                <w:szCs w:val="2"/>
              </w:rPr>
            </w:pPr>
          </w:p>
        </w:tc>
        <w:tc>
          <w:tcPr>
            <w:tcW w:w="2570" w:type="dxa"/>
            <w:gridSpan w:val="2"/>
            <w:tcBorders>
              <w:top w:val="single" w:sz="2" w:space="0" w:color="231F20"/>
              <w:left w:val="single" w:sz="2" w:space="0" w:color="231F20"/>
              <w:bottom w:val="single" w:sz="2" w:space="0" w:color="231F20"/>
              <w:right w:val="single" w:sz="2" w:space="0" w:color="231F20"/>
            </w:tcBorders>
          </w:tcPr>
          <w:p w14:paraId="7592DB3F" w14:textId="77777777" w:rsidR="00CD79DB" w:rsidRDefault="002124E2">
            <w:pPr>
              <w:pStyle w:val="TableParagraph"/>
              <w:spacing w:before="108"/>
              <w:ind w:left="177"/>
              <w:rPr>
                <w:b/>
                <w:sz w:val="23"/>
              </w:rPr>
            </w:pPr>
            <w:r>
              <w:rPr>
                <w:b/>
                <w:color w:val="231F20"/>
                <w:spacing w:val="-12"/>
                <w:sz w:val="23"/>
              </w:rPr>
              <w:t>VAT</w:t>
            </w:r>
            <w:r>
              <w:rPr>
                <w:b/>
                <w:color w:val="231F20"/>
                <w:spacing w:val="-8"/>
                <w:sz w:val="23"/>
              </w:rPr>
              <w:t xml:space="preserve"> </w:t>
            </w:r>
            <w:r>
              <w:rPr>
                <w:b/>
                <w:color w:val="231F20"/>
                <w:spacing w:val="-12"/>
                <w:sz w:val="23"/>
              </w:rPr>
              <w:t>@</w:t>
            </w:r>
            <w:r>
              <w:rPr>
                <w:b/>
                <w:color w:val="231F20"/>
                <w:sz w:val="23"/>
              </w:rPr>
              <w:t xml:space="preserve"> </w:t>
            </w:r>
            <w:r>
              <w:rPr>
                <w:b/>
                <w:color w:val="231F20"/>
                <w:spacing w:val="-12"/>
                <w:sz w:val="23"/>
              </w:rPr>
              <w:t>%</w:t>
            </w:r>
          </w:p>
        </w:tc>
        <w:tc>
          <w:tcPr>
            <w:tcW w:w="1058" w:type="dxa"/>
            <w:tcBorders>
              <w:top w:val="single" w:sz="2" w:space="0" w:color="231F20"/>
              <w:left w:val="single" w:sz="2" w:space="0" w:color="231F20"/>
              <w:bottom w:val="single" w:sz="2" w:space="0" w:color="231F20"/>
              <w:right w:val="double" w:sz="4" w:space="0" w:color="231F20"/>
            </w:tcBorders>
          </w:tcPr>
          <w:p w14:paraId="1DF1E797" w14:textId="77777777" w:rsidR="00CD79DB" w:rsidRDefault="00CD79DB">
            <w:pPr>
              <w:pStyle w:val="TableParagraph"/>
            </w:pPr>
          </w:p>
        </w:tc>
      </w:tr>
      <w:tr w:rsidR="00CD79DB" w14:paraId="3A7977E4" w14:textId="77777777">
        <w:trPr>
          <w:trHeight w:val="482"/>
        </w:trPr>
        <w:tc>
          <w:tcPr>
            <w:tcW w:w="5780" w:type="dxa"/>
            <w:gridSpan w:val="3"/>
            <w:vMerge/>
            <w:tcBorders>
              <w:top w:val="nil"/>
              <w:left w:val="nil"/>
              <w:bottom w:val="nil"/>
              <w:right w:val="single" w:sz="2" w:space="0" w:color="231F20"/>
            </w:tcBorders>
          </w:tcPr>
          <w:p w14:paraId="2B1F57B0" w14:textId="77777777" w:rsidR="00CD79DB" w:rsidRDefault="00CD79DB">
            <w:pPr>
              <w:rPr>
                <w:sz w:val="2"/>
                <w:szCs w:val="2"/>
              </w:rPr>
            </w:pPr>
          </w:p>
        </w:tc>
        <w:tc>
          <w:tcPr>
            <w:tcW w:w="2570" w:type="dxa"/>
            <w:gridSpan w:val="2"/>
            <w:tcBorders>
              <w:top w:val="single" w:sz="2" w:space="0" w:color="231F20"/>
              <w:left w:val="single" w:sz="2" w:space="0" w:color="231F20"/>
              <w:bottom w:val="double" w:sz="4" w:space="0" w:color="231F20"/>
              <w:right w:val="single" w:sz="2" w:space="0" w:color="231F20"/>
            </w:tcBorders>
          </w:tcPr>
          <w:p w14:paraId="6C73C1BE" w14:textId="77777777" w:rsidR="00CD79DB" w:rsidRDefault="002124E2">
            <w:pPr>
              <w:pStyle w:val="TableParagraph"/>
              <w:spacing w:before="108"/>
              <w:ind w:left="177"/>
              <w:rPr>
                <w:b/>
                <w:sz w:val="23"/>
              </w:rPr>
            </w:pPr>
            <w:r>
              <w:rPr>
                <w:b/>
                <w:color w:val="231F20"/>
                <w:spacing w:val="-2"/>
                <w:sz w:val="23"/>
              </w:rPr>
              <w:t>Total</w:t>
            </w:r>
          </w:p>
        </w:tc>
        <w:tc>
          <w:tcPr>
            <w:tcW w:w="1058" w:type="dxa"/>
            <w:tcBorders>
              <w:top w:val="single" w:sz="2" w:space="0" w:color="231F20"/>
              <w:left w:val="single" w:sz="2" w:space="0" w:color="231F20"/>
              <w:bottom w:val="double" w:sz="4" w:space="0" w:color="231F20"/>
              <w:right w:val="double" w:sz="4" w:space="0" w:color="231F20"/>
            </w:tcBorders>
          </w:tcPr>
          <w:p w14:paraId="2FDC88D1" w14:textId="77777777" w:rsidR="00CD79DB" w:rsidRDefault="00CD79DB">
            <w:pPr>
              <w:pStyle w:val="TableParagraph"/>
            </w:pPr>
          </w:p>
        </w:tc>
      </w:tr>
    </w:tbl>
    <w:p w14:paraId="60F947FC" w14:textId="77777777" w:rsidR="00CD79DB" w:rsidRDefault="00CD79DB">
      <w:pPr>
        <w:pStyle w:val="BodyText"/>
        <w:spacing w:before="95"/>
        <w:rPr>
          <w:b/>
          <w:i/>
        </w:rPr>
      </w:pPr>
    </w:p>
    <w:p w14:paraId="564B6670" w14:textId="77777777" w:rsidR="00CD79DB" w:rsidRDefault="002124E2">
      <w:pPr>
        <w:pStyle w:val="BodyText"/>
        <w:ind w:left="1247"/>
      </w:pPr>
      <w:r>
        <w:rPr>
          <w:color w:val="231F20"/>
        </w:rPr>
        <w:t>The</w:t>
      </w:r>
      <w:r>
        <w:rPr>
          <w:color w:val="231F20"/>
          <w:spacing w:val="-2"/>
        </w:rPr>
        <w:t xml:space="preserve"> </w:t>
      </w:r>
      <w:r>
        <w:rPr>
          <w:color w:val="231F20"/>
        </w:rPr>
        <w:t>Delivery</w:t>
      </w:r>
      <w:r>
        <w:rPr>
          <w:color w:val="231F20"/>
          <w:spacing w:val="-2"/>
        </w:rPr>
        <w:t xml:space="preserve"> </w:t>
      </w:r>
      <w:r>
        <w:rPr>
          <w:color w:val="231F20"/>
        </w:rPr>
        <w:t>and</w:t>
      </w:r>
      <w:r>
        <w:rPr>
          <w:color w:val="231F20"/>
          <w:spacing w:val="-2"/>
        </w:rPr>
        <w:t xml:space="preserve"> </w:t>
      </w:r>
      <w:r>
        <w:rPr>
          <w:color w:val="231F20"/>
        </w:rPr>
        <w:t>Completion</w:t>
      </w:r>
      <w:r>
        <w:rPr>
          <w:color w:val="231F20"/>
          <w:spacing w:val="-2"/>
        </w:rPr>
        <w:t xml:space="preserve"> </w:t>
      </w:r>
      <w:r>
        <w:rPr>
          <w:color w:val="231F20"/>
        </w:rPr>
        <w:t>Schedule</w:t>
      </w:r>
      <w:r>
        <w:rPr>
          <w:color w:val="231F20"/>
          <w:spacing w:val="-2"/>
        </w:rPr>
        <w:t xml:space="preserve"> </w:t>
      </w:r>
      <w:r>
        <w:rPr>
          <w:color w:val="231F20"/>
        </w:rPr>
        <w:t>shall</w:t>
      </w:r>
      <w:r>
        <w:rPr>
          <w:color w:val="231F20"/>
          <w:spacing w:val="-2"/>
        </w:rPr>
        <w:t xml:space="preserve"> </w:t>
      </w:r>
      <w:r>
        <w:rPr>
          <w:color w:val="231F20"/>
        </w:rPr>
        <w:t>be</w:t>
      </w:r>
      <w:r>
        <w:rPr>
          <w:color w:val="231F20"/>
          <w:spacing w:val="-2"/>
        </w:rPr>
        <w:t xml:space="preserve"> </w:t>
      </w:r>
      <w:r>
        <w:rPr>
          <w:color w:val="231F20"/>
        </w:rPr>
        <w:t>as</w:t>
      </w:r>
      <w:r>
        <w:rPr>
          <w:color w:val="231F20"/>
          <w:spacing w:val="-3"/>
        </w:rPr>
        <w:t xml:space="preserve"> </w:t>
      </w:r>
      <w:r>
        <w:rPr>
          <w:color w:val="231F20"/>
        </w:rPr>
        <w:t>specified</w:t>
      </w:r>
      <w:r>
        <w:rPr>
          <w:color w:val="231F20"/>
          <w:spacing w:val="-2"/>
        </w:rPr>
        <w:t xml:space="preserve"> </w:t>
      </w:r>
      <w:r>
        <w:rPr>
          <w:color w:val="231F20"/>
        </w:rPr>
        <w:t>in</w:t>
      </w:r>
      <w:r>
        <w:rPr>
          <w:color w:val="231F20"/>
          <w:spacing w:val="-2"/>
        </w:rPr>
        <w:t xml:space="preserve"> </w:t>
      </w:r>
      <w:r>
        <w:rPr>
          <w:color w:val="231F20"/>
        </w:rPr>
        <w:t>the</w:t>
      </w:r>
      <w:r>
        <w:rPr>
          <w:color w:val="231F20"/>
          <w:spacing w:val="-1"/>
        </w:rPr>
        <w:t xml:space="preserve"> </w:t>
      </w:r>
      <w:r>
        <w:rPr>
          <w:color w:val="231F20"/>
        </w:rPr>
        <w:t>Special</w:t>
      </w:r>
      <w:r>
        <w:rPr>
          <w:color w:val="231F20"/>
          <w:spacing w:val="-2"/>
        </w:rPr>
        <w:t xml:space="preserve"> </w:t>
      </w:r>
      <w:r>
        <w:rPr>
          <w:color w:val="231F20"/>
        </w:rPr>
        <w:t>Conditions</w:t>
      </w:r>
      <w:r>
        <w:rPr>
          <w:color w:val="231F20"/>
          <w:spacing w:val="-3"/>
        </w:rPr>
        <w:t xml:space="preserve"> </w:t>
      </w:r>
      <w:r>
        <w:rPr>
          <w:color w:val="231F20"/>
        </w:rPr>
        <w:t>of</w:t>
      </w:r>
      <w:r>
        <w:rPr>
          <w:color w:val="231F20"/>
          <w:spacing w:val="-2"/>
        </w:rPr>
        <w:t xml:space="preserve"> Contract.</w:t>
      </w:r>
    </w:p>
    <w:p w14:paraId="25A5B300" w14:textId="77777777" w:rsidR="00CD79DB" w:rsidRDefault="00CD79DB">
      <w:pPr>
        <w:pStyle w:val="BodyText"/>
        <w:spacing w:before="71"/>
      </w:pPr>
    </w:p>
    <w:p w14:paraId="60D0D872" w14:textId="77777777" w:rsidR="00CD79DB" w:rsidRDefault="002124E2">
      <w:pPr>
        <w:spacing w:before="1"/>
        <w:ind w:left="1247"/>
        <w:rPr>
          <w:b/>
          <w:sz w:val="23"/>
        </w:rPr>
      </w:pPr>
      <w:r>
        <w:rPr>
          <w:b/>
          <w:color w:val="231F20"/>
          <w:sz w:val="23"/>
        </w:rPr>
        <w:t>List</w:t>
      </w:r>
      <w:r>
        <w:rPr>
          <w:b/>
          <w:color w:val="231F20"/>
          <w:spacing w:val="-4"/>
          <w:sz w:val="23"/>
        </w:rPr>
        <w:t xml:space="preserve"> </w:t>
      </w:r>
      <w:r>
        <w:rPr>
          <w:b/>
          <w:color w:val="231F20"/>
          <w:sz w:val="23"/>
        </w:rPr>
        <w:t>of</w:t>
      </w:r>
      <w:r>
        <w:rPr>
          <w:b/>
          <w:color w:val="231F20"/>
          <w:spacing w:val="-3"/>
          <w:sz w:val="23"/>
        </w:rPr>
        <w:t xml:space="preserve"> </w:t>
      </w:r>
      <w:r>
        <w:rPr>
          <w:b/>
          <w:color w:val="231F20"/>
          <w:sz w:val="23"/>
        </w:rPr>
        <w:t>Supplies</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Price</w:t>
      </w:r>
      <w:r>
        <w:rPr>
          <w:b/>
          <w:color w:val="231F20"/>
          <w:spacing w:val="-2"/>
          <w:sz w:val="23"/>
        </w:rPr>
        <w:t xml:space="preserve"> </w:t>
      </w:r>
      <w:r>
        <w:rPr>
          <w:b/>
          <w:color w:val="231F20"/>
          <w:sz w:val="23"/>
        </w:rPr>
        <w:t>Schedule</w:t>
      </w:r>
      <w:r>
        <w:rPr>
          <w:b/>
          <w:color w:val="231F20"/>
          <w:spacing w:val="-15"/>
          <w:sz w:val="23"/>
        </w:rPr>
        <w:t xml:space="preserve"> </w:t>
      </w:r>
      <w:proofErr w:type="spellStart"/>
      <w:r>
        <w:rPr>
          <w:b/>
          <w:color w:val="231F20"/>
          <w:sz w:val="23"/>
        </w:rPr>
        <w:t>Authorised</w:t>
      </w:r>
      <w:proofErr w:type="spellEnd"/>
      <w:r>
        <w:rPr>
          <w:b/>
          <w:color w:val="231F20"/>
          <w:spacing w:val="-3"/>
          <w:sz w:val="23"/>
        </w:rPr>
        <w:t xml:space="preserve"> </w:t>
      </w:r>
      <w:r>
        <w:rPr>
          <w:b/>
          <w:color w:val="231F20"/>
          <w:spacing w:val="-5"/>
          <w:sz w:val="23"/>
        </w:rPr>
        <w:t>By:</w:t>
      </w:r>
    </w:p>
    <w:p w14:paraId="470C7843" w14:textId="77777777" w:rsidR="00CD79DB" w:rsidRDefault="00CD79DB">
      <w:pPr>
        <w:pStyle w:val="BodyText"/>
        <w:spacing w:before="70"/>
        <w:rPr>
          <w:b/>
        </w:rPr>
      </w:pPr>
    </w:p>
    <w:p w14:paraId="446E7CEE" w14:textId="77777777" w:rsidR="00CD79DB" w:rsidRDefault="002124E2">
      <w:pPr>
        <w:pStyle w:val="BodyText"/>
        <w:spacing w:before="1"/>
        <w:ind w:left="1247"/>
      </w:pPr>
      <w:r>
        <w:rPr>
          <w:b/>
          <w:color w:val="231F20"/>
        </w:rPr>
        <w:t>Signature:</w:t>
      </w:r>
      <w:r>
        <w:rPr>
          <w:b/>
          <w:color w:val="231F20"/>
          <w:spacing w:val="-5"/>
        </w:rPr>
        <w:t xml:space="preserve"> </w:t>
      </w:r>
      <w:r>
        <w:rPr>
          <w:color w:val="231F20"/>
        </w:rPr>
        <w:t>................................................................</w:t>
      </w:r>
      <w:r>
        <w:rPr>
          <w:color w:val="231F20"/>
          <w:spacing w:val="-2"/>
        </w:rPr>
        <w:t xml:space="preserve"> </w:t>
      </w:r>
      <w:r>
        <w:rPr>
          <w:b/>
          <w:color w:val="231F20"/>
        </w:rPr>
        <w:t>Name:</w:t>
      </w:r>
      <w:r>
        <w:rPr>
          <w:b/>
          <w:color w:val="231F20"/>
          <w:spacing w:val="-1"/>
        </w:rPr>
        <w:t xml:space="preserve"> </w:t>
      </w:r>
      <w:r>
        <w:rPr>
          <w:color w:val="231F20"/>
          <w:spacing w:val="-2"/>
        </w:rPr>
        <w:t>...............................................................</w:t>
      </w:r>
    </w:p>
    <w:p w14:paraId="5DBB8117" w14:textId="77777777" w:rsidR="00CD79DB" w:rsidRDefault="00CD79DB">
      <w:pPr>
        <w:pStyle w:val="BodyText"/>
        <w:spacing w:before="70"/>
      </w:pPr>
    </w:p>
    <w:p w14:paraId="7D5425E5" w14:textId="77777777" w:rsidR="00CD79DB" w:rsidRDefault="002124E2">
      <w:pPr>
        <w:pStyle w:val="BodyText"/>
        <w:spacing w:before="1"/>
        <w:ind w:left="1247"/>
      </w:pPr>
      <w:r>
        <w:rPr>
          <w:b/>
          <w:color w:val="231F20"/>
        </w:rPr>
        <w:t xml:space="preserve">Position: </w:t>
      </w:r>
      <w:r>
        <w:rPr>
          <w:color w:val="231F20"/>
        </w:rPr>
        <w:t xml:space="preserve">.................................................................. </w:t>
      </w:r>
      <w:r>
        <w:rPr>
          <w:b/>
          <w:color w:val="231F20"/>
        </w:rPr>
        <w:t xml:space="preserve">Date: </w:t>
      </w:r>
      <w:r>
        <w:rPr>
          <w:color w:val="231F20"/>
          <w:spacing w:val="-2"/>
        </w:rPr>
        <w:t>...................................................................</w:t>
      </w:r>
    </w:p>
    <w:p w14:paraId="203EBA87" w14:textId="77777777" w:rsidR="00CD79DB" w:rsidRDefault="002124E2">
      <w:pPr>
        <w:tabs>
          <w:tab w:val="left" w:pos="7007"/>
        </w:tabs>
        <w:spacing w:before="35"/>
        <w:ind w:left="1247"/>
        <w:rPr>
          <w:i/>
          <w:sz w:val="23"/>
        </w:rPr>
      </w:pPr>
      <w:proofErr w:type="spellStart"/>
      <w:r>
        <w:rPr>
          <w:i/>
          <w:color w:val="231F20"/>
          <w:sz w:val="23"/>
        </w:rPr>
        <w:t>Authorised</w:t>
      </w:r>
      <w:proofErr w:type="spellEnd"/>
      <w:r>
        <w:rPr>
          <w:i/>
          <w:color w:val="231F20"/>
          <w:spacing w:val="-1"/>
          <w:sz w:val="23"/>
        </w:rPr>
        <w:t xml:space="preserve"> </w:t>
      </w:r>
      <w:r>
        <w:rPr>
          <w:i/>
          <w:color w:val="231F20"/>
          <w:sz w:val="23"/>
        </w:rPr>
        <w:t>for</w:t>
      </w:r>
      <w:r>
        <w:rPr>
          <w:i/>
          <w:color w:val="231F20"/>
          <w:spacing w:val="-1"/>
          <w:sz w:val="23"/>
        </w:rPr>
        <w:t xml:space="preserve"> </w:t>
      </w:r>
      <w:r>
        <w:rPr>
          <w:i/>
          <w:color w:val="231F20"/>
          <w:sz w:val="23"/>
        </w:rPr>
        <w:t>and</w:t>
      </w:r>
      <w:r>
        <w:rPr>
          <w:i/>
          <w:color w:val="231F20"/>
          <w:spacing w:val="-1"/>
          <w:sz w:val="23"/>
        </w:rPr>
        <w:t xml:space="preserve"> </w:t>
      </w:r>
      <w:r>
        <w:rPr>
          <w:i/>
          <w:color w:val="231F20"/>
          <w:sz w:val="23"/>
        </w:rPr>
        <w:t xml:space="preserve">on behalf </w:t>
      </w:r>
      <w:r>
        <w:rPr>
          <w:i/>
          <w:color w:val="231F20"/>
          <w:spacing w:val="-5"/>
          <w:sz w:val="23"/>
        </w:rPr>
        <w:t>of:</w:t>
      </w:r>
      <w:r>
        <w:rPr>
          <w:i/>
          <w:color w:val="231F20"/>
          <w:sz w:val="23"/>
        </w:rPr>
        <w:tab/>
      </w:r>
      <w:r>
        <w:rPr>
          <w:i/>
          <w:color w:val="231F20"/>
          <w:spacing w:val="-2"/>
          <w:sz w:val="23"/>
        </w:rPr>
        <w:t>(DD/MM/YY)</w:t>
      </w:r>
    </w:p>
    <w:p w14:paraId="21869C18" w14:textId="77777777" w:rsidR="00CD79DB" w:rsidRDefault="002124E2">
      <w:pPr>
        <w:pStyle w:val="BodyText"/>
        <w:spacing w:before="214"/>
        <w:ind w:left="1247"/>
      </w:pPr>
      <w:r>
        <w:rPr>
          <w:b/>
          <w:color w:val="231F20"/>
          <w:sz w:val="24"/>
        </w:rPr>
        <w:t>Company:</w:t>
      </w:r>
      <w:r>
        <w:rPr>
          <w:b/>
          <w:color w:val="231F20"/>
          <w:spacing w:val="52"/>
          <w:w w:val="150"/>
          <w:sz w:val="24"/>
        </w:rPr>
        <w:t xml:space="preserve"> </w:t>
      </w:r>
      <w:r>
        <w:rPr>
          <w:color w:val="231F20"/>
          <w:spacing w:val="-2"/>
        </w:rPr>
        <w:t>.............................................................................................................................................</w:t>
      </w:r>
    </w:p>
    <w:p w14:paraId="441F1065" w14:textId="77777777" w:rsidR="00CD79DB" w:rsidRDefault="00CD79DB">
      <w:pPr>
        <w:pStyle w:val="BodyText"/>
        <w:sectPr w:rsidR="00CD79DB">
          <w:pgSz w:w="11910" w:h="16840"/>
          <w:pgMar w:top="1240" w:right="0" w:bottom="940" w:left="0" w:header="777" w:footer="756" w:gutter="0"/>
          <w:cols w:space="720"/>
        </w:sectPr>
      </w:pPr>
    </w:p>
    <w:p w14:paraId="76C4DE10" w14:textId="77777777" w:rsidR="00CD79DB" w:rsidRDefault="002124E2">
      <w:pPr>
        <w:pStyle w:val="Heading3"/>
        <w:numPr>
          <w:ilvl w:val="1"/>
          <w:numId w:val="9"/>
        </w:numPr>
        <w:tabs>
          <w:tab w:val="left" w:pos="1697"/>
        </w:tabs>
        <w:ind w:left="1697" w:hanging="450"/>
      </w:pPr>
      <w:r>
        <w:rPr>
          <w:color w:val="231F20"/>
        </w:rPr>
        <w:lastRenderedPageBreak/>
        <w:t>Specification</w:t>
      </w:r>
      <w:r>
        <w:rPr>
          <w:color w:val="231F20"/>
          <w:spacing w:val="-12"/>
        </w:rPr>
        <w:t xml:space="preserve"> </w:t>
      </w:r>
      <w:r>
        <w:rPr>
          <w:color w:val="231F20"/>
        </w:rPr>
        <w:t>and</w:t>
      </w:r>
      <w:r>
        <w:rPr>
          <w:color w:val="231F20"/>
          <w:spacing w:val="-11"/>
        </w:rPr>
        <w:t xml:space="preserve"> </w:t>
      </w:r>
      <w:r>
        <w:rPr>
          <w:color w:val="231F20"/>
        </w:rPr>
        <w:t>Compliance</w:t>
      </w:r>
      <w:r>
        <w:rPr>
          <w:color w:val="231F20"/>
          <w:spacing w:val="-10"/>
        </w:rPr>
        <w:t xml:space="preserve"> </w:t>
      </w:r>
      <w:r>
        <w:rPr>
          <w:color w:val="231F20"/>
          <w:spacing w:val="-2"/>
        </w:rPr>
        <w:t>Sheet</w:t>
      </w:r>
    </w:p>
    <w:p w14:paraId="7987F0D0" w14:textId="77777777" w:rsidR="00CD79DB" w:rsidRDefault="002124E2">
      <w:pPr>
        <w:spacing w:before="149"/>
        <w:ind w:left="1247"/>
        <w:rPr>
          <w:sz w:val="23"/>
        </w:rPr>
      </w:pPr>
      <w:r>
        <w:rPr>
          <w:b/>
          <w:i/>
          <w:color w:val="231F20"/>
          <w:sz w:val="23"/>
        </w:rPr>
        <w:t>Procurement</w:t>
      </w:r>
      <w:r>
        <w:rPr>
          <w:b/>
          <w:i/>
          <w:color w:val="231F20"/>
          <w:spacing w:val="-2"/>
          <w:sz w:val="23"/>
        </w:rPr>
        <w:t xml:space="preserve"> </w:t>
      </w:r>
      <w:r>
        <w:rPr>
          <w:b/>
          <w:i/>
          <w:color w:val="231F20"/>
          <w:sz w:val="23"/>
        </w:rPr>
        <w:t>Reference Number:</w:t>
      </w:r>
      <w:r>
        <w:rPr>
          <w:b/>
          <w:i/>
          <w:color w:val="231F20"/>
          <w:spacing w:val="-1"/>
          <w:sz w:val="23"/>
        </w:rPr>
        <w:t xml:space="preserve"> </w:t>
      </w:r>
      <w:r>
        <w:rPr>
          <w:color w:val="231F20"/>
          <w:spacing w:val="-2"/>
          <w:sz w:val="23"/>
        </w:rPr>
        <w:t>...............................................................</w:t>
      </w:r>
    </w:p>
    <w:p w14:paraId="6F2E5611" w14:textId="77777777" w:rsidR="00CD79DB" w:rsidRDefault="002124E2">
      <w:pPr>
        <w:spacing w:before="36"/>
        <w:ind w:left="1247"/>
        <w:rPr>
          <w:sz w:val="23"/>
        </w:rPr>
      </w:pPr>
      <w:r>
        <w:rPr>
          <w:b/>
          <w:color w:val="231F20"/>
          <w:sz w:val="23"/>
        </w:rPr>
        <w:t>Purchase</w:t>
      </w:r>
      <w:r>
        <w:rPr>
          <w:b/>
          <w:color w:val="231F20"/>
          <w:spacing w:val="-4"/>
          <w:sz w:val="23"/>
        </w:rPr>
        <w:t xml:space="preserve"> </w:t>
      </w:r>
      <w:r>
        <w:rPr>
          <w:b/>
          <w:color w:val="231F20"/>
          <w:sz w:val="23"/>
        </w:rPr>
        <w:t>Order</w:t>
      </w:r>
      <w:r>
        <w:rPr>
          <w:b/>
          <w:color w:val="231F20"/>
          <w:spacing w:val="-6"/>
          <w:sz w:val="23"/>
        </w:rPr>
        <w:t xml:space="preserve"> </w:t>
      </w:r>
      <w:r>
        <w:rPr>
          <w:b/>
          <w:color w:val="231F20"/>
          <w:sz w:val="23"/>
        </w:rPr>
        <w:t>Serial</w:t>
      </w:r>
      <w:r>
        <w:rPr>
          <w:b/>
          <w:color w:val="231F20"/>
          <w:spacing w:val="-1"/>
          <w:sz w:val="23"/>
        </w:rPr>
        <w:t xml:space="preserve"> </w:t>
      </w:r>
      <w:r>
        <w:rPr>
          <w:b/>
          <w:color w:val="231F20"/>
          <w:sz w:val="23"/>
        </w:rPr>
        <w:t>Number:</w:t>
      </w:r>
      <w:r>
        <w:rPr>
          <w:b/>
          <w:color w:val="231F20"/>
          <w:spacing w:val="-2"/>
          <w:sz w:val="23"/>
        </w:rPr>
        <w:t xml:space="preserve"> </w:t>
      </w:r>
      <w:r>
        <w:rPr>
          <w:color w:val="231F20"/>
          <w:spacing w:val="-2"/>
          <w:sz w:val="23"/>
        </w:rPr>
        <w:t>...............................................................</w:t>
      </w:r>
    </w:p>
    <w:p w14:paraId="5FA8C9C7" w14:textId="77777777" w:rsidR="00CD79DB" w:rsidRDefault="002124E2">
      <w:pPr>
        <w:spacing w:before="35"/>
        <w:ind w:left="1247"/>
        <w:rPr>
          <w:i/>
          <w:sz w:val="23"/>
        </w:rPr>
      </w:pPr>
      <w:r>
        <w:rPr>
          <w:i/>
          <w:color w:val="231F20"/>
          <w:sz w:val="23"/>
        </w:rPr>
        <w:t>[Purchase</w:t>
      </w:r>
      <w:r>
        <w:rPr>
          <w:i/>
          <w:color w:val="231F20"/>
          <w:spacing w:val="-5"/>
          <w:sz w:val="23"/>
        </w:rPr>
        <w:t xml:space="preserve"> </w:t>
      </w:r>
      <w:r>
        <w:rPr>
          <w:i/>
          <w:color w:val="231F20"/>
          <w:sz w:val="23"/>
        </w:rPr>
        <w:t>Order</w:t>
      </w:r>
      <w:r>
        <w:rPr>
          <w:i/>
          <w:color w:val="231F20"/>
          <w:spacing w:val="-4"/>
          <w:sz w:val="23"/>
        </w:rPr>
        <w:t xml:space="preserve"> </w:t>
      </w:r>
      <w:r>
        <w:rPr>
          <w:i/>
          <w:color w:val="231F20"/>
          <w:sz w:val="23"/>
        </w:rPr>
        <w:t>Serial</w:t>
      </w:r>
      <w:r>
        <w:rPr>
          <w:i/>
          <w:color w:val="231F20"/>
          <w:spacing w:val="-3"/>
          <w:sz w:val="23"/>
        </w:rPr>
        <w:t xml:space="preserve"> </w:t>
      </w:r>
      <w:r>
        <w:rPr>
          <w:i/>
          <w:color w:val="231F20"/>
          <w:sz w:val="23"/>
        </w:rPr>
        <w:t>Number</w:t>
      </w:r>
      <w:r>
        <w:rPr>
          <w:i/>
          <w:color w:val="231F20"/>
          <w:spacing w:val="-4"/>
          <w:sz w:val="23"/>
        </w:rPr>
        <w:t xml:space="preserve"> </w:t>
      </w:r>
      <w:r>
        <w:rPr>
          <w:i/>
          <w:color w:val="231F20"/>
          <w:sz w:val="23"/>
        </w:rPr>
        <w:t>to</w:t>
      </w:r>
      <w:r>
        <w:rPr>
          <w:i/>
          <w:color w:val="231F20"/>
          <w:spacing w:val="-3"/>
          <w:sz w:val="23"/>
        </w:rPr>
        <w:t xml:space="preserve"> </w:t>
      </w:r>
      <w:r>
        <w:rPr>
          <w:i/>
          <w:color w:val="231F20"/>
          <w:sz w:val="23"/>
        </w:rPr>
        <w:t>be</w:t>
      </w:r>
      <w:r>
        <w:rPr>
          <w:i/>
          <w:color w:val="231F20"/>
          <w:spacing w:val="-3"/>
          <w:sz w:val="23"/>
        </w:rPr>
        <w:t xml:space="preserve"> </w:t>
      </w:r>
      <w:r>
        <w:rPr>
          <w:i/>
          <w:color w:val="231F20"/>
          <w:sz w:val="23"/>
        </w:rPr>
        <w:t>completed</w:t>
      </w:r>
      <w:r>
        <w:rPr>
          <w:i/>
          <w:color w:val="231F20"/>
          <w:spacing w:val="-3"/>
          <w:sz w:val="23"/>
        </w:rPr>
        <w:t xml:space="preserve"> </w:t>
      </w:r>
      <w:r>
        <w:rPr>
          <w:i/>
          <w:color w:val="231F20"/>
          <w:sz w:val="23"/>
        </w:rPr>
        <w:t>in</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event</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award</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contract</w:t>
      </w:r>
      <w:r>
        <w:rPr>
          <w:i/>
          <w:color w:val="231F20"/>
          <w:spacing w:val="-3"/>
          <w:sz w:val="23"/>
        </w:rPr>
        <w:t xml:space="preserve"> </w:t>
      </w:r>
      <w:r>
        <w:rPr>
          <w:i/>
          <w:color w:val="231F20"/>
          <w:spacing w:val="-2"/>
          <w:sz w:val="23"/>
        </w:rPr>
        <w:t>only]</w:t>
      </w:r>
    </w:p>
    <w:p w14:paraId="6951BE04" w14:textId="77777777" w:rsidR="00CD79DB" w:rsidRDefault="00CD79DB">
      <w:pPr>
        <w:pStyle w:val="BodyText"/>
        <w:spacing w:before="71"/>
        <w:rPr>
          <w:i/>
        </w:rPr>
      </w:pPr>
    </w:p>
    <w:p w14:paraId="7FF3A0C7" w14:textId="77777777" w:rsidR="00CD79DB" w:rsidRDefault="002124E2">
      <w:pPr>
        <w:spacing w:before="1" w:line="271" w:lineRule="auto"/>
        <w:ind w:left="1247" w:right="1246"/>
        <w:jc w:val="both"/>
        <w:rPr>
          <w:i/>
          <w:sz w:val="23"/>
        </w:rPr>
      </w:pPr>
      <w:r>
        <w:rPr>
          <w:i/>
          <w:color w:val="231F20"/>
          <w:sz w:val="23"/>
        </w:rPr>
        <w:t>Complete</w:t>
      </w:r>
      <w:r>
        <w:rPr>
          <w:i/>
          <w:color w:val="231F20"/>
          <w:spacing w:val="-7"/>
          <w:sz w:val="23"/>
        </w:rPr>
        <w:t xml:space="preserve"> </w:t>
      </w:r>
      <w:r>
        <w:rPr>
          <w:i/>
          <w:color w:val="231F20"/>
          <w:sz w:val="23"/>
        </w:rPr>
        <w:t>column</w:t>
      </w:r>
      <w:r>
        <w:rPr>
          <w:i/>
          <w:color w:val="231F20"/>
          <w:spacing w:val="-7"/>
          <w:sz w:val="23"/>
        </w:rPr>
        <w:t xml:space="preserve"> </w:t>
      </w:r>
      <w:r>
        <w:rPr>
          <w:i/>
          <w:color w:val="231F20"/>
          <w:sz w:val="23"/>
        </w:rPr>
        <w:t>c</w:t>
      </w:r>
      <w:r>
        <w:rPr>
          <w:i/>
          <w:color w:val="231F20"/>
          <w:spacing w:val="-7"/>
          <w:sz w:val="23"/>
        </w:rPr>
        <w:t xml:space="preserve"> </w:t>
      </w:r>
      <w:r>
        <w:rPr>
          <w:i/>
          <w:color w:val="231F20"/>
          <w:sz w:val="23"/>
        </w:rPr>
        <w:t>with</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specification</w:t>
      </w:r>
      <w:r>
        <w:rPr>
          <w:i/>
          <w:color w:val="231F20"/>
          <w:spacing w:val="-8"/>
          <w:sz w:val="23"/>
        </w:rPr>
        <w:t xml:space="preserve"> </w:t>
      </w:r>
      <w:r>
        <w:rPr>
          <w:i/>
          <w:color w:val="231F20"/>
          <w:sz w:val="23"/>
        </w:rPr>
        <w:t>of</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supplies</w:t>
      </w:r>
      <w:r>
        <w:rPr>
          <w:i/>
          <w:color w:val="231F20"/>
          <w:spacing w:val="-7"/>
          <w:sz w:val="23"/>
        </w:rPr>
        <w:t xml:space="preserve"> </w:t>
      </w:r>
      <w:r>
        <w:rPr>
          <w:i/>
          <w:color w:val="231F20"/>
          <w:sz w:val="23"/>
        </w:rPr>
        <w:t>offered.</w:t>
      </w:r>
      <w:r>
        <w:rPr>
          <w:i/>
          <w:color w:val="231F20"/>
          <w:spacing w:val="-12"/>
          <w:sz w:val="23"/>
        </w:rPr>
        <w:t xml:space="preserve"> </w:t>
      </w:r>
      <w:r>
        <w:rPr>
          <w:i/>
          <w:color w:val="231F20"/>
          <w:sz w:val="23"/>
        </w:rPr>
        <w:t>Also</w:t>
      </w:r>
      <w:r>
        <w:rPr>
          <w:i/>
          <w:color w:val="231F20"/>
          <w:spacing w:val="-7"/>
          <w:sz w:val="23"/>
        </w:rPr>
        <w:t xml:space="preserve"> </w:t>
      </w:r>
      <w:r>
        <w:rPr>
          <w:i/>
          <w:color w:val="231F20"/>
          <w:sz w:val="23"/>
        </w:rPr>
        <w:t>state</w:t>
      </w:r>
      <w:r>
        <w:rPr>
          <w:i/>
          <w:color w:val="231F20"/>
          <w:spacing w:val="-7"/>
          <w:sz w:val="23"/>
        </w:rPr>
        <w:t xml:space="preserve"> </w:t>
      </w:r>
      <w:r>
        <w:rPr>
          <w:i/>
          <w:color w:val="231F20"/>
          <w:sz w:val="23"/>
        </w:rPr>
        <w:t>“comply”</w:t>
      </w:r>
      <w:r>
        <w:rPr>
          <w:i/>
          <w:color w:val="231F20"/>
          <w:spacing w:val="-7"/>
          <w:sz w:val="23"/>
        </w:rPr>
        <w:t xml:space="preserve"> </w:t>
      </w:r>
      <w:r>
        <w:rPr>
          <w:i/>
          <w:color w:val="231F20"/>
          <w:sz w:val="23"/>
        </w:rPr>
        <w:t>or</w:t>
      </w:r>
      <w:r>
        <w:rPr>
          <w:i/>
          <w:color w:val="231F20"/>
          <w:spacing w:val="-7"/>
          <w:sz w:val="23"/>
        </w:rPr>
        <w:t xml:space="preserve"> </w:t>
      </w:r>
      <w:r>
        <w:rPr>
          <w:i/>
          <w:color w:val="231F20"/>
          <w:sz w:val="23"/>
        </w:rPr>
        <w:t>“not</w:t>
      </w:r>
      <w:r>
        <w:rPr>
          <w:i/>
          <w:color w:val="231F20"/>
          <w:spacing w:val="-7"/>
          <w:sz w:val="23"/>
        </w:rPr>
        <w:t xml:space="preserve"> </w:t>
      </w:r>
      <w:r>
        <w:rPr>
          <w:i/>
          <w:color w:val="231F20"/>
          <w:sz w:val="23"/>
        </w:rPr>
        <w:t xml:space="preserve">comply” </w:t>
      </w:r>
      <w:r>
        <w:rPr>
          <w:i/>
          <w:color w:val="231F20"/>
          <w:spacing w:val="-2"/>
          <w:sz w:val="23"/>
        </w:rPr>
        <w:t>and</w:t>
      </w:r>
      <w:r>
        <w:rPr>
          <w:i/>
          <w:color w:val="231F20"/>
          <w:spacing w:val="-13"/>
          <w:sz w:val="23"/>
        </w:rPr>
        <w:t xml:space="preserve"> </w:t>
      </w:r>
      <w:r>
        <w:rPr>
          <w:i/>
          <w:color w:val="231F20"/>
          <w:spacing w:val="-2"/>
          <w:sz w:val="23"/>
        </w:rPr>
        <w:t>give</w:t>
      </w:r>
      <w:r>
        <w:rPr>
          <w:i/>
          <w:color w:val="231F20"/>
          <w:spacing w:val="-12"/>
          <w:sz w:val="23"/>
        </w:rPr>
        <w:t xml:space="preserve"> </w:t>
      </w:r>
      <w:r>
        <w:rPr>
          <w:i/>
          <w:color w:val="231F20"/>
          <w:spacing w:val="-2"/>
          <w:sz w:val="23"/>
        </w:rPr>
        <w:t>details</w:t>
      </w:r>
      <w:r>
        <w:rPr>
          <w:i/>
          <w:color w:val="231F20"/>
          <w:spacing w:val="-11"/>
          <w:sz w:val="23"/>
        </w:rPr>
        <w:t xml:space="preserve"> </w:t>
      </w:r>
      <w:r>
        <w:rPr>
          <w:i/>
          <w:color w:val="231F20"/>
          <w:spacing w:val="-2"/>
          <w:sz w:val="23"/>
        </w:rPr>
        <w:t>of</w:t>
      </w:r>
      <w:r>
        <w:rPr>
          <w:i/>
          <w:color w:val="231F20"/>
          <w:spacing w:val="-11"/>
          <w:sz w:val="23"/>
        </w:rPr>
        <w:t xml:space="preserve"> </w:t>
      </w:r>
      <w:r>
        <w:rPr>
          <w:i/>
          <w:color w:val="231F20"/>
          <w:spacing w:val="-2"/>
          <w:sz w:val="23"/>
        </w:rPr>
        <w:t>any</w:t>
      </w:r>
      <w:r>
        <w:rPr>
          <w:i/>
          <w:color w:val="231F20"/>
          <w:spacing w:val="-11"/>
          <w:sz w:val="23"/>
        </w:rPr>
        <w:t xml:space="preserve"> </w:t>
      </w:r>
      <w:r>
        <w:rPr>
          <w:i/>
          <w:color w:val="231F20"/>
          <w:spacing w:val="-2"/>
          <w:sz w:val="23"/>
        </w:rPr>
        <w:t>non-compliances</w:t>
      </w:r>
      <w:r>
        <w:rPr>
          <w:i/>
          <w:color w:val="231F20"/>
          <w:spacing w:val="-11"/>
          <w:sz w:val="23"/>
        </w:rPr>
        <w:t xml:space="preserve"> </w:t>
      </w:r>
      <w:r>
        <w:rPr>
          <w:i/>
          <w:color w:val="231F20"/>
          <w:spacing w:val="-2"/>
          <w:sz w:val="23"/>
        </w:rPr>
        <w:t>to</w:t>
      </w:r>
      <w:r>
        <w:rPr>
          <w:i/>
          <w:color w:val="231F20"/>
          <w:spacing w:val="-11"/>
          <w:sz w:val="23"/>
        </w:rPr>
        <w:t xml:space="preserve"> </w:t>
      </w:r>
      <w:r>
        <w:rPr>
          <w:i/>
          <w:color w:val="231F20"/>
          <w:spacing w:val="-2"/>
          <w:sz w:val="23"/>
        </w:rPr>
        <w:t>the</w:t>
      </w:r>
      <w:r>
        <w:rPr>
          <w:i/>
          <w:color w:val="231F20"/>
          <w:spacing w:val="-11"/>
          <w:sz w:val="23"/>
        </w:rPr>
        <w:t xml:space="preserve"> </w:t>
      </w:r>
      <w:r>
        <w:rPr>
          <w:i/>
          <w:color w:val="231F20"/>
          <w:spacing w:val="-2"/>
          <w:sz w:val="23"/>
        </w:rPr>
        <w:t>specification</w:t>
      </w:r>
      <w:r>
        <w:rPr>
          <w:i/>
          <w:color w:val="231F20"/>
          <w:spacing w:val="-11"/>
          <w:sz w:val="23"/>
        </w:rPr>
        <w:t xml:space="preserve"> </w:t>
      </w:r>
      <w:r>
        <w:rPr>
          <w:i/>
          <w:color w:val="231F20"/>
          <w:spacing w:val="-2"/>
          <w:sz w:val="23"/>
        </w:rPr>
        <w:t>required.</w:t>
      </w:r>
      <w:r>
        <w:rPr>
          <w:i/>
          <w:color w:val="231F20"/>
          <w:spacing w:val="-13"/>
          <w:sz w:val="23"/>
        </w:rPr>
        <w:t xml:space="preserve"> </w:t>
      </w:r>
      <w:r>
        <w:rPr>
          <w:i/>
          <w:color w:val="231F20"/>
          <w:spacing w:val="-2"/>
          <w:sz w:val="23"/>
        </w:rPr>
        <w:t>Attach</w:t>
      </w:r>
      <w:r>
        <w:rPr>
          <w:i/>
          <w:color w:val="231F20"/>
          <w:spacing w:val="-11"/>
          <w:sz w:val="23"/>
        </w:rPr>
        <w:t xml:space="preserve"> </w:t>
      </w:r>
      <w:r>
        <w:rPr>
          <w:i/>
          <w:color w:val="231F20"/>
          <w:spacing w:val="-2"/>
          <w:sz w:val="23"/>
        </w:rPr>
        <w:t>detailed</w:t>
      </w:r>
      <w:r>
        <w:rPr>
          <w:i/>
          <w:color w:val="231F20"/>
          <w:spacing w:val="-11"/>
          <w:sz w:val="23"/>
        </w:rPr>
        <w:t xml:space="preserve"> </w:t>
      </w:r>
      <w:r>
        <w:rPr>
          <w:i/>
          <w:color w:val="231F20"/>
          <w:spacing w:val="-2"/>
          <w:sz w:val="23"/>
        </w:rPr>
        <w:t>technical</w:t>
      </w:r>
      <w:r>
        <w:rPr>
          <w:i/>
          <w:color w:val="231F20"/>
          <w:spacing w:val="-11"/>
          <w:sz w:val="23"/>
        </w:rPr>
        <w:t xml:space="preserve"> </w:t>
      </w:r>
      <w:r>
        <w:rPr>
          <w:i/>
          <w:color w:val="231F20"/>
          <w:spacing w:val="-2"/>
          <w:sz w:val="23"/>
        </w:rPr>
        <w:t xml:space="preserve">literature </w:t>
      </w:r>
      <w:r>
        <w:rPr>
          <w:i/>
          <w:color w:val="231F20"/>
          <w:sz w:val="23"/>
        </w:rPr>
        <w:t xml:space="preserve">if required. </w:t>
      </w:r>
      <w:proofErr w:type="spellStart"/>
      <w:r>
        <w:rPr>
          <w:i/>
          <w:color w:val="231F20"/>
          <w:sz w:val="23"/>
        </w:rPr>
        <w:t>Authorise</w:t>
      </w:r>
      <w:proofErr w:type="spellEnd"/>
      <w:r>
        <w:rPr>
          <w:i/>
          <w:color w:val="231F20"/>
          <w:sz w:val="23"/>
        </w:rPr>
        <w:t xml:space="preserve"> the specification offered in the signature block below.</w:t>
      </w:r>
    </w:p>
    <w:p w14:paraId="406BDFC3" w14:textId="77777777" w:rsidR="00CD79DB" w:rsidRDefault="00CD79DB">
      <w:pPr>
        <w:pStyle w:val="BodyText"/>
        <w:spacing w:before="2"/>
        <w:rPr>
          <w:i/>
          <w:sz w:val="17"/>
        </w:rPr>
      </w:pPr>
    </w:p>
    <w:tbl>
      <w:tblPr>
        <w:tblW w:w="0" w:type="auto"/>
        <w:tblInd w:w="12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905"/>
        <w:gridCol w:w="3037"/>
        <w:gridCol w:w="2475"/>
        <w:gridCol w:w="3054"/>
      </w:tblGrid>
      <w:tr w:rsidR="00CD79DB" w14:paraId="2B76397D" w14:textId="77777777">
        <w:trPr>
          <w:trHeight w:val="1056"/>
        </w:trPr>
        <w:tc>
          <w:tcPr>
            <w:tcW w:w="905" w:type="dxa"/>
            <w:tcBorders>
              <w:bottom w:val="single" w:sz="2" w:space="0" w:color="231F20"/>
              <w:right w:val="single" w:sz="2" w:space="0" w:color="231F20"/>
            </w:tcBorders>
            <w:shd w:val="clear" w:color="auto" w:fill="D1D3D4"/>
          </w:tcPr>
          <w:p w14:paraId="05742438" w14:textId="77777777" w:rsidR="00CD79DB" w:rsidRDefault="002124E2">
            <w:pPr>
              <w:pStyle w:val="TableParagraph"/>
              <w:spacing w:before="11" w:line="249" w:lineRule="auto"/>
              <w:ind w:left="80" w:right="348"/>
              <w:rPr>
                <w:b/>
                <w:sz w:val="23"/>
              </w:rPr>
            </w:pPr>
            <w:r>
              <w:rPr>
                <w:b/>
                <w:color w:val="231F20"/>
                <w:spacing w:val="-4"/>
                <w:sz w:val="23"/>
              </w:rPr>
              <w:t xml:space="preserve">Item </w:t>
            </w:r>
            <w:r>
              <w:rPr>
                <w:b/>
                <w:color w:val="231F20"/>
                <w:spacing w:val="-6"/>
                <w:sz w:val="23"/>
              </w:rPr>
              <w:t>No</w:t>
            </w:r>
          </w:p>
        </w:tc>
        <w:tc>
          <w:tcPr>
            <w:tcW w:w="3037" w:type="dxa"/>
            <w:tcBorders>
              <w:left w:val="single" w:sz="2" w:space="0" w:color="231F20"/>
              <w:bottom w:val="single" w:sz="2" w:space="0" w:color="231F20"/>
              <w:right w:val="single" w:sz="2" w:space="0" w:color="231F20"/>
            </w:tcBorders>
            <w:shd w:val="clear" w:color="auto" w:fill="D1D3D4"/>
          </w:tcPr>
          <w:p w14:paraId="539E2CCB" w14:textId="77777777" w:rsidR="00CD79DB" w:rsidRDefault="002124E2">
            <w:pPr>
              <w:pStyle w:val="TableParagraph"/>
              <w:spacing w:before="11" w:line="249" w:lineRule="auto"/>
              <w:ind w:left="1067" w:right="381" w:hanging="666"/>
              <w:rPr>
                <w:b/>
                <w:sz w:val="23"/>
              </w:rPr>
            </w:pPr>
            <w:r>
              <w:rPr>
                <w:b/>
                <w:color w:val="231F20"/>
                <w:spacing w:val="-2"/>
                <w:sz w:val="23"/>
              </w:rPr>
              <w:t>Technical</w:t>
            </w:r>
            <w:r>
              <w:rPr>
                <w:b/>
                <w:color w:val="231F20"/>
                <w:spacing w:val="-13"/>
                <w:sz w:val="23"/>
              </w:rPr>
              <w:t xml:space="preserve"> </w:t>
            </w:r>
            <w:r>
              <w:rPr>
                <w:b/>
                <w:color w:val="231F20"/>
                <w:spacing w:val="-2"/>
                <w:sz w:val="23"/>
              </w:rPr>
              <w:t>Specification Required</w:t>
            </w:r>
          </w:p>
        </w:tc>
        <w:tc>
          <w:tcPr>
            <w:tcW w:w="2475" w:type="dxa"/>
            <w:tcBorders>
              <w:left w:val="single" w:sz="2" w:space="0" w:color="231F20"/>
              <w:bottom w:val="single" w:sz="2" w:space="0" w:color="231F20"/>
              <w:right w:val="single" w:sz="2" w:space="0" w:color="231F20"/>
            </w:tcBorders>
            <w:shd w:val="clear" w:color="auto" w:fill="D1D3D4"/>
          </w:tcPr>
          <w:p w14:paraId="76294747" w14:textId="77777777" w:rsidR="00CD79DB" w:rsidRDefault="002124E2">
            <w:pPr>
              <w:pStyle w:val="TableParagraph"/>
              <w:spacing w:before="11" w:line="249" w:lineRule="auto"/>
              <w:ind w:left="208" w:firstLine="323"/>
              <w:rPr>
                <w:b/>
                <w:sz w:val="23"/>
              </w:rPr>
            </w:pPr>
            <w:r>
              <w:rPr>
                <w:b/>
                <w:color w:val="231F20"/>
                <w:sz w:val="23"/>
              </w:rPr>
              <w:t xml:space="preserve">Compliance of </w:t>
            </w:r>
            <w:r>
              <w:rPr>
                <w:b/>
                <w:color w:val="231F20"/>
                <w:spacing w:val="-2"/>
                <w:sz w:val="23"/>
              </w:rPr>
              <w:t>Specification</w:t>
            </w:r>
            <w:r>
              <w:rPr>
                <w:b/>
                <w:color w:val="231F20"/>
                <w:spacing w:val="-13"/>
                <w:sz w:val="23"/>
              </w:rPr>
              <w:t xml:space="preserve"> </w:t>
            </w:r>
            <w:r>
              <w:rPr>
                <w:b/>
                <w:color w:val="231F20"/>
                <w:spacing w:val="-2"/>
                <w:sz w:val="23"/>
              </w:rPr>
              <w:t>Offered</w:t>
            </w:r>
          </w:p>
        </w:tc>
        <w:tc>
          <w:tcPr>
            <w:tcW w:w="3054" w:type="dxa"/>
            <w:tcBorders>
              <w:left w:val="single" w:sz="2" w:space="0" w:color="231F20"/>
              <w:bottom w:val="single" w:sz="2" w:space="0" w:color="231F20"/>
            </w:tcBorders>
            <w:shd w:val="clear" w:color="auto" w:fill="D1D3D4"/>
          </w:tcPr>
          <w:p w14:paraId="28A05F56" w14:textId="77777777" w:rsidR="00CD79DB" w:rsidRDefault="002124E2">
            <w:pPr>
              <w:pStyle w:val="TableParagraph"/>
              <w:spacing w:before="11" w:line="249" w:lineRule="auto"/>
              <w:ind w:left="87" w:right="58"/>
              <w:jc w:val="center"/>
              <w:rPr>
                <w:b/>
                <w:sz w:val="23"/>
              </w:rPr>
            </w:pPr>
            <w:r>
              <w:rPr>
                <w:b/>
                <w:color w:val="231F20"/>
                <w:spacing w:val="-2"/>
                <w:sz w:val="23"/>
              </w:rPr>
              <w:t>Technical</w:t>
            </w:r>
            <w:r>
              <w:rPr>
                <w:b/>
                <w:color w:val="231F20"/>
                <w:spacing w:val="-11"/>
                <w:sz w:val="23"/>
              </w:rPr>
              <w:t xml:space="preserve"> </w:t>
            </w:r>
            <w:r>
              <w:rPr>
                <w:b/>
                <w:color w:val="231F20"/>
                <w:spacing w:val="-2"/>
                <w:sz w:val="23"/>
              </w:rPr>
              <w:t>literature</w:t>
            </w:r>
            <w:r>
              <w:rPr>
                <w:b/>
                <w:color w:val="231F20"/>
                <w:spacing w:val="-11"/>
                <w:sz w:val="23"/>
              </w:rPr>
              <w:t xml:space="preserve"> </w:t>
            </w:r>
            <w:r>
              <w:rPr>
                <w:b/>
                <w:color w:val="231F20"/>
                <w:spacing w:val="-2"/>
                <w:sz w:val="23"/>
              </w:rPr>
              <w:t xml:space="preserve">on </w:t>
            </w:r>
            <w:r>
              <w:rPr>
                <w:b/>
                <w:color w:val="231F20"/>
                <w:sz w:val="23"/>
              </w:rPr>
              <w:t>specification</w:t>
            </w:r>
            <w:r>
              <w:rPr>
                <w:b/>
                <w:color w:val="231F20"/>
                <w:spacing w:val="-15"/>
                <w:sz w:val="23"/>
              </w:rPr>
              <w:t xml:space="preserve"> </w:t>
            </w:r>
            <w:r>
              <w:rPr>
                <w:b/>
                <w:color w:val="231F20"/>
                <w:sz w:val="23"/>
              </w:rPr>
              <w:t>offered</w:t>
            </w:r>
            <w:r>
              <w:rPr>
                <w:b/>
                <w:color w:val="231F20"/>
                <w:spacing w:val="-14"/>
                <w:sz w:val="23"/>
              </w:rPr>
              <w:t xml:space="preserve"> </w:t>
            </w:r>
            <w:r>
              <w:rPr>
                <w:b/>
                <w:color w:val="231F20"/>
                <w:sz w:val="23"/>
              </w:rPr>
              <w:t>in column c</w:t>
            </w:r>
          </w:p>
        </w:tc>
      </w:tr>
      <w:tr w:rsidR="00CD79DB" w14:paraId="5F4A1E91" w14:textId="77777777">
        <w:trPr>
          <w:trHeight w:val="310"/>
        </w:trPr>
        <w:tc>
          <w:tcPr>
            <w:tcW w:w="905" w:type="dxa"/>
            <w:tcBorders>
              <w:top w:val="single" w:sz="2" w:space="0" w:color="231F20"/>
              <w:bottom w:val="single" w:sz="2" w:space="0" w:color="231F20"/>
              <w:right w:val="single" w:sz="2" w:space="0" w:color="231F20"/>
            </w:tcBorders>
            <w:shd w:val="clear" w:color="auto" w:fill="D1D3D4"/>
          </w:tcPr>
          <w:p w14:paraId="718842AE" w14:textId="77777777" w:rsidR="00CD79DB" w:rsidRDefault="002124E2">
            <w:pPr>
              <w:pStyle w:val="TableParagraph"/>
              <w:spacing w:before="18"/>
              <w:ind w:left="12"/>
              <w:jc w:val="center"/>
              <w:rPr>
                <w:b/>
                <w:i/>
                <w:sz w:val="23"/>
              </w:rPr>
            </w:pPr>
            <w:r>
              <w:rPr>
                <w:b/>
                <w:i/>
                <w:color w:val="231F20"/>
                <w:spacing w:val="-10"/>
                <w:sz w:val="23"/>
              </w:rPr>
              <w:t>a</w:t>
            </w:r>
          </w:p>
        </w:tc>
        <w:tc>
          <w:tcPr>
            <w:tcW w:w="3037" w:type="dxa"/>
            <w:tcBorders>
              <w:top w:val="single" w:sz="2" w:space="0" w:color="231F20"/>
              <w:left w:val="single" w:sz="2" w:space="0" w:color="231F20"/>
              <w:bottom w:val="single" w:sz="2" w:space="0" w:color="231F20"/>
              <w:right w:val="single" w:sz="2" w:space="0" w:color="231F20"/>
            </w:tcBorders>
            <w:shd w:val="clear" w:color="auto" w:fill="D1D3D4"/>
          </w:tcPr>
          <w:p w14:paraId="1372F7FD" w14:textId="77777777" w:rsidR="00CD79DB" w:rsidRDefault="002124E2">
            <w:pPr>
              <w:pStyle w:val="TableParagraph"/>
              <w:spacing w:before="18"/>
              <w:ind w:left="19"/>
              <w:jc w:val="center"/>
              <w:rPr>
                <w:b/>
                <w:i/>
                <w:sz w:val="23"/>
              </w:rPr>
            </w:pPr>
            <w:r>
              <w:rPr>
                <w:b/>
                <w:i/>
                <w:color w:val="231F20"/>
                <w:spacing w:val="-10"/>
                <w:sz w:val="23"/>
              </w:rPr>
              <w:t>b</w:t>
            </w:r>
          </w:p>
        </w:tc>
        <w:tc>
          <w:tcPr>
            <w:tcW w:w="2475" w:type="dxa"/>
            <w:tcBorders>
              <w:top w:val="single" w:sz="2" w:space="0" w:color="231F20"/>
              <w:left w:val="single" w:sz="2" w:space="0" w:color="231F20"/>
              <w:bottom w:val="single" w:sz="2" w:space="0" w:color="231F20"/>
              <w:right w:val="single" w:sz="2" w:space="0" w:color="231F20"/>
            </w:tcBorders>
            <w:shd w:val="clear" w:color="auto" w:fill="D1D3D4"/>
          </w:tcPr>
          <w:p w14:paraId="3CA0523E" w14:textId="77777777" w:rsidR="00CD79DB" w:rsidRDefault="002124E2">
            <w:pPr>
              <w:pStyle w:val="TableParagraph"/>
              <w:spacing w:before="18"/>
              <w:ind w:left="19"/>
              <w:jc w:val="center"/>
              <w:rPr>
                <w:b/>
                <w:i/>
                <w:sz w:val="23"/>
              </w:rPr>
            </w:pPr>
            <w:r>
              <w:rPr>
                <w:b/>
                <w:i/>
                <w:color w:val="231F20"/>
                <w:spacing w:val="-10"/>
                <w:sz w:val="23"/>
              </w:rPr>
              <w:t>c</w:t>
            </w:r>
          </w:p>
        </w:tc>
        <w:tc>
          <w:tcPr>
            <w:tcW w:w="3054" w:type="dxa"/>
            <w:tcBorders>
              <w:top w:val="single" w:sz="2" w:space="0" w:color="231F20"/>
              <w:left w:val="single" w:sz="2" w:space="0" w:color="231F20"/>
              <w:bottom w:val="single" w:sz="2" w:space="0" w:color="231F20"/>
            </w:tcBorders>
            <w:shd w:val="clear" w:color="auto" w:fill="D1D3D4"/>
          </w:tcPr>
          <w:p w14:paraId="6D7FEA3D" w14:textId="77777777" w:rsidR="00CD79DB" w:rsidRDefault="002124E2">
            <w:pPr>
              <w:pStyle w:val="TableParagraph"/>
              <w:spacing w:before="18"/>
              <w:ind w:left="87" w:right="61"/>
              <w:jc w:val="center"/>
              <w:rPr>
                <w:b/>
                <w:i/>
                <w:sz w:val="23"/>
              </w:rPr>
            </w:pPr>
            <w:r>
              <w:rPr>
                <w:b/>
                <w:i/>
                <w:color w:val="231F20"/>
                <w:spacing w:val="-10"/>
                <w:sz w:val="23"/>
              </w:rPr>
              <w:t>d</w:t>
            </w:r>
          </w:p>
        </w:tc>
      </w:tr>
      <w:tr w:rsidR="00CD79DB" w14:paraId="56796E33" w14:textId="77777777">
        <w:trPr>
          <w:trHeight w:val="787"/>
        </w:trPr>
        <w:tc>
          <w:tcPr>
            <w:tcW w:w="905" w:type="dxa"/>
            <w:tcBorders>
              <w:top w:val="single" w:sz="2" w:space="0" w:color="231F20"/>
              <w:left w:val="double" w:sz="4" w:space="0" w:color="231F20"/>
              <w:bottom w:val="single" w:sz="2" w:space="0" w:color="231F20"/>
              <w:right w:val="single" w:sz="2" w:space="0" w:color="231F20"/>
            </w:tcBorders>
          </w:tcPr>
          <w:p w14:paraId="39839CFC" w14:textId="77777777" w:rsidR="00CD79DB" w:rsidRDefault="00CD79DB">
            <w:pPr>
              <w:pStyle w:val="TableParagraph"/>
            </w:pPr>
          </w:p>
        </w:tc>
        <w:tc>
          <w:tcPr>
            <w:tcW w:w="3037" w:type="dxa"/>
            <w:tcBorders>
              <w:top w:val="single" w:sz="2" w:space="0" w:color="231F20"/>
              <w:left w:val="single" w:sz="2" w:space="0" w:color="231F20"/>
              <w:bottom w:val="single" w:sz="2" w:space="0" w:color="231F20"/>
              <w:right w:val="single" w:sz="2" w:space="0" w:color="231F20"/>
            </w:tcBorders>
          </w:tcPr>
          <w:p w14:paraId="092A3024" w14:textId="77777777" w:rsidR="00CD79DB" w:rsidRDefault="00CD79DB">
            <w:pPr>
              <w:pStyle w:val="TableParagraph"/>
            </w:pPr>
          </w:p>
        </w:tc>
        <w:tc>
          <w:tcPr>
            <w:tcW w:w="2475" w:type="dxa"/>
            <w:tcBorders>
              <w:top w:val="single" w:sz="2" w:space="0" w:color="231F20"/>
              <w:left w:val="single" w:sz="2" w:space="0" w:color="231F20"/>
              <w:bottom w:val="single" w:sz="2" w:space="0" w:color="231F20"/>
              <w:right w:val="single" w:sz="2" w:space="0" w:color="231F20"/>
            </w:tcBorders>
          </w:tcPr>
          <w:p w14:paraId="32857838" w14:textId="77777777" w:rsidR="00CD79DB" w:rsidRDefault="00CD79DB">
            <w:pPr>
              <w:pStyle w:val="TableParagraph"/>
            </w:pPr>
          </w:p>
        </w:tc>
        <w:tc>
          <w:tcPr>
            <w:tcW w:w="3054" w:type="dxa"/>
            <w:tcBorders>
              <w:top w:val="single" w:sz="2" w:space="0" w:color="231F20"/>
              <w:left w:val="single" w:sz="2" w:space="0" w:color="231F20"/>
              <w:bottom w:val="single" w:sz="2" w:space="0" w:color="231F20"/>
              <w:right w:val="double" w:sz="4" w:space="0" w:color="231F20"/>
            </w:tcBorders>
          </w:tcPr>
          <w:p w14:paraId="4561DD73" w14:textId="77777777" w:rsidR="00CD79DB" w:rsidRDefault="00CD79DB">
            <w:pPr>
              <w:pStyle w:val="TableParagraph"/>
            </w:pPr>
          </w:p>
        </w:tc>
      </w:tr>
      <w:tr w:rsidR="00CD79DB" w14:paraId="4DAEF1D1" w14:textId="77777777">
        <w:trPr>
          <w:trHeight w:val="787"/>
        </w:trPr>
        <w:tc>
          <w:tcPr>
            <w:tcW w:w="905" w:type="dxa"/>
            <w:tcBorders>
              <w:top w:val="single" w:sz="2" w:space="0" w:color="231F20"/>
              <w:left w:val="double" w:sz="4" w:space="0" w:color="231F20"/>
              <w:bottom w:val="single" w:sz="2" w:space="0" w:color="231F20"/>
              <w:right w:val="single" w:sz="2" w:space="0" w:color="231F20"/>
            </w:tcBorders>
          </w:tcPr>
          <w:p w14:paraId="0B858A2D" w14:textId="77777777" w:rsidR="00CD79DB" w:rsidRDefault="00CD79DB">
            <w:pPr>
              <w:pStyle w:val="TableParagraph"/>
            </w:pPr>
          </w:p>
        </w:tc>
        <w:tc>
          <w:tcPr>
            <w:tcW w:w="3037" w:type="dxa"/>
            <w:tcBorders>
              <w:top w:val="single" w:sz="2" w:space="0" w:color="231F20"/>
              <w:left w:val="single" w:sz="2" w:space="0" w:color="231F20"/>
              <w:bottom w:val="single" w:sz="2" w:space="0" w:color="231F20"/>
              <w:right w:val="single" w:sz="2" w:space="0" w:color="231F20"/>
            </w:tcBorders>
          </w:tcPr>
          <w:p w14:paraId="1D128630" w14:textId="77777777" w:rsidR="00CD79DB" w:rsidRDefault="00CD79DB">
            <w:pPr>
              <w:pStyle w:val="TableParagraph"/>
            </w:pPr>
          </w:p>
        </w:tc>
        <w:tc>
          <w:tcPr>
            <w:tcW w:w="2475" w:type="dxa"/>
            <w:tcBorders>
              <w:top w:val="single" w:sz="2" w:space="0" w:color="231F20"/>
              <w:left w:val="single" w:sz="2" w:space="0" w:color="231F20"/>
              <w:bottom w:val="single" w:sz="2" w:space="0" w:color="231F20"/>
              <w:right w:val="single" w:sz="2" w:space="0" w:color="231F20"/>
            </w:tcBorders>
          </w:tcPr>
          <w:p w14:paraId="6AB2AEDC" w14:textId="77777777" w:rsidR="00CD79DB" w:rsidRDefault="00CD79DB">
            <w:pPr>
              <w:pStyle w:val="TableParagraph"/>
            </w:pPr>
          </w:p>
        </w:tc>
        <w:tc>
          <w:tcPr>
            <w:tcW w:w="3054" w:type="dxa"/>
            <w:tcBorders>
              <w:top w:val="single" w:sz="2" w:space="0" w:color="231F20"/>
              <w:left w:val="single" w:sz="2" w:space="0" w:color="231F20"/>
              <w:bottom w:val="single" w:sz="2" w:space="0" w:color="231F20"/>
              <w:right w:val="double" w:sz="4" w:space="0" w:color="231F20"/>
            </w:tcBorders>
          </w:tcPr>
          <w:p w14:paraId="63EB1C70" w14:textId="77777777" w:rsidR="00CD79DB" w:rsidRDefault="00CD79DB">
            <w:pPr>
              <w:pStyle w:val="TableParagraph"/>
            </w:pPr>
          </w:p>
        </w:tc>
      </w:tr>
      <w:tr w:rsidR="00CD79DB" w14:paraId="02C644CB" w14:textId="77777777">
        <w:trPr>
          <w:trHeight w:val="788"/>
        </w:trPr>
        <w:tc>
          <w:tcPr>
            <w:tcW w:w="905" w:type="dxa"/>
            <w:tcBorders>
              <w:top w:val="single" w:sz="2" w:space="0" w:color="231F20"/>
              <w:left w:val="double" w:sz="4" w:space="0" w:color="231F20"/>
              <w:bottom w:val="single" w:sz="2" w:space="0" w:color="231F20"/>
              <w:right w:val="single" w:sz="2" w:space="0" w:color="231F20"/>
            </w:tcBorders>
          </w:tcPr>
          <w:p w14:paraId="4B7FC5CD" w14:textId="77777777" w:rsidR="00CD79DB" w:rsidRDefault="00CD79DB">
            <w:pPr>
              <w:pStyle w:val="TableParagraph"/>
            </w:pPr>
          </w:p>
        </w:tc>
        <w:tc>
          <w:tcPr>
            <w:tcW w:w="3037" w:type="dxa"/>
            <w:tcBorders>
              <w:top w:val="single" w:sz="2" w:space="0" w:color="231F20"/>
              <w:left w:val="single" w:sz="2" w:space="0" w:color="231F20"/>
              <w:bottom w:val="single" w:sz="2" w:space="0" w:color="231F20"/>
              <w:right w:val="single" w:sz="2" w:space="0" w:color="231F20"/>
            </w:tcBorders>
          </w:tcPr>
          <w:p w14:paraId="7FD4325E" w14:textId="77777777" w:rsidR="00CD79DB" w:rsidRDefault="00CD79DB">
            <w:pPr>
              <w:pStyle w:val="TableParagraph"/>
            </w:pPr>
          </w:p>
        </w:tc>
        <w:tc>
          <w:tcPr>
            <w:tcW w:w="2475" w:type="dxa"/>
            <w:tcBorders>
              <w:top w:val="single" w:sz="2" w:space="0" w:color="231F20"/>
              <w:left w:val="single" w:sz="2" w:space="0" w:color="231F20"/>
              <w:bottom w:val="single" w:sz="2" w:space="0" w:color="231F20"/>
              <w:right w:val="single" w:sz="2" w:space="0" w:color="231F20"/>
            </w:tcBorders>
          </w:tcPr>
          <w:p w14:paraId="0A9D4BBE" w14:textId="77777777" w:rsidR="00CD79DB" w:rsidRDefault="00CD79DB">
            <w:pPr>
              <w:pStyle w:val="TableParagraph"/>
            </w:pPr>
          </w:p>
        </w:tc>
        <w:tc>
          <w:tcPr>
            <w:tcW w:w="3054" w:type="dxa"/>
            <w:tcBorders>
              <w:top w:val="single" w:sz="2" w:space="0" w:color="231F20"/>
              <w:left w:val="single" w:sz="2" w:space="0" w:color="231F20"/>
              <w:bottom w:val="single" w:sz="2" w:space="0" w:color="231F20"/>
              <w:right w:val="double" w:sz="4" w:space="0" w:color="231F20"/>
            </w:tcBorders>
          </w:tcPr>
          <w:p w14:paraId="4F6F7AC9" w14:textId="77777777" w:rsidR="00CD79DB" w:rsidRDefault="00CD79DB">
            <w:pPr>
              <w:pStyle w:val="TableParagraph"/>
            </w:pPr>
          </w:p>
        </w:tc>
      </w:tr>
      <w:tr w:rsidR="00CD79DB" w14:paraId="13BE3267" w14:textId="77777777">
        <w:trPr>
          <w:trHeight w:val="788"/>
        </w:trPr>
        <w:tc>
          <w:tcPr>
            <w:tcW w:w="905" w:type="dxa"/>
            <w:tcBorders>
              <w:top w:val="single" w:sz="2" w:space="0" w:color="231F20"/>
              <w:left w:val="double" w:sz="4" w:space="0" w:color="231F20"/>
              <w:bottom w:val="single" w:sz="2" w:space="0" w:color="231F20"/>
              <w:right w:val="single" w:sz="2" w:space="0" w:color="231F20"/>
            </w:tcBorders>
          </w:tcPr>
          <w:p w14:paraId="0B49D613" w14:textId="77777777" w:rsidR="00CD79DB" w:rsidRDefault="00CD79DB">
            <w:pPr>
              <w:pStyle w:val="TableParagraph"/>
            </w:pPr>
          </w:p>
        </w:tc>
        <w:tc>
          <w:tcPr>
            <w:tcW w:w="3037" w:type="dxa"/>
            <w:tcBorders>
              <w:top w:val="single" w:sz="2" w:space="0" w:color="231F20"/>
              <w:left w:val="single" w:sz="2" w:space="0" w:color="231F20"/>
              <w:bottom w:val="single" w:sz="2" w:space="0" w:color="231F20"/>
              <w:right w:val="single" w:sz="2" w:space="0" w:color="231F20"/>
            </w:tcBorders>
          </w:tcPr>
          <w:p w14:paraId="2AA63E78" w14:textId="77777777" w:rsidR="00CD79DB" w:rsidRDefault="00CD79DB">
            <w:pPr>
              <w:pStyle w:val="TableParagraph"/>
            </w:pPr>
          </w:p>
        </w:tc>
        <w:tc>
          <w:tcPr>
            <w:tcW w:w="2475" w:type="dxa"/>
            <w:tcBorders>
              <w:top w:val="single" w:sz="2" w:space="0" w:color="231F20"/>
              <w:left w:val="single" w:sz="2" w:space="0" w:color="231F20"/>
              <w:bottom w:val="single" w:sz="2" w:space="0" w:color="231F20"/>
              <w:right w:val="single" w:sz="2" w:space="0" w:color="231F20"/>
            </w:tcBorders>
          </w:tcPr>
          <w:p w14:paraId="46B74877" w14:textId="77777777" w:rsidR="00CD79DB" w:rsidRDefault="00CD79DB">
            <w:pPr>
              <w:pStyle w:val="TableParagraph"/>
            </w:pPr>
          </w:p>
        </w:tc>
        <w:tc>
          <w:tcPr>
            <w:tcW w:w="3054" w:type="dxa"/>
            <w:tcBorders>
              <w:top w:val="single" w:sz="2" w:space="0" w:color="231F20"/>
              <w:left w:val="single" w:sz="2" w:space="0" w:color="231F20"/>
              <w:bottom w:val="single" w:sz="2" w:space="0" w:color="231F20"/>
              <w:right w:val="double" w:sz="4" w:space="0" w:color="231F20"/>
            </w:tcBorders>
          </w:tcPr>
          <w:p w14:paraId="0063E7BF" w14:textId="77777777" w:rsidR="00CD79DB" w:rsidRDefault="00CD79DB">
            <w:pPr>
              <w:pStyle w:val="TableParagraph"/>
            </w:pPr>
          </w:p>
        </w:tc>
      </w:tr>
      <w:tr w:rsidR="00CD79DB" w14:paraId="19DDCD11" w14:textId="77777777">
        <w:trPr>
          <w:trHeight w:val="787"/>
        </w:trPr>
        <w:tc>
          <w:tcPr>
            <w:tcW w:w="905" w:type="dxa"/>
            <w:tcBorders>
              <w:top w:val="single" w:sz="2" w:space="0" w:color="231F20"/>
              <w:left w:val="double" w:sz="4" w:space="0" w:color="231F20"/>
              <w:bottom w:val="single" w:sz="2" w:space="0" w:color="231F20"/>
              <w:right w:val="single" w:sz="2" w:space="0" w:color="231F20"/>
            </w:tcBorders>
          </w:tcPr>
          <w:p w14:paraId="02A04CC0" w14:textId="77777777" w:rsidR="00CD79DB" w:rsidRDefault="00CD79DB">
            <w:pPr>
              <w:pStyle w:val="TableParagraph"/>
            </w:pPr>
          </w:p>
        </w:tc>
        <w:tc>
          <w:tcPr>
            <w:tcW w:w="3037" w:type="dxa"/>
            <w:tcBorders>
              <w:top w:val="single" w:sz="2" w:space="0" w:color="231F20"/>
              <w:left w:val="single" w:sz="2" w:space="0" w:color="231F20"/>
              <w:bottom w:val="single" w:sz="2" w:space="0" w:color="231F20"/>
              <w:right w:val="single" w:sz="2" w:space="0" w:color="231F20"/>
            </w:tcBorders>
          </w:tcPr>
          <w:p w14:paraId="5AAD0D7D" w14:textId="77777777" w:rsidR="00CD79DB" w:rsidRDefault="00CD79DB">
            <w:pPr>
              <w:pStyle w:val="TableParagraph"/>
            </w:pPr>
          </w:p>
        </w:tc>
        <w:tc>
          <w:tcPr>
            <w:tcW w:w="2475" w:type="dxa"/>
            <w:tcBorders>
              <w:top w:val="single" w:sz="2" w:space="0" w:color="231F20"/>
              <w:left w:val="single" w:sz="2" w:space="0" w:color="231F20"/>
              <w:bottom w:val="single" w:sz="2" w:space="0" w:color="231F20"/>
              <w:right w:val="single" w:sz="2" w:space="0" w:color="231F20"/>
            </w:tcBorders>
          </w:tcPr>
          <w:p w14:paraId="3BEB5919" w14:textId="77777777" w:rsidR="00CD79DB" w:rsidRDefault="00CD79DB">
            <w:pPr>
              <w:pStyle w:val="TableParagraph"/>
            </w:pPr>
          </w:p>
        </w:tc>
        <w:tc>
          <w:tcPr>
            <w:tcW w:w="3054" w:type="dxa"/>
            <w:tcBorders>
              <w:top w:val="single" w:sz="2" w:space="0" w:color="231F20"/>
              <w:left w:val="single" w:sz="2" w:space="0" w:color="231F20"/>
              <w:bottom w:val="single" w:sz="2" w:space="0" w:color="231F20"/>
              <w:right w:val="double" w:sz="4" w:space="0" w:color="231F20"/>
            </w:tcBorders>
          </w:tcPr>
          <w:p w14:paraId="4EC5EB39" w14:textId="77777777" w:rsidR="00CD79DB" w:rsidRDefault="00CD79DB">
            <w:pPr>
              <w:pStyle w:val="TableParagraph"/>
            </w:pPr>
          </w:p>
        </w:tc>
      </w:tr>
      <w:tr w:rsidR="00CD79DB" w14:paraId="0B27FEE3" w14:textId="77777777">
        <w:trPr>
          <w:trHeight w:val="788"/>
        </w:trPr>
        <w:tc>
          <w:tcPr>
            <w:tcW w:w="905" w:type="dxa"/>
            <w:tcBorders>
              <w:top w:val="single" w:sz="2" w:space="0" w:color="231F20"/>
              <w:left w:val="double" w:sz="4" w:space="0" w:color="231F20"/>
              <w:bottom w:val="single" w:sz="2" w:space="0" w:color="231F20"/>
              <w:right w:val="single" w:sz="2" w:space="0" w:color="231F20"/>
            </w:tcBorders>
          </w:tcPr>
          <w:p w14:paraId="6D10B31B" w14:textId="77777777" w:rsidR="00CD79DB" w:rsidRDefault="00CD79DB">
            <w:pPr>
              <w:pStyle w:val="TableParagraph"/>
            </w:pPr>
          </w:p>
        </w:tc>
        <w:tc>
          <w:tcPr>
            <w:tcW w:w="3037" w:type="dxa"/>
            <w:tcBorders>
              <w:top w:val="single" w:sz="2" w:space="0" w:color="231F20"/>
              <w:left w:val="single" w:sz="2" w:space="0" w:color="231F20"/>
              <w:bottom w:val="single" w:sz="2" w:space="0" w:color="231F20"/>
              <w:right w:val="single" w:sz="2" w:space="0" w:color="231F20"/>
            </w:tcBorders>
          </w:tcPr>
          <w:p w14:paraId="34B3F9E9" w14:textId="77777777" w:rsidR="00CD79DB" w:rsidRDefault="00CD79DB">
            <w:pPr>
              <w:pStyle w:val="TableParagraph"/>
            </w:pPr>
          </w:p>
        </w:tc>
        <w:tc>
          <w:tcPr>
            <w:tcW w:w="2475" w:type="dxa"/>
            <w:tcBorders>
              <w:top w:val="single" w:sz="2" w:space="0" w:color="231F20"/>
              <w:left w:val="single" w:sz="2" w:space="0" w:color="231F20"/>
              <w:bottom w:val="single" w:sz="2" w:space="0" w:color="231F20"/>
              <w:right w:val="single" w:sz="2" w:space="0" w:color="231F20"/>
            </w:tcBorders>
          </w:tcPr>
          <w:p w14:paraId="77873715" w14:textId="77777777" w:rsidR="00CD79DB" w:rsidRDefault="00CD79DB">
            <w:pPr>
              <w:pStyle w:val="TableParagraph"/>
            </w:pPr>
          </w:p>
        </w:tc>
        <w:tc>
          <w:tcPr>
            <w:tcW w:w="3054" w:type="dxa"/>
            <w:tcBorders>
              <w:top w:val="single" w:sz="2" w:space="0" w:color="231F20"/>
              <w:left w:val="single" w:sz="2" w:space="0" w:color="231F20"/>
              <w:bottom w:val="single" w:sz="2" w:space="0" w:color="231F20"/>
              <w:right w:val="double" w:sz="4" w:space="0" w:color="231F20"/>
            </w:tcBorders>
          </w:tcPr>
          <w:p w14:paraId="19591FDC" w14:textId="77777777" w:rsidR="00CD79DB" w:rsidRDefault="00CD79DB">
            <w:pPr>
              <w:pStyle w:val="TableParagraph"/>
            </w:pPr>
          </w:p>
        </w:tc>
      </w:tr>
      <w:tr w:rsidR="00CD79DB" w14:paraId="2B9C10DA" w14:textId="77777777">
        <w:trPr>
          <w:trHeight w:val="778"/>
        </w:trPr>
        <w:tc>
          <w:tcPr>
            <w:tcW w:w="905" w:type="dxa"/>
            <w:tcBorders>
              <w:top w:val="single" w:sz="2" w:space="0" w:color="231F20"/>
              <w:left w:val="double" w:sz="4" w:space="0" w:color="231F20"/>
              <w:bottom w:val="double" w:sz="4" w:space="0" w:color="231F20"/>
              <w:right w:val="single" w:sz="2" w:space="0" w:color="231F20"/>
            </w:tcBorders>
          </w:tcPr>
          <w:p w14:paraId="1869F447" w14:textId="77777777" w:rsidR="00CD79DB" w:rsidRDefault="00CD79DB">
            <w:pPr>
              <w:pStyle w:val="TableParagraph"/>
            </w:pPr>
          </w:p>
        </w:tc>
        <w:tc>
          <w:tcPr>
            <w:tcW w:w="3037" w:type="dxa"/>
            <w:tcBorders>
              <w:top w:val="single" w:sz="2" w:space="0" w:color="231F20"/>
              <w:left w:val="single" w:sz="2" w:space="0" w:color="231F20"/>
              <w:bottom w:val="double" w:sz="4" w:space="0" w:color="231F20"/>
              <w:right w:val="single" w:sz="2" w:space="0" w:color="231F20"/>
            </w:tcBorders>
          </w:tcPr>
          <w:p w14:paraId="33CD08E8" w14:textId="77777777" w:rsidR="00CD79DB" w:rsidRDefault="00CD79DB">
            <w:pPr>
              <w:pStyle w:val="TableParagraph"/>
            </w:pPr>
          </w:p>
        </w:tc>
        <w:tc>
          <w:tcPr>
            <w:tcW w:w="2475" w:type="dxa"/>
            <w:tcBorders>
              <w:top w:val="single" w:sz="2" w:space="0" w:color="231F20"/>
              <w:left w:val="single" w:sz="2" w:space="0" w:color="231F20"/>
              <w:bottom w:val="double" w:sz="4" w:space="0" w:color="231F20"/>
              <w:right w:val="single" w:sz="2" w:space="0" w:color="231F20"/>
            </w:tcBorders>
          </w:tcPr>
          <w:p w14:paraId="5BDB8033" w14:textId="77777777" w:rsidR="00CD79DB" w:rsidRDefault="00CD79DB">
            <w:pPr>
              <w:pStyle w:val="TableParagraph"/>
            </w:pPr>
          </w:p>
        </w:tc>
        <w:tc>
          <w:tcPr>
            <w:tcW w:w="3054" w:type="dxa"/>
            <w:tcBorders>
              <w:top w:val="single" w:sz="2" w:space="0" w:color="231F20"/>
              <w:left w:val="single" w:sz="2" w:space="0" w:color="231F20"/>
              <w:bottom w:val="double" w:sz="4" w:space="0" w:color="231F20"/>
              <w:right w:val="double" w:sz="4" w:space="0" w:color="231F20"/>
            </w:tcBorders>
          </w:tcPr>
          <w:p w14:paraId="0ED20F27" w14:textId="77777777" w:rsidR="00CD79DB" w:rsidRDefault="00CD79DB">
            <w:pPr>
              <w:pStyle w:val="TableParagraph"/>
            </w:pPr>
          </w:p>
        </w:tc>
      </w:tr>
    </w:tbl>
    <w:p w14:paraId="1D3F5231" w14:textId="77777777" w:rsidR="00CD79DB" w:rsidRDefault="00CD79DB">
      <w:pPr>
        <w:pStyle w:val="BodyText"/>
        <w:spacing w:before="81"/>
        <w:rPr>
          <w:i/>
        </w:rPr>
      </w:pPr>
    </w:p>
    <w:p w14:paraId="2140D0DC" w14:textId="77777777" w:rsidR="00CD79DB" w:rsidRDefault="002124E2">
      <w:pPr>
        <w:ind w:left="1247"/>
        <w:rPr>
          <w:b/>
          <w:sz w:val="23"/>
        </w:rPr>
      </w:pPr>
      <w:r>
        <w:rPr>
          <w:b/>
          <w:color w:val="231F20"/>
          <w:sz w:val="23"/>
        </w:rPr>
        <w:t>Specification</w:t>
      </w:r>
      <w:r>
        <w:rPr>
          <w:b/>
          <w:color w:val="231F20"/>
          <w:spacing w:val="-13"/>
          <w:sz w:val="23"/>
        </w:rPr>
        <w:t xml:space="preserve"> </w:t>
      </w:r>
      <w:r>
        <w:rPr>
          <w:b/>
          <w:color w:val="231F20"/>
          <w:sz w:val="23"/>
        </w:rPr>
        <w:t>and</w:t>
      </w:r>
      <w:r>
        <w:rPr>
          <w:b/>
          <w:color w:val="231F20"/>
          <w:spacing w:val="-9"/>
          <w:sz w:val="23"/>
        </w:rPr>
        <w:t xml:space="preserve"> </w:t>
      </w:r>
      <w:r>
        <w:rPr>
          <w:b/>
          <w:color w:val="231F20"/>
          <w:sz w:val="23"/>
        </w:rPr>
        <w:t>Compliance</w:t>
      </w:r>
      <w:r>
        <w:rPr>
          <w:b/>
          <w:color w:val="231F20"/>
          <w:spacing w:val="-7"/>
          <w:sz w:val="23"/>
        </w:rPr>
        <w:t xml:space="preserve"> </w:t>
      </w:r>
      <w:r>
        <w:rPr>
          <w:b/>
          <w:color w:val="231F20"/>
          <w:sz w:val="23"/>
        </w:rPr>
        <w:t>Sheet</w:t>
      </w:r>
      <w:r>
        <w:rPr>
          <w:b/>
          <w:color w:val="231F20"/>
          <w:spacing w:val="-15"/>
          <w:sz w:val="23"/>
        </w:rPr>
        <w:t xml:space="preserve"> </w:t>
      </w:r>
      <w:proofErr w:type="spellStart"/>
      <w:r>
        <w:rPr>
          <w:b/>
          <w:color w:val="231F20"/>
          <w:sz w:val="23"/>
        </w:rPr>
        <w:t>Authorised</w:t>
      </w:r>
      <w:proofErr w:type="spellEnd"/>
      <w:r>
        <w:rPr>
          <w:b/>
          <w:color w:val="231F20"/>
          <w:spacing w:val="-8"/>
          <w:sz w:val="23"/>
        </w:rPr>
        <w:t xml:space="preserve"> </w:t>
      </w:r>
      <w:r>
        <w:rPr>
          <w:b/>
          <w:color w:val="231F20"/>
          <w:spacing w:val="-5"/>
          <w:sz w:val="23"/>
        </w:rPr>
        <w:t>By:</w:t>
      </w:r>
    </w:p>
    <w:p w14:paraId="4E993E18" w14:textId="77777777" w:rsidR="00CD79DB" w:rsidRDefault="00CD79DB">
      <w:pPr>
        <w:pStyle w:val="BodyText"/>
        <w:spacing w:before="71"/>
        <w:rPr>
          <w:b/>
        </w:rPr>
      </w:pPr>
    </w:p>
    <w:p w14:paraId="67F00512" w14:textId="77777777" w:rsidR="00CD79DB" w:rsidRDefault="002124E2">
      <w:pPr>
        <w:pStyle w:val="BodyText"/>
        <w:spacing w:before="1"/>
        <w:ind w:left="1247"/>
      </w:pPr>
      <w:r>
        <w:rPr>
          <w:b/>
          <w:color w:val="231F20"/>
        </w:rPr>
        <w:t>Signature:</w:t>
      </w:r>
      <w:r>
        <w:rPr>
          <w:b/>
          <w:color w:val="231F20"/>
          <w:spacing w:val="-5"/>
        </w:rPr>
        <w:t xml:space="preserve"> </w:t>
      </w:r>
      <w:r>
        <w:rPr>
          <w:color w:val="231F20"/>
        </w:rPr>
        <w:t>................................................................</w:t>
      </w:r>
      <w:r>
        <w:rPr>
          <w:color w:val="231F20"/>
          <w:spacing w:val="-2"/>
        </w:rPr>
        <w:t xml:space="preserve"> </w:t>
      </w:r>
      <w:r>
        <w:rPr>
          <w:b/>
          <w:color w:val="231F20"/>
        </w:rPr>
        <w:t>Name:</w:t>
      </w:r>
      <w:r>
        <w:rPr>
          <w:b/>
          <w:color w:val="231F20"/>
          <w:spacing w:val="-1"/>
        </w:rPr>
        <w:t xml:space="preserve"> </w:t>
      </w:r>
      <w:r>
        <w:rPr>
          <w:color w:val="231F20"/>
          <w:spacing w:val="-2"/>
        </w:rPr>
        <w:t>...............................................................</w:t>
      </w:r>
    </w:p>
    <w:p w14:paraId="7DFF6205" w14:textId="77777777" w:rsidR="00CD79DB" w:rsidRDefault="00CD79DB">
      <w:pPr>
        <w:pStyle w:val="BodyText"/>
        <w:spacing w:before="70"/>
      </w:pPr>
    </w:p>
    <w:p w14:paraId="49605BE4" w14:textId="77777777" w:rsidR="00CD79DB" w:rsidRDefault="002124E2">
      <w:pPr>
        <w:pStyle w:val="BodyText"/>
        <w:spacing w:before="1"/>
        <w:ind w:left="1247"/>
      </w:pPr>
      <w:r>
        <w:rPr>
          <w:b/>
          <w:color w:val="231F20"/>
        </w:rPr>
        <w:t xml:space="preserve">Position: </w:t>
      </w:r>
      <w:r>
        <w:rPr>
          <w:color w:val="231F20"/>
        </w:rPr>
        <w:t xml:space="preserve">.................................................................. </w:t>
      </w:r>
      <w:r>
        <w:rPr>
          <w:b/>
          <w:color w:val="231F20"/>
        </w:rPr>
        <w:t xml:space="preserve">Date: </w:t>
      </w:r>
      <w:r>
        <w:rPr>
          <w:color w:val="231F20"/>
          <w:spacing w:val="-2"/>
        </w:rPr>
        <w:t>...................................................................</w:t>
      </w:r>
    </w:p>
    <w:p w14:paraId="10B22042" w14:textId="77777777" w:rsidR="00CD79DB" w:rsidRDefault="002124E2">
      <w:pPr>
        <w:tabs>
          <w:tab w:val="left" w:pos="7007"/>
        </w:tabs>
        <w:spacing w:before="35"/>
        <w:ind w:left="1247"/>
        <w:rPr>
          <w:i/>
          <w:sz w:val="23"/>
        </w:rPr>
      </w:pPr>
      <w:proofErr w:type="spellStart"/>
      <w:r>
        <w:rPr>
          <w:i/>
          <w:color w:val="231F20"/>
          <w:sz w:val="23"/>
        </w:rPr>
        <w:t>Authorised</w:t>
      </w:r>
      <w:proofErr w:type="spellEnd"/>
      <w:r>
        <w:rPr>
          <w:i/>
          <w:color w:val="231F20"/>
          <w:spacing w:val="-1"/>
          <w:sz w:val="23"/>
        </w:rPr>
        <w:t xml:space="preserve"> </w:t>
      </w:r>
      <w:r>
        <w:rPr>
          <w:i/>
          <w:color w:val="231F20"/>
          <w:sz w:val="23"/>
        </w:rPr>
        <w:t>for</w:t>
      </w:r>
      <w:r>
        <w:rPr>
          <w:i/>
          <w:color w:val="231F20"/>
          <w:spacing w:val="-1"/>
          <w:sz w:val="23"/>
        </w:rPr>
        <w:t xml:space="preserve"> </w:t>
      </w:r>
      <w:r>
        <w:rPr>
          <w:i/>
          <w:color w:val="231F20"/>
          <w:sz w:val="23"/>
        </w:rPr>
        <w:t>and</w:t>
      </w:r>
      <w:r>
        <w:rPr>
          <w:i/>
          <w:color w:val="231F20"/>
          <w:spacing w:val="-1"/>
          <w:sz w:val="23"/>
        </w:rPr>
        <w:t xml:space="preserve"> </w:t>
      </w:r>
      <w:r>
        <w:rPr>
          <w:i/>
          <w:color w:val="231F20"/>
          <w:sz w:val="23"/>
        </w:rPr>
        <w:t xml:space="preserve">on behalf </w:t>
      </w:r>
      <w:r>
        <w:rPr>
          <w:i/>
          <w:color w:val="231F20"/>
          <w:spacing w:val="-5"/>
          <w:sz w:val="23"/>
        </w:rPr>
        <w:t>of:</w:t>
      </w:r>
      <w:r>
        <w:rPr>
          <w:i/>
          <w:color w:val="231F20"/>
          <w:sz w:val="23"/>
        </w:rPr>
        <w:tab/>
      </w:r>
      <w:r>
        <w:rPr>
          <w:i/>
          <w:color w:val="231F20"/>
          <w:spacing w:val="-2"/>
          <w:sz w:val="23"/>
        </w:rPr>
        <w:t>(DD/MM/YY)</w:t>
      </w:r>
    </w:p>
    <w:p w14:paraId="1C8C4312" w14:textId="77777777" w:rsidR="00CD79DB" w:rsidRDefault="002124E2">
      <w:pPr>
        <w:pStyle w:val="BodyText"/>
        <w:spacing w:before="214"/>
        <w:ind w:left="1247"/>
      </w:pPr>
      <w:r>
        <w:rPr>
          <w:b/>
          <w:color w:val="231F20"/>
          <w:sz w:val="24"/>
        </w:rPr>
        <w:t>Company:</w:t>
      </w:r>
      <w:r>
        <w:rPr>
          <w:b/>
          <w:color w:val="231F20"/>
          <w:spacing w:val="52"/>
          <w:w w:val="150"/>
          <w:sz w:val="24"/>
        </w:rPr>
        <w:t xml:space="preserve"> </w:t>
      </w:r>
      <w:r>
        <w:rPr>
          <w:color w:val="231F20"/>
          <w:spacing w:val="-2"/>
        </w:rPr>
        <w:t>.............................................................................................................................................</w:t>
      </w:r>
    </w:p>
    <w:p w14:paraId="4BF5BAC4" w14:textId="77777777" w:rsidR="00CD79DB" w:rsidRDefault="00CD79DB">
      <w:pPr>
        <w:pStyle w:val="BodyText"/>
        <w:sectPr w:rsidR="00CD79DB">
          <w:pgSz w:w="11910" w:h="16840"/>
          <w:pgMar w:top="1240" w:right="0" w:bottom="940" w:left="0" w:header="777" w:footer="756" w:gutter="0"/>
          <w:cols w:space="720"/>
        </w:sectPr>
      </w:pPr>
    </w:p>
    <w:p w14:paraId="62EA9A26" w14:textId="77777777" w:rsidR="002B6BE3" w:rsidRDefault="002B6BE3" w:rsidP="00D85964">
      <w:pPr>
        <w:pStyle w:val="HHH"/>
        <w:tabs>
          <w:tab w:val="left" w:pos="3510"/>
          <w:tab w:val="left" w:pos="3600"/>
        </w:tabs>
        <w:spacing w:before="0" w:line="360" w:lineRule="auto"/>
        <w:jc w:val="center"/>
      </w:pPr>
      <w:bookmarkStart w:id="30" w:name="_Toc210036805"/>
      <w:r>
        <w:lastRenderedPageBreak/>
        <w:t>PART</w:t>
      </w:r>
      <w:r>
        <w:rPr>
          <w:spacing w:val="-14"/>
        </w:rPr>
        <w:t xml:space="preserve"> </w:t>
      </w:r>
      <w:r>
        <w:t>3:</w:t>
      </w:r>
      <w:r>
        <w:rPr>
          <w:spacing w:val="-26"/>
        </w:rPr>
        <w:t xml:space="preserve"> </w:t>
      </w:r>
      <w:r>
        <w:t>CONTRACT</w:t>
      </w:r>
      <w:bookmarkEnd w:id="30"/>
    </w:p>
    <w:p w14:paraId="17DBB63A" w14:textId="1F5998C0" w:rsidR="002B6BE3" w:rsidRDefault="00D85964" w:rsidP="00E64A6C">
      <w:pPr>
        <w:pStyle w:val="HHH"/>
        <w:tabs>
          <w:tab w:val="left" w:pos="4050"/>
        </w:tabs>
        <w:spacing w:before="0" w:line="360" w:lineRule="auto"/>
        <w:ind w:left="0" w:right="-90" w:firstLine="0"/>
        <w:jc w:val="center"/>
        <w:rPr>
          <w:spacing w:val="-2"/>
        </w:rPr>
      </w:pPr>
      <w:r>
        <w:t xml:space="preserve">        </w:t>
      </w:r>
      <w:r w:rsidR="00E64A6C">
        <w:t xml:space="preserve">   </w:t>
      </w:r>
      <w:bookmarkStart w:id="31" w:name="_Toc210036806"/>
      <w:r w:rsidR="00F93580">
        <w:t>Section:</w:t>
      </w:r>
      <w:r>
        <w:t xml:space="preserve"> </w:t>
      </w:r>
      <w:r w:rsidR="002B6BE3">
        <w:t>General</w:t>
      </w:r>
      <w:r w:rsidR="002B6BE3">
        <w:rPr>
          <w:spacing w:val="-3"/>
        </w:rPr>
        <w:t xml:space="preserve"> </w:t>
      </w:r>
      <w:r w:rsidR="002B6BE3">
        <w:t>Conditions</w:t>
      </w:r>
      <w:r w:rsidR="002B6BE3">
        <w:rPr>
          <w:spacing w:val="-4"/>
        </w:rPr>
        <w:t xml:space="preserve"> </w:t>
      </w:r>
      <w:r w:rsidR="002B6BE3">
        <w:t>of</w:t>
      </w:r>
      <w:r w:rsidR="002B6BE3">
        <w:rPr>
          <w:spacing w:val="-3"/>
        </w:rPr>
        <w:t xml:space="preserve"> </w:t>
      </w:r>
      <w:r>
        <w:rPr>
          <w:spacing w:val="-3"/>
        </w:rPr>
        <w:t xml:space="preserve">  </w:t>
      </w:r>
      <w:r w:rsidR="002B6BE3">
        <w:rPr>
          <w:spacing w:val="-2"/>
        </w:rPr>
        <w:t>Contract</w:t>
      </w:r>
      <w:bookmarkEnd w:id="31"/>
    </w:p>
    <w:p w14:paraId="3AF9569C" w14:textId="25F61AD4" w:rsidR="00D42C9A" w:rsidRDefault="00D42C9A">
      <w:pPr>
        <w:pStyle w:val="TOC9"/>
        <w:rPr>
          <w:rFonts w:asciiTheme="minorHAnsi" w:eastAsiaTheme="minorEastAsia" w:hAnsiTheme="minorHAnsi" w:cstheme="minorBidi"/>
          <w:noProof/>
          <w:kern w:val="2"/>
          <w:sz w:val="24"/>
          <w:szCs w:val="24"/>
          <w14:ligatures w14:val="standardContextual"/>
        </w:rPr>
      </w:pPr>
      <w:r>
        <w:fldChar w:fldCharType="begin"/>
      </w:r>
      <w:r>
        <w:instrText xml:space="preserve"> TOC \h \z \t "ov,9" </w:instrText>
      </w:r>
      <w:r>
        <w:fldChar w:fldCharType="separate"/>
      </w:r>
      <w:hyperlink w:anchor="_Toc210036752" w:history="1">
        <w:r w:rsidRPr="00AB5E8B">
          <w:rPr>
            <w:rStyle w:val="Hyperlink"/>
            <w:noProof/>
          </w:rPr>
          <w:t>1.</w:t>
        </w:r>
        <w:r>
          <w:rPr>
            <w:rFonts w:asciiTheme="minorHAnsi" w:eastAsiaTheme="minorEastAsia" w:hAnsiTheme="minorHAnsi" w:cstheme="minorBidi"/>
            <w:noProof/>
            <w:kern w:val="2"/>
            <w:sz w:val="24"/>
            <w:szCs w:val="24"/>
            <w14:ligatures w14:val="standardContextual"/>
          </w:rPr>
          <w:tab/>
        </w:r>
        <w:r w:rsidRPr="00AB5E8B">
          <w:rPr>
            <w:rStyle w:val="Hyperlink"/>
            <w:noProof/>
          </w:rPr>
          <w:t>Definitions</w:t>
        </w:r>
        <w:r>
          <w:rPr>
            <w:noProof/>
            <w:webHidden/>
          </w:rPr>
          <w:tab/>
        </w:r>
        <w:r>
          <w:rPr>
            <w:noProof/>
            <w:webHidden/>
          </w:rPr>
          <w:fldChar w:fldCharType="begin"/>
        </w:r>
        <w:r>
          <w:rPr>
            <w:noProof/>
            <w:webHidden/>
          </w:rPr>
          <w:instrText xml:space="preserve"> PAGEREF _Toc210036752 \h </w:instrText>
        </w:r>
        <w:r>
          <w:rPr>
            <w:noProof/>
            <w:webHidden/>
          </w:rPr>
        </w:r>
        <w:r>
          <w:rPr>
            <w:noProof/>
            <w:webHidden/>
          </w:rPr>
          <w:fldChar w:fldCharType="separate"/>
        </w:r>
        <w:r>
          <w:rPr>
            <w:noProof/>
            <w:webHidden/>
          </w:rPr>
          <w:t>23</w:t>
        </w:r>
        <w:r>
          <w:rPr>
            <w:noProof/>
            <w:webHidden/>
          </w:rPr>
          <w:fldChar w:fldCharType="end"/>
        </w:r>
      </w:hyperlink>
    </w:p>
    <w:p w14:paraId="0A7C7CEF" w14:textId="7B35C1EA"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53" w:history="1">
        <w:r w:rsidR="00D42C9A" w:rsidRPr="00AB5E8B">
          <w:rPr>
            <w:rStyle w:val="Hyperlink"/>
            <w:noProof/>
          </w:rPr>
          <w:t>2.</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Contract Documents</w:t>
        </w:r>
        <w:r w:rsidR="00D42C9A">
          <w:rPr>
            <w:noProof/>
            <w:webHidden/>
          </w:rPr>
          <w:tab/>
        </w:r>
        <w:r w:rsidR="00D42C9A">
          <w:rPr>
            <w:noProof/>
            <w:webHidden/>
          </w:rPr>
          <w:fldChar w:fldCharType="begin"/>
        </w:r>
        <w:r w:rsidR="00D42C9A">
          <w:rPr>
            <w:noProof/>
            <w:webHidden/>
          </w:rPr>
          <w:instrText xml:space="preserve"> PAGEREF _Toc210036753 \h </w:instrText>
        </w:r>
        <w:r w:rsidR="00D42C9A">
          <w:rPr>
            <w:noProof/>
            <w:webHidden/>
          </w:rPr>
        </w:r>
        <w:r w:rsidR="00D42C9A">
          <w:rPr>
            <w:noProof/>
            <w:webHidden/>
          </w:rPr>
          <w:fldChar w:fldCharType="separate"/>
        </w:r>
        <w:r w:rsidR="00D42C9A">
          <w:rPr>
            <w:noProof/>
            <w:webHidden/>
          </w:rPr>
          <w:t>24</w:t>
        </w:r>
        <w:r w:rsidR="00D42C9A">
          <w:rPr>
            <w:noProof/>
            <w:webHidden/>
          </w:rPr>
          <w:fldChar w:fldCharType="end"/>
        </w:r>
      </w:hyperlink>
    </w:p>
    <w:p w14:paraId="64D1A3A1" w14:textId="086F6EA1"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54" w:history="1">
        <w:r w:rsidR="00D42C9A" w:rsidRPr="00AB5E8B">
          <w:rPr>
            <w:rStyle w:val="Hyperlink"/>
            <w:noProof/>
          </w:rPr>
          <w:t>3.</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Corrupt Practices</w:t>
        </w:r>
        <w:r w:rsidR="00D42C9A">
          <w:rPr>
            <w:noProof/>
            <w:webHidden/>
          </w:rPr>
          <w:tab/>
        </w:r>
        <w:r w:rsidR="00D42C9A">
          <w:rPr>
            <w:noProof/>
            <w:webHidden/>
          </w:rPr>
          <w:fldChar w:fldCharType="begin"/>
        </w:r>
        <w:r w:rsidR="00D42C9A">
          <w:rPr>
            <w:noProof/>
            <w:webHidden/>
          </w:rPr>
          <w:instrText xml:space="preserve"> PAGEREF _Toc210036754 \h </w:instrText>
        </w:r>
        <w:r w:rsidR="00D42C9A">
          <w:rPr>
            <w:noProof/>
            <w:webHidden/>
          </w:rPr>
        </w:r>
        <w:r w:rsidR="00D42C9A">
          <w:rPr>
            <w:noProof/>
            <w:webHidden/>
          </w:rPr>
          <w:fldChar w:fldCharType="separate"/>
        </w:r>
        <w:r w:rsidR="00D42C9A">
          <w:rPr>
            <w:noProof/>
            <w:webHidden/>
          </w:rPr>
          <w:t>24</w:t>
        </w:r>
        <w:r w:rsidR="00D42C9A">
          <w:rPr>
            <w:noProof/>
            <w:webHidden/>
          </w:rPr>
          <w:fldChar w:fldCharType="end"/>
        </w:r>
      </w:hyperlink>
    </w:p>
    <w:p w14:paraId="597F4A47" w14:textId="63B4C49E"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55" w:history="1">
        <w:r w:rsidR="00D42C9A" w:rsidRPr="00AB5E8B">
          <w:rPr>
            <w:rStyle w:val="Hyperlink"/>
            <w:noProof/>
          </w:rPr>
          <w:t>4.</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Interpretation</w:t>
        </w:r>
        <w:r w:rsidR="00D42C9A">
          <w:rPr>
            <w:noProof/>
            <w:webHidden/>
          </w:rPr>
          <w:tab/>
        </w:r>
        <w:r w:rsidR="00D42C9A">
          <w:rPr>
            <w:noProof/>
            <w:webHidden/>
          </w:rPr>
          <w:fldChar w:fldCharType="begin"/>
        </w:r>
        <w:r w:rsidR="00D42C9A">
          <w:rPr>
            <w:noProof/>
            <w:webHidden/>
          </w:rPr>
          <w:instrText xml:space="preserve"> PAGEREF _Toc210036755 \h </w:instrText>
        </w:r>
        <w:r w:rsidR="00D42C9A">
          <w:rPr>
            <w:noProof/>
            <w:webHidden/>
          </w:rPr>
        </w:r>
        <w:r w:rsidR="00D42C9A">
          <w:rPr>
            <w:noProof/>
            <w:webHidden/>
          </w:rPr>
          <w:fldChar w:fldCharType="separate"/>
        </w:r>
        <w:r w:rsidR="00D42C9A">
          <w:rPr>
            <w:noProof/>
            <w:webHidden/>
          </w:rPr>
          <w:t>25</w:t>
        </w:r>
        <w:r w:rsidR="00D42C9A">
          <w:rPr>
            <w:noProof/>
            <w:webHidden/>
          </w:rPr>
          <w:fldChar w:fldCharType="end"/>
        </w:r>
      </w:hyperlink>
    </w:p>
    <w:p w14:paraId="03516A20" w14:textId="5FC16567"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56" w:history="1">
        <w:r w:rsidR="00D42C9A" w:rsidRPr="00AB5E8B">
          <w:rPr>
            <w:rStyle w:val="Hyperlink"/>
            <w:noProof/>
          </w:rPr>
          <w:t>5.</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Language</w:t>
        </w:r>
        <w:r w:rsidR="00D42C9A">
          <w:rPr>
            <w:noProof/>
            <w:webHidden/>
          </w:rPr>
          <w:tab/>
        </w:r>
        <w:r w:rsidR="00D42C9A">
          <w:rPr>
            <w:noProof/>
            <w:webHidden/>
          </w:rPr>
          <w:fldChar w:fldCharType="begin"/>
        </w:r>
        <w:r w:rsidR="00D42C9A">
          <w:rPr>
            <w:noProof/>
            <w:webHidden/>
          </w:rPr>
          <w:instrText xml:space="preserve"> PAGEREF _Toc210036756 \h </w:instrText>
        </w:r>
        <w:r w:rsidR="00D42C9A">
          <w:rPr>
            <w:noProof/>
            <w:webHidden/>
          </w:rPr>
        </w:r>
        <w:r w:rsidR="00D42C9A">
          <w:rPr>
            <w:noProof/>
            <w:webHidden/>
          </w:rPr>
          <w:fldChar w:fldCharType="separate"/>
        </w:r>
        <w:r w:rsidR="00D42C9A">
          <w:rPr>
            <w:noProof/>
            <w:webHidden/>
          </w:rPr>
          <w:t>26</w:t>
        </w:r>
        <w:r w:rsidR="00D42C9A">
          <w:rPr>
            <w:noProof/>
            <w:webHidden/>
          </w:rPr>
          <w:fldChar w:fldCharType="end"/>
        </w:r>
      </w:hyperlink>
    </w:p>
    <w:p w14:paraId="6561096A" w14:textId="7DB2AD0F"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57" w:history="1">
        <w:r w:rsidR="00D42C9A" w:rsidRPr="00AB5E8B">
          <w:rPr>
            <w:rStyle w:val="Hyperlink"/>
            <w:noProof/>
          </w:rPr>
          <w:t>6.</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Joint</w:t>
        </w:r>
        <w:r w:rsidR="00D42C9A" w:rsidRPr="00AB5E8B">
          <w:rPr>
            <w:rStyle w:val="Hyperlink"/>
            <w:noProof/>
            <w:spacing w:val="-5"/>
          </w:rPr>
          <w:t xml:space="preserve"> </w:t>
        </w:r>
        <w:r w:rsidR="00D42C9A" w:rsidRPr="00AB5E8B">
          <w:rPr>
            <w:rStyle w:val="Hyperlink"/>
            <w:noProof/>
          </w:rPr>
          <w:t>Venture</w:t>
        </w:r>
        <w:r w:rsidR="00D42C9A">
          <w:rPr>
            <w:noProof/>
            <w:webHidden/>
          </w:rPr>
          <w:tab/>
        </w:r>
        <w:r w:rsidR="00D42C9A">
          <w:rPr>
            <w:noProof/>
            <w:webHidden/>
          </w:rPr>
          <w:fldChar w:fldCharType="begin"/>
        </w:r>
        <w:r w:rsidR="00D42C9A">
          <w:rPr>
            <w:noProof/>
            <w:webHidden/>
          </w:rPr>
          <w:instrText xml:space="preserve"> PAGEREF _Toc210036757 \h </w:instrText>
        </w:r>
        <w:r w:rsidR="00D42C9A">
          <w:rPr>
            <w:noProof/>
            <w:webHidden/>
          </w:rPr>
        </w:r>
        <w:r w:rsidR="00D42C9A">
          <w:rPr>
            <w:noProof/>
            <w:webHidden/>
          </w:rPr>
          <w:fldChar w:fldCharType="separate"/>
        </w:r>
        <w:r w:rsidR="00D42C9A">
          <w:rPr>
            <w:noProof/>
            <w:webHidden/>
          </w:rPr>
          <w:t>26</w:t>
        </w:r>
        <w:r w:rsidR="00D42C9A">
          <w:rPr>
            <w:noProof/>
            <w:webHidden/>
          </w:rPr>
          <w:fldChar w:fldCharType="end"/>
        </w:r>
      </w:hyperlink>
    </w:p>
    <w:p w14:paraId="56B325C3" w14:textId="62EC9AE4"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58" w:history="1">
        <w:r w:rsidR="00D42C9A" w:rsidRPr="00AB5E8B">
          <w:rPr>
            <w:rStyle w:val="Hyperlink"/>
            <w:noProof/>
          </w:rPr>
          <w:t>7.</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Eligibility</w:t>
        </w:r>
        <w:r w:rsidR="00D42C9A">
          <w:rPr>
            <w:noProof/>
            <w:webHidden/>
          </w:rPr>
          <w:tab/>
        </w:r>
        <w:r w:rsidR="00D42C9A">
          <w:rPr>
            <w:noProof/>
            <w:webHidden/>
          </w:rPr>
          <w:fldChar w:fldCharType="begin"/>
        </w:r>
        <w:r w:rsidR="00D42C9A">
          <w:rPr>
            <w:noProof/>
            <w:webHidden/>
          </w:rPr>
          <w:instrText xml:space="preserve"> PAGEREF _Toc210036758 \h </w:instrText>
        </w:r>
        <w:r w:rsidR="00D42C9A">
          <w:rPr>
            <w:noProof/>
            <w:webHidden/>
          </w:rPr>
        </w:r>
        <w:r w:rsidR="00D42C9A">
          <w:rPr>
            <w:noProof/>
            <w:webHidden/>
          </w:rPr>
          <w:fldChar w:fldCharType="separate"/>
        </w:r>
        <w:r w:rsidR="00D42C9A">
          <w:rPr>
            <w:noProof/>
            <w:webHidden/>
          </w:rPr>
          <w:t>26</w:t>
        </w:r>
        <w:r w:rsidR="00D42C9A">
          <w:rPr>
            <w:noProof/>
            <w:webHidden/>
          </w:rPr>
          <w:fldChar w:fldCharType="end"/>
        </w:r>
      </w:hyperlink>
    </w:p>
    <w:p w14:paraId="31BC9D28" w14:textId="37A85482"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59" w:history="1">
        <w:r w:rsidR="00D42C9A" w:rsidRPr="00AB5E8B">
          <w:rPr>
            <w:rStyle w:val="Hyperlink"/>
            <w:noProof/>
          </w:rPr>
          <w:t>8.</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Notices</w:t>
        </w:r>
        <w:r w:rsidR="00D42C9A">
          <w:rPr>
            <w:noProof/>
            <w:webHidden/>
          </w:rPr>
          <w:tab/>
        </w:r>
        <w:r w:rsidR="00D42C9A">
          <w:rPr>
            <w:noProof/>
            <w:webHidden/>
          </w:rPr>
          <w:fldChar w:fldCharType="begin"/>
        </w:r>
        <w:r w:rsidR="00D42C9A">
          <w:rPr>
            <w:noProof/>
            <w:webHidden/>
          </w:rPr>
          <w:instrText xml:space="preserve"> PAGEREF _Toc210036759 \h </w:instrText>
        </w:r>
        <w:r w:rsidR="00D42C9A">
          <w:rPr>
            <w:noProof/>
            <w:webHidden/>
          </w:rPr>
        </w:r>
        <w:r w:rsidR="00D42C9A">
          <w:rPr>
            <w:noProof/>
            <w:webHidden/>
          </w:rPr>
          <w:fldChar w:fldCharType="separate"/>
        </w:r>
        <w:r w:rsidR="00D42C9A">
          <w:rPr>
            <w:noProof/>
            <w:webHidden/>
          </w:rPr>
          <w:t>26</w:t>
        </w:r>
        <w:r w:rsidR="00D42C9A">
          <w:rPr>
            <w:noProof/>
            <w:webHidden/>
          </w:rPr>
          <w:fldChar w:fldCharType="end"/>
        </w:r>
      </w:hyperlink>
    </w:p>
    <w:p w14:paraId="2BE5CFEA" w14:textId="63B4BFB9"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60" w:history="1">
        <w:r w:rsidR="00D42C9A" w:rsidRPr="00AB5E8B">
          <w:rPr>
            <w:rStyle w:val="Hyperlink"/>
            <w:noProof/>
          </w:rPr>
          <w:t>9.</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 xml:space="preserve">Governing </w:t>
        </w:r>
        <w:r w:rsidR="00D42C9A" w:rsidRPr="00AB5E8B">
          <w:rPr>
            <w:rStyle w:val="Hyperlink"/>
            <w:noProof/>
            <w:spacing w:val="-5"/>
          </w:rPr>
          <w:t>Law</w:t>
        </w:r>
        <w:r w:rsidR="00D42C9A">
          <w:rPr>
            <w:noProof/>
            <w:webHidden/>
          </w:rPr>
          <w:tab/>
        </w:r>
        <w:r w:rsidR="00D42C9A">
          <w:rPr>
            <w:noProof/>
            <w:webHidden/>
          </w:rPr>
          <w:fldChar w:fldCharType="begin"/>
        </w:r>
        <w:r w:rsidR="00D42C9A">
          <w:rPr>
            <w:noProof/>
            <w:webHidden/>
          </w:rPr>
          <w:instrText xml:space="preserve"> PAGEREF _Toc210036760 \h </w:instrText>
        </w:r>
        <w:r w:rsidR="00D42C9A">
          <w:rPr>
            <w:noProof/>
            <w:webHidden/>
          </w:rPr>
        </w:r>
        <w:r w:rsidR="00D42C9A">
          <w:rPr>
            <w:noProof/>
            <w:webHidden/>
          </w:rPr>
          <w:fldChar w:fldCharType="separate"/>
        </w:r>
        <w:r w:rsidR="00D42C9A">
          <w:rPr>
            <w:noProof/>
            <w:webHidden/>
          </w:rPr>
          <w:t>26</w:t>
        </w:r>
        <w:r w:rsidR="00D42C9A">
          <w:rPr>
            <w:noProof/>
            <w:webHidden/>
          </w:rPr>
          <w:fldChar w:fldCharType="end"/>
        </w:r>
      </w:hyperlink>
    </w:p>
    <w:p w14:paraId="2A660951" w14:textId="3B0F0A93"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61" w:history="1">
        <w:r w:rsidR="00D42C9A" w:rsidRPr="00AB5E8B">
          <w:rPr>
            <w:rStyle w:val="Hyperlink"/>
            <w:noProof/>
          </w:rPr>
          <w:t>10.</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Settlement of Disputes</w:t>
        </w:r>
        <w:r w:rsidR="00D42C9A">
          <w:rPr>
            <w:noProof/>
            <w:webHidden/>
          </w:rPr>
          <w:tab/>
        </w:r>
        <w:r w:rsidR="00D42C9A">
          <w:rPr>
            <w:noProof/>
            <w:webHidden/>
          </w:rPr>
          <w:fldChar w:fldCharType="begin"/>
        </w:r>
        <w:r w:rsidR="00D42C9A">
          <w:rPr>
            <w:noProof/>
            <w:webHidden/>
          </w:rPr>
          <w:instrText xml:space="preserve"> PAGEREF _Toc210036761 \h </w:instrText>
        </w:r>
        <w:r w:rsidR="00D42C9A">
          <w:rPr>
            <w:noProof/>
            <w:webHidden/>
          </w:rPr>
        </w:r>
        <w:r w:rsidR="00D42C9A">
          <w:rPr>
            <w:noProof/>
            <w:webHidden/>
          </w:rPr>
          <w:fldChar w:fldCharType="separate"/>
        </w:r>
        <w:r w:rsidR="00D42C9A">
          <w:rPr>
            <w:noProof/>
            <w:webHidden/>
          </w:rPr>
          <w:t>26</w:t>
        </w:r>
        <w:r w:rsidR="00D42C9A">
          <w:rPr>
            <w:noProof/>
            <w:webHidden/>
          </w:rPr>
          <w:fldChar w:fldCharType="end"/>
        </w:r>
      </w:hyperlink>
    </w:p>
    <w:p w14:paraId="278042F1" w14:textId="1064B536"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62" w:history="1">
        <w:r w:rsidR="00D42C9A" w:rsidRPr="00AB5E8B">
          <w:rPr>
            <w:rStyle w:val="Hyperlink"/>
            <w:noProof/>
          </w:rPr>
          <w:t>11.</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Scope of Supply</w:t>
        </w:r>
        <w:r w:rsidR="00D42C9A">
          <w:rPr>
            <w:noProof/>
            <w:webHidden/>
          </w:rPr>
          <w:tab/>
        </w:r>
        <w:r w:rsidR="00D42C9A">
          <w:rPr>
            <w:noProof/>
            <w:webHidden/>
          </w:rPr>
          <w:fldChar w:fldCharType="begin"/>
        </w:r>
        <w:r w:rsidR="00D42C9A">
          <w:rPr>
            <w:noProof/>
            <w:webHidden/>
          </w:rPr>
          <w:instrText xml:space="preserve"> PAGEREF _Toc210036762 \h </w:instrText>
        </w:r>
        <w:r w:rsidR="00D42C9A">
          <w:rPr>
            <w:noProof/>
            <w:webHidden/>
          </w:rPr>
        </w:r>
        <w:r w:rsidR="00D42C9A">
          <w:rPr>
            <w:noProof/>
            <w:webHidden/>
          </w:rPr>
          <w:fldChar w:fldCharType="separate"/>
        </w:r>
        <w:r w:rsidR="00D42C9A">
          <w:rPr>
            <w:noProof/>
            <w:webHidden/>
          </w:rPr>
          <w:t>27</w:t>
        </w:r>
        <w:r w:rsidR="00D42C9A">
          <w:rPr>
            <w:noProof/>
            <w:webHidden/>
          </w:rPr>
          <w:fldChar w:fldCharType="end"/>
        </w:r>
      </w:hyperlink>
    </w:p>
    <w:p w14:paraId="7E94DB35" w14:textId="4CD4D67C"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63" w:history="1">
        <w:r w:rsidR="00D42C9A" w:rsidRPr="00AB5E8B">
          <w:rPr>
            <w:rStyle w:val="Hyperlink"/>
            <w:noProof/>
          </w:rPr>
          <w:t>12.</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Delivery</w:t>
        </w:r>
        <w:r w:rsidR="00D42C9A" w:rsidRPr="00AB5E8B">
          <w:rPr>
            <w:rStyle w:val="Hyperlink"/>
            <w:noProof/>
            <w:spacing w:val="-1"/>
          </w:rPr>
          <w:t xml:space="preserve"> </w:t>
        </w:r>
        <w:r w:rsidR="00D42C9A" w:rsidRPr="00AB5E8B">
          <w:rPr>
            <w:rStyle w:val="Hyperlink"/>
            <w:noProof/>
          </w:rPr>
          <w:t>and Documents</w:t>
        </w:r>
        <w:r w:rsidR="00D42C9A">
          <w:rPr>
            <w:noProof/>
            <w:webHidden/>
          </w:rPr>
          <w:tab/>
        </w:r>
        <w:r w:rsidR="00D42C9A">
          <w:rPr>
            <w:noProof/>
            <w:webHidden/>
          </w:rPr>
          <w:fldChar w:fldCharType="begin"/>
        </w:r>
        <w:r w:rsidR="00D42C9A">
          <w:rPr>
            <w:noProof/>
            <w:webHidden/>
          </w:rPr>
          <w:instrText xml:space="preserve"> PAGEREF _Toc210036763 \h </w:instrText>
        </w:r>
        <w:r w:rsidR="00D42C9A">
          <w:rPr>
            <w:noProof/>
            <w:webHidden/>
          </w:rPr>
        </w:r>
        <w:r w:rsidR="00D42C9A">
          <w:rPr>
            <w:noProof/>
            <w:webHidden/>
          </w:rPr>
          <w:fldChar w:fldCharType="separate"/>
        </w:r>
        <w:r w:rsidR="00D42C9A">
          <w:rPr>
            <w:noProof/>
            <w:webHidden/>
          </w:rPr>
          <w:t>27</w:t>
        </w:r>
        <w:r w:rsidR="00D42C9A">
          <w:rPr>
            <w:noProof/>
            <w:webHidden/>
          </w:rPr>
          <w:fldChar w:fldCharType="end"/>
        </w:r>
      </w:hyperlink>
    </w:p>
    <w:p w14:paraId="2FAA8148" w14:textId="3DBD5803"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64" w:history="1">
        <w:r w:rsidR="00D42C9A" w:rsidRPr="00AB5E8B">
          <w:rPr>
            <w:rStyle w:val="Hyperlink"/>
            <w:noProof/>
          </w:rPr>
          <w:t>13.</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Provider’s</w:t>
        </w:r>
        <w:r w:rsidR="00D42C9A" w:rsidRPr="00AB5E8B">
          <w:rPr>
            <w:rStyle w:val="Hyperlink"/>
            <w:noProof/>
            <w:spacing w:val="-12"/>
          </w:rPr>
          <w:t xml:space="preserve"> </w:t>
        </w:r>
        <w:r w:rsidR="00D42C9A" w:rsidRPr="00AB5E8B">
          <w:rPr>
            <w:rStyle w:val="Hyperlink"/>
            <w:noProof/>
          </w:rPr>
          <w:t>Responsibilities</w:t>
        </w:r>
        <w:r w:rsidR="00D42C9A">
          <w:rPr>
            <w:noProof/>
            <w:webHidden/>
          </w:rPr>
          <w:tab/>
        </w:r>
        <w:r w:rsidR="00D42C9A">
          <w:rPr>
            <w:noProof/>
            <w:webHidden/>
          </w:rPr>
          <w:fldChar w:fldCharType="begin"/>
        </w:r>
        <w:r w:rsidR="00D42C9A">
          <w:rPr>
            <w:noProof/>
            <w:webHidden/>
          </w:rPr>
          <w:instrText xml:space="preserve"> PAGEREF _Toc210036764 \h </w:instrText>
        </w:r>
        <w:r w:rsidR="00D42C9A">
          <w:rPr>
            <w:noProof/>
            <w:webHidden/>
          </w:rPr>
        </w:r>
        <w:r w:rsidR="00D42C9A">
          <w:rPr>
            <w:noProof/>
            <w:webHidden/>
          </w:rPr>
          <w:fldChar w:fldCharType="separate"/>
        </w:r>
        <w:r w:rsidR="00D42C9A">
          <w:rPr>
            <w:noProof/>
            <w:webHidden/>
          </w:rPr>
          <w:t>27</w:t>
        </w:r>
        <w:r w:rsidR="00D42C9A">
          <w:rPr>
            <w:noProof/>
            <w:webHidden/>
          </w:rPr>
          <w:fldChar w:fldCharType="end"/>
        </w:r>
      </w:hyperlink>
    </w:p>
    <w:p w14:paraId="3B2E78E7" w14:textId="548A6926"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65" w:history="1">
        <w:r w:rsidR="00D42C9A" w:rsidRPr="00AB5E8B">
          <w:rPr>
            <w:rStyle w:val="Hyperlink"/>
            <w:noProof/>
          </w:rPr>
          <w:t>14.</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Procuring</w:t>
        </w:r>
        <w:r w:rsidR="00D42C9A" w:rsidRPr="00AB5E8B">
          <w:rPr>
            <w:rStyle w:val="Hyperlink"/>
            <w:noProof/>
            <w:spacing w:val="-5"/>
          </w:rPr>
          <w:t xml:space="preserve"> </w:t>
        </w:r>
        <w:r w:rsidR="00D42C9A" w:rsidRPr="00AB5E8B">
          <w:rPr>
            <w:rStyle w:val="Hyperlink"/>
            <w:noProof/>
          </w:rPr>
          <w:t>and</w:t>
        </w:r>
        <w:r w:rsidR="00D42C9A" w:rsidRPr="00AB5E8B">
          <w:rPr>
            <w:rStyle w:val="Hyperlink"/>
            <w:noProof/>
            <w:spacing w:val="-5"/>
          </w:rPr>
          <w:t xml:space="preserve"> </w:t>
        </w:r>
        <w:r w:rsidR="00D42C9A" w:rsidRPr="00AB5E8B">
          <w:rPr>
            <w:rStyle w:val="Hyperlink"/>
            <w:noProof/>
          </w:rPr>
          <w:t>Disposing</w:t>
        </w:r>
        <w:r w:rsidR="00D42C9A" w:rsidRPr="00AB5E8B">
          <w:rPr>
            <w:rStyle w:val="Hyperlink"/>
            <w:noProof/>
            <w:spacing w:val="-4"/>
          </w:rPr>
          <w:t xml:space="preserve"> </w:t>
        </w:r>
        <w:r w:rsidR="00D42C9A" w:rsidRPr="00AB5E8B">
          <w:rPr>
            <w:rStyle w:val="Hyperlink"/>
            <w:noProof/>
          </w:rPr>
          <w:t>Entity’s</w:t>
        </w:r>
        <w:r w:rsidR="00D42C9A" w:rsidRPr="00AB5E8B">
          <w:rPr>
            <w:rStyle w:val="Hyperlink"/>
            <w:noProof/>
            <w:spacing w:val="-5"/>
          </w:rPr>
          <w:t xml:space="preserve"> </w:t>
        </w:r>
        <w:r w:rsidR="00D42C9A" w:rsidRPr="00AB5E8B">
          <w:rPr>
            <w:rStyle w:val="Hyperlink"/>
            <w:noProof/>
          </w:rPr>
          <w:t>Responsibilities</w:t>
        </w:r>
        <w:r w:rsidR="00D42C9A">
          <w:rPr>
            <w:noProof/>
            <w:webHidden/>
          </w:rPr>
          <w:tab/>
        </w:r>
        <w:r w:rsidR="00D42C9A">
          <w:rPr>
            <w:noProof/>
            <w:webHidden/>
          </w:rPr>
          <w:fldChar w:fldCharType="begin"/>
        </w:r>
        <w:r w:rsidR="00D42C9A">
          <w:rPr>
            <w:noProof/>
            <w:webHidden/>
          </w:rPr>
          <w:instrText xml:space="preserve"> PAGEREF _Toc210036765 \h </w:instrText>
        </w:r>
        <w:r w:rsidR="00D42C9A">
          <w:rPr>
            <w:noProof/>
            <w:webHidden/>
          </w:rPr>
        </w:r>
        <w:r w:rsidR="00D42C9A">
          <w:rPr>
            <w:noProof/>
            <w:webHidden/>
          </w:rPr>
          <w:fldChar w:fldCharType="separate"/>
        </w:r>
        <w:r w:rsidR="00D42C9A">
          <w:rPr>
            <w:noProof/>
            <w:webHidden/>
          </w:rPr>
          <w:t>27</w:t>
        </w:r>
        <w:r w:rsidR="00D42C9A">
          <w:rPr>
            <w:noProof/>
            <w:webHidden/>
          </w:rPr>
          <w:fldChar w:fldCharType="end"/>
        </w:r>
      </w:hyperlink>
    </w:p>
    <w:p w14:paraId="00E11648" w14:textId="19C96F33"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66" w:history="1">
        <w:r w:rsidR="00D42C9A" w:rsidRPr="00AB5E8B">
          <w:rPr>
            <w:rStyle w:val="Hyperlink"/>
            <w:noProof/>
          </w:rPr>
          <w:t>15.</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Contract Price</w:t>
        </w:r>
        <w:r w:rsidR="00D42C9A">
          <w:rPr>
            <w:noProof/>
            <w:webHidden/>
          </w:rPr>
          <w:tab/>
        </w:r>
        <w:r w:rsidR="00D42C9A">
          <w:rPr>
            <w:noProof/>
            <w:webHidden/>
          </w:rPr>
          <w:fldChar w:fldCharType="begin"/>
        </w:r>
        <w:r w:rsidR="00D42C9A">
          <w:rPr>
            <w:noProof/>
            <w:webHidden/>
          </w:rPr>
          <w:instrText xml:space="preserve"> PAGEREF _Toc210036766 \h </w:instrText>
        </w:r>
        <w:r w:rsidR="00D42C9A">
          <w:rPr>
            <w:noProof/>
            <w:webHidden/>
          </w:rPr>
        </w:r>
        <w:r w:rsidR="00D42C9A">
          <w:rPr>
            <w:noProof/>
            <w:webHidden/>
          </w:rPr>
          <w:fldChar w:fldCharType="separate"/>
        </w:r>
        <w:r w:rsidR="00D42C9A">
          <w:rPr>
            <w:noProof/>
            <w:webHidden/>
          </w:rPr>
          <w:t>27</w:t>
        </w:r>
        <w:r w:rsidR="00D42C9A">
          <w:rPr>
            <w:noProof/>
            <w:webHidden/>
          </w:rPr>
          <w:fldChar w:fldCharType="end"/>
        </w:r>
      </w:hyperlink>
    </w:p>
    <w:p w14:paraId="56206BE5" w14:textId="417EAA4A"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67" w:history="1">
        <w:r w:rsidR="00D42C9A" w:rsidRPr="00AB5E8B">
          <w:rPr>
            <w:rStyle w:val="Hyperlink"/>
            <w:noProof/>
          </w:rPr>
          <w:t>16.</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Terms</w:t>
        </w:r>
        <w:r w:rsidR="00D42C9A" w:rsidRPr="00AB5E8B">
          <w:rPr>
            <w:rStyle w:val="Hyperlink"/>
            <w:noProof/>
            <w:spacing w:val="-15"/>
          </w:rPr>
          <w:t xml:space="preserve"> </w:t>
        </w:r>
        <w:r w:rsidR="00D42C9A" w:rsidRPr="00AB5E8B">
          <w:rPr>
            <w:rStyle w:val="Hyperlink"/>
            <w:noProof/>
          </w:rPr>
          <w:t>of</w:t>
        </w:r>
        <w:r w:rsidR="00D42C9A" w:rsidRPr="00AB5E8B">
          <w:rPr>
            <w:rStyle w:val="Hyperlink"/>
            <w:noProof/>
            <w:spacing w:val="-13"/>
          </w:rPr>
          <w:t xml:space="preserve"> </w:t>
        </w:r>
        <w:r w:rsidR="00D42C9A" w:rsidRPr="00AB5E8B">
          <w:rPr>
            <w:rStyle w:val="Hyperlink"/>
            <w:noProof/>
          </w:rPr>
          <w:t>Payment</w:t>
        </w:r>
        <w:r w:rsidR="00D42C9A">
          <w:rPr>
            <w:noProof/>
            <w:webHidden/>
          </w:rPr>
          <w:tab/>
        </w:r>
        <w:r w:rsidR="00D42C9A">
          <w:rPr>
            <w:noProof/>
            <w:webHidden/>
          </w:rPr>
          <w:fldChar w:fldCharType="begin"/>
        </w:r>
        <w:r w:rsidR="00D42C9A">
          <w:rPr>
            <w:noProof/>
            <w:webHidden/>
          </w:rPr>
          <w:instrText xml:space="preserve"> PAGEREF _Toc210036767 \h </w:instrText>
        </w:r>
        <w:r w:rsidR="00D42C9A">
          <w:rPr>
            <w:noProof/>
            <w:webHidden/>
          </w:rPr>
        </w:r>
        <w:r w:rsidR="00D42C9A">
          <w:rPr>
            <w:noProof/>
            <w:webHidden/>
          </w:rPr>
          <w:fldChar w:fldCharType="separate"/>
        </w:r>
        <w:r w:rsidR="00D42C9A">
          <w:rPr>
            <w:noProof/>
            <w:webHidden/>
          </w:rPr>
          <w:t>27</w:t>
        </w:r>
        <w:r w:rsidR="00D42C9A">
          <w:rPr>
            <w:noProof/>
            <w:webHidden/>
          </w:rPr>
          <w:fldChar w:fldCharType="end"/>
        </w:r>
      </w:hyperlink>
    </w:p>
    <w:p w14:paraId="34D822AF" w14:textId="4567C0C7"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68" w:history="1">
        <w:r w:rsidR="00D42C9A" w:rsidRPr="00AB5E8B">
          <w:rPr>
            <w:rStyle w:val="Hyperlink"/>
            <w:noProof/>
          </w:rPr>
          <w:t>17.</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Advance Payment Security</w:t>
        </w:r>
        <w:r w:rsidR="00D42C9A">
          <w:rPr>
            <w:noProof/>
            <w:webHidden/>
          </w:rPr>
          <w:tab/>
        </w:r>
        <w:r w:rsidR="00D42C9A">
          <w:rPr>
            <w:noProof/>
            <w:webHidden/>
          </w:rPr>
          <w:fldChar w:fldCharType="begin"/>
        </w:r>
        <w:r w:rsidR="00D42C9A">
          <w:rPr>
            <w:noProof/>
            <w:webHidden/>
          </w:rPr>
          <w:instrText xml:space="preserve"> PAGEREF _Toc210036768 \h </w:instrText>
        </w:r>
        <w:r w:rsidR="00D42C9A">
          <w:rPr>
            <w:noProof/>
            <w:webHidden/>
          </w:rPr>
        </w:r>
        <w:r w:rsidR="00D42C9A">
          <w:rPr>
            <w:noProof/>
            <w:webHidden/>
          </w:rPr>
          <w:fldChar w:fldCharType="separate"/>
        </w:r>
        <w:r w:rsidR="00D42C9A">
          <w:rPr>
            <w:noProof/>
            <w:webHidden/>
          </w:rPr>
          <w:t>28</w:t>
        </w:r>
        <w:r w:rsidR="00D42C9A">
          <w:rPr>
            <w:noProof/>
            <w:webHidden/>
          </w:rPr>
          <w:fldChar w:fldCharType="end"/>
        </w:r>
      </w:hyperlink>
    </w:p>
    <w:p w14:paraId="62B7677E" w14:textId="25926E90"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69" w:history="1">
        <w:r w:rsidR="00D42C9A" w:rsidRPr="00AB5E8B">
          <w:rPr>
            <w:rStyle w:val="Hyperlink"/>
            <w:noProof/>
          </w:rPr>
          <w:t>18.</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Taxes</w:t>
        </w:r>
        <w:r w:rsidR="00D42C9A" w:rsidRPr="00AB5E8B">
          <w:rPr>
            <w:rStyle w:val="Hyperlink"/>
            <w:noProof/>
            <w:spacing w:val="-16"/>
          </w:rPr>
          <w:t xml:space="preserve"> </w:t>
        </w:r>
        <w:r w:rsidR="00D42C9A" w:rsidRPr="00AB5E8B">
          <w:rPr>
            <w:rStyle w:val="Hyperlink"/>
            <w:noProof/>
          </w:rPr>
          <w:t>and</w:t>
        </w:r>
        <w:r w:rsidR="00D42C9A" w:rsidRPr="00AB5E8B">
          <w:rPr>
            <w:rStyle w:val="Hyperlink"/>
            <w:noProof/>
            <w:spacing w:val="-15"/>
          </w:rPr>
          <w:t xml:space="preserve"> </w:t>
        </w:r>
        <w:r w:rsidR="00D42C9A" w:rsidRPr="00AB5E8B">
          <w:rPr>
            <w:rStyle w:val="Hyperlink"/>
            <w:noProof/>
          </w:rPr>
          <w:t>Duties</w:t>
        </w:r>
        <w:r w:rsidR="00D42C9A">
          <w:rPr>
            <w:noProof/>
            <w:webHidden/>
          </w:rPr>
          <w:tab/>
        </w:r>
        <w:r w:rsidR="00D42C9A">
          <w:rPr>
            <w:noProof/>
            <w:webHidden/>
          </w:rPr>
          <w:fldChar w:fldCharType="begin"/>
        </w:r>
        <w:r w:rsidR="00D42C9A">
          <w:rPr>
            <w:noProof/>
            <w:webHidden/>
          </w:rPr>
          <w:instrText xml:space="preserve"> PAGEREF _Toc210036769 \h </w:instrText>
        </w:r>
        <w:r w:rsidR="00D42C9A">
          <w:rPr>
            <w:noProof/>
            <w:webHidden/>
          </w:rPr>
        </w:r>
        <w:r w:rsidR="00D42C9A">
          <w:rPr>
            <w:noProof/>
            <w:webHidden/>
          </w:rPr>
          <w:fldChar w:fldCharType="separate"/>
        </w:r>
        <w:r w:rsidR="00D42C9A">
          <w:rPr>
            <w:noProof/>
            <w:webHidden/>
          </w:rPr>
          <w:t>28</w:t>
        </w:r>
        <w:r w:rsidR="00D42C9A">
          <w:rPr>
            <w:noProof/>
            <w:webHidden/>
          </w:rPr>
          <w:fldChar w:fldCharType="end"/>
        </w:r>
      </w:hyperlink>
    </w:p>
    <w:p w14:paraId="310A3766" w14:textId="3ACA3AE2"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70" w:history="1">
        <w:r w:rsidR="00D42C9A" w:rsidRPr="00AB5E8B">
          <w:rPr>
            <w:rStyle w:val="Hyperlink"/>
            <w:noProof/>
          </w:rPr>
          <w:t>19.</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Performance Security</w:t>
        </w:r>
        <w:r w:rsidR="00D42C9A">
          <w:rPr>
            <w:noProof/>
            <w:webHidden/>
          </w:rPr>
          <w:tab/>
        </w:r>
        <w:r w:rsidR="00D42C9A">
          <w:rPr>
            <w:noProof/>
            <w:webHidden/>
          </w:rPr>
          <w:fldChar w:fldCharType="begin"/>
        </w:r>
        <w:r w:rsidR="00D42C9A">
          <w:rPr>
            <w:noProof/>
            <w:webHidden/>
          </w:rPr>
          <w:instrText xml:space="preserve"> PAGEREF _Toc210036770 \h </w:instrText>
        </w:r>
        <w:r w:rsidR="00D42C9A">
          <w:rPr>
            <w:noProof/>
            <w:webHidden/>
          </w:rPr>
        </w:r>
        <w:r w:rsidR="00D42C9A">
          <w:rPr>
            <w:noProof/>
            <w:webHidden/>
          </w:rPr>
          <w:fldChar w:fldCharType="separate"/>
        </w:r>
        <w:r w:rsidR="00D42C9A">
          <w:rPr>
            <w:noProof/>
            <w:webHidden/>
          </w:rPr>
          <w:t>28</w:t>
        </w:r>
        <w:r w:rsidR="00D42C9A">
          <w:rPr>
            <w:noProof/>
            <w:webHidden/>
          </w:rPr>
          <w:fldChar w:fldCharType="end"/>
        </w:r>
      </w:hyperlink>
    </w:p>
    <w:p w14:paraId="6FFC09BC" w14:textId="242C8866"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71" w:history="1">
        <w:r w:rsidR="00D42C9A" w:rsidRPr="00AB5E8B">
          <w:rPr>
            <w:rStyle w:val="Hyperlink"/>
            <w:noProof/>
          </w:rPr>
          <w:t>20.</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Copyright</w:t>
        </w:r>
        <w:r w:rsidR="00D42C9A">
          <w:rPr>
            <w:noProof/>
            <w:webHidden/>
          </w:rPr>
          <w:tab/>
        </w:r>
        <w:r w:rsidR="00D42C9A">
          <w:rPr>
            <w:noProof/>
            <w:webHidden/>
          </w:rPr>
          <w:fldChar w:fldCharType="begin"/>
        </w:r>
        <w:r w:rsidR="00D42C9A">
          <w:rPr>
            <w:noProof/>
            <w:webHidden/>
          </w:rPr>
          <w:instrText xml:space="preserve"> PAGEREF _Toc210036771 \h </w:instrText>
        </w:r>
        <w:r w:rsidR="00D42C9A">
          <w:rPr>
            <w:noProof/>
            <w:webHidden/>
          </w:rPr>
        </w:r>
        <w:r w:rsidR="00D42C9A">
          <w:rPr>
            <w:noProof/>
            <w:webHidden/>
          </w:rPr>
          <w:fldChar w:fldCharType="separate"/>
        </w:r>
        <w:r w:rsidR="00D42C9A">
          <w:rPr>
            <w:noProof/>
            <w:webHidden/>
          </w:rPr>
          <w:t>29</w:t>
        </w:r>
        <w:r w:rsidR="00D42C9A">
          <w:rPr>
            <w:noProof/>
            <w:webHidden/>
          </w:rPr>
          <w:fldChar w:fldCharType="end"/>
        </w:r>
      </w:hyperlink>
    </w:p>
    <w:p w14:paraId="330E6EA7" w14:textId="5F62556A"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72" w:history="1">
        <w:r w:rsidR="00D42C9A" w:rsidRPr="00AB5E8B">
          <w:rPr>
            <w:rStyle w:val="Hyperlink"/>
            <w:noProof/>
          </w:rPr>
          <w:t>21.</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Confidential</w:t>
        </w:r>
        <w:r w:rsidR="00D42C9A" w:rsidRPr="00AB5E8B">
          <w:rPr>
            <w:rStyle w:val="Hyperlink"/>
            <w:noProof/>
            <w:spacing w:val="-4"/>
          </w:rPr>
          <w:t xml:space="preserve"> </w:t>
        </w:r>
        <w:r w:rsidR="00D42C9A" w:rsidRPr="00AB5E8B">
          <w:rPr>
            <w:rStyle w:val="Hyperlink"/>
            <w:noProof/>
          </w:rPr>
          <w:t>Information</w:t>
        </w:r>
        <w:r w:rsidR="00D42C9A">
          <w:rPr>
            <w:noProof/>
            <w:webHidden/>
          </w:rPr>
          <w:tab/>
        </w:r>
        <w:r w:rsidR="00D42C9A">
          <w:rPr>
            <w:noProof/>
            <w:webHidden/>
          </w:rPr>
          <w:fldChar w:fldCharType="begin"/>
        </w:r>
        <w:r w:rsidR="00D42C9A">
          <w:rPr>
            <w:noProof/>
            <w:webHidden/>
          </w:rPr>
          <w:instrText xml:space="preserve"> PAGEREF _Toc210036772 \h </w:instrText>
        </w:r>
        <w:r w:rsidR="00D42C9A">
          <w:rPr>
            <w:noProof/>
            <w:webHidden/>
          </w:rPr>
        </w:r>
        <w:r w:rsidR="00D42C9A">
          <w:rPr>
            <w:noProof/>
            <w:webHidden/>
          </w:rPr>
          <w:fldChar w:fldCharType="separate"/>
        </w:r>
        <w:r w:rsidR="00D42C9A">
          <w:rPr>
            <w:noProof/>
            <w:webHidden/>
          </w:rPr>
          <w:t>29</w:t>
        </w:r>
        <w:r w:rsidR="00D42C9A">
          <w:rPr>
            <w:noProof/>
            <w:webHidden/>
          </w:rPr>
          <w:fldChar w:fldCharType="end"/>
        </w:r>
      </w:hyperlink>
    </w:p>
    <w:p w14:paraId="4BB7D229" w14:textId="24A6C01F"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73" w:history="1">
        <w:r w:rsidR="00D42C9A" w:rsidRPr="00AB5E8B">
          <w:rPr>
            <w:rStyle w:val="Hyperlink"/>
            <w:noProof/>
          </w:rPr>
          <w:t>22.</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Subcontracting</w:t>
        </w:r>
        <w:r w:rsidR="00D42C9A">
          <w:rPr>
            <w:noProof/>
            <w:webHidden/>
          </w:rPr>
          <w:tab/>
        </w:r>
        <w:r w:rsidR="00D42C9A">
          <w:rPr>
            <w:noProof/>
            <w:webHidden/>
          </w:rPr>
          <w:fldChar w:fldCharType="begin"/>
        </w:r>
        <w:r w:rsidR="00D42C9A">
          <w:rPr>
            <w:noProof/>
            <w:webHidden/>
          </w:rPr>
          <w:instrText xml:space="preserve"> PAGEREF _Toc210036773 \h </w:instrText>
        </w:r>
        <w:r w:rsidR="00D42C9A">
          <w:rPr>
            <w:noProof/>
            <w:webHidden/>
          </w:rPr>
        </w:r>
        <w:r w:rsidR="00D42C9A">
          <w:rPr>
            <w:noProof/>
            <w:webHidden/>
          </w:rPr>
          <w:fldChar w:fldCharType="separate"/>
        </w:r>
        <w:r w:rsidR="00D42C9A">
          <w:rPr>
            <w:noProof/>
            <w:webHidden/>
          </w:rPr>
          <w:t>30</w:t>
        </w:r>
        <w:r w:rsidR="00D42C9A">
          <w:rPr>
            <w:noProof/>
            <w:webHidden/>
          </w:rPr>
          <w:fldChar w:fldCharType="end"/>
        </w:r>
      </w:hyperlink>
    </w:p>
    <w:p w14:paraId="66065266" w14:textId="286642FC"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74" w:history="1">
        <w:r w:rsidR="00D42C9A" w:rsidRPr="00AB5E8B">
          <w:rPr>
            <w:rStyle w:val="Hyperlink"/>
            <w:noProof/>
          </w:rPr>
          <w:t>23.</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Specifications</w:t>
        </w:r>
        <w:r w:rsidR="00D42C9A" w:rsidRPr="00AB5E8B">
          <w:rPr>
            <w:rStyle w:val="Hyperlink"/>
            <w:noProof/>
            <w:spacing w:val="-17"/>
          </w:rPr>
          <w:t xml:space="preserve"> </w:t>
        </w:r>
        <w:r w:rsidR="00D42C9A" w:rsidRPr="00AB5E8B">
          <w:rPr>
            <w:rStyle w:val="Hyperlink"/>
            <w:noProof/>
          </w:rPr>
          <w:t>and</w:t>
        </w:r>
        <w:r w:rsidR="00D42C9A" w:rsidRPr="00AB5E8B">
          <w:rPr>
            <w:rStyle w:val="Hyperlink"/>
            <w:noProof/>
            <w:spacing w:val="-16"/>
          </w:rPr>
          <w:t xml:space="preserve"> </w:t>
        </w:r>
        <w:r w:rsidR="00D42C9A" w:rsidRPr="00AB5E8B">
          <w:rPr>
            <w:rStyle w:val="Hyperlink"/>
            <w:noProof/>
          </w:rPr>
          <w:t>Standards</w:t>
        </w:r>
        <w:r w:rsidR="00D42C9A">
          <w:rPr>
            <w:noProof/>
            <w:webHidden/>
          </w:rPr>
          <w:tab/>
        </w:r>
        <w:r w:rsidR="00D42C9A">
          <w:rPr>
            <w:noProof/>
            <w:webHidden/>
          </w:rPr>
          <w:fldChar w:fldCharType="begin"/>
        </w:r>
        <w:r w:rsidR="00D42C9A">
          <w:rPr>
            <w:noProof/>
            <w:webHidden/>
          </w:rPr>
          <w:instrText xml:space="preserve"> PAGEREF _Toc210036774 \h </w:instrText>
        </w:r>
        <w:r w:rsidR="00D42C9A">
          <w:rPr>
            <w:noProof/>
            <w:webHidden/>
          </w:rPr>
        </w:r>
        <w:r w:rsidR="00D42C9A">
          <w:rPr>
            <w:noProof/>
            <w:webHidden/>
          </w:rPr>
          <w:fldChar w:fldCharType="separate"/>
        </w:r>
        <w:r w:rsidR="00D42C9A">
          <w:rPr>
            <w:noProof/>
            <w:webHidden/>
          </w:rPr>
          <w:t>30</w:t>
        </w:r>
        <w:r w:rsidR="00D42C9A">
          <w:rPr>
            <w:noProof/>
            <w:webHidden/>
          </w:rPr>
          <w:fldChar w:fldCharType="end"/>
        </w:r>
      </w:hyperlink>
    </w:p>
    <w:p w14:paraId="1B93F54A" w14:textId="746EC708"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75" w:history="1">
        <w:r w:rsidR="00D42C9A" w:rsidRPr="00AB5E8B">
          <w:rPr>
            <w:rStyle w:val="Hyperlink"/>
            <w:noProof/>
          </w:rPr>
          <w:t>24.</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Packing</w:t>
        </w:r>
        <w:r w:rsidR="00D42C9A" w:rsidRPr="00AB5E8B">
          <w:rPr>
            <w:rStyle w:val="Hyperlink"/>
            <w:noProof/>
            <w:spacing w:val="-1"/>
          </w:rPr>
          <w:t xml:space="preserve"> </w:t>
        </w:r>
        <w:r w:rsidR="00D42C9A" w:rsidRPr="00AB5E8B">
          <w:rPr>
            <w:rStyle w:val="Hyperlink"/>
            <w:noProof/>
          </w:rPr>
          <w:t>and Documents</w:t>
        </w:r>
        <w:r w:rsidR="00D42C9A">
          <w:rPr>
            <w:noProof/>
            <w:webHidden/>
          </w:rPr>
          <w:tab/>
        </w:r>
        <w:r w:rsidR="00D42C9A">
          <w:rPr>
            <w:noProof/>
            <w:webHidden/>
          </w:rPr>
          <w:fldChar w:fldCharType="begin"/>
        </w:r>
        <w:r w:rsidR="00D42C9A">
          <w:rPr>
            <w:noProof/>
            <w:webHidden/>
          </w:rPr>
          <w:instrText xml:space="preserve"> PAGEREF _Toc210036775 \h </w:instrText>
        </w:r>
        <w:r w:rsidR="00D42C9A">
          <w:rPr>
            <w:noProof/>
            <w:webHidden/>
          </w:rPr>
        </w:r>
        <w:r w:rsidR="00D42C9A">
          <w:rPr>
            <w:noProof/>
            <w:webHidden/>
          </w:rPr>
          <w:fldChar w:fldCharType="separate"/>
        </w:r>
        <w:r w:rsidR="00D42C9A">
          <w:rPr>
            <w:noProof/>
            <w:webHidden/>
          </w:rPr>
          <w:t>30</w:t>
        </w:r>
        <w:r w:rsidR="00D42C9A">
          <w:rPr>
            <w:noProof/>
            <w:webHidden/>
          </w:rPr>
          <w:fldChar w:fldCharType="end"/>
        </w:r>
      </w:hyperlink>
    </w:p>
    <w:p w14:paraId="1635D062" w14:textId="359FE1B7"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76" w:history="1">
        <w:r w:rsidR="00D42C9A" w:rsidRPr="00AB5E8B">
          <w:rPr>
            <w:rStyle w:val="Hyperlink"/>
            <w:noProof/>
          </w:rPr>
          <w:t>25.</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Insurance</w:t>
        </w:r>
        <w:r w:rsidR="00D42C9A">
          <w:rPr>
            <w:noProof/>
            <w:webHidden/>
          </w:rPr>
          <w:tab/>
        </w:r>
        <w:r w:rsidR="00D42C9A">
          <w:rPr>
            <w:noProof/>
            <w:webHidden/>
          </w:rPr>
          <w:fldChar w:fldCharType="begin"/>
        </w:r>
        <w:r w:rsidR="00D42C9A">
          <w:rPr>
            <w:noProof/>
            <w:webHidden/>
          </w:rPr>
          <w:instrText xml:space="preserve"> PAGEREF _Toc210036776 \h </w:instrText>
        </w:r>
        <w:r w:rsidR="00D42C9A">
          <w:rPr>
            <w:noProof/>
            <w:webHidden/>
          </w:rPr>
        </w:r>
        <w:r w:rsidR="00D42C9A">
          <w:rPr>
            <w:noProof/>
            <w:webHidden/>
          </w:rPr>
          <w:fldChar w:fldCharType="separate"/>
        </w:r>
        <w:r w:rsidR="00D42C9A">
          <w:rPr>
            <w:noProof/>
            <w:webHidden/>
          </w:rPr>
          <w:t>30</w:t>
        </w:r>
        <w:r w:rsidR="00D42C9A">
          <w:rPr>
            <w:noProof/>
            <w:webHidden/>
          </w:rPr>
          <w:fldChar w:fldCharType="end"/>
        </w:r>
      </w:hyperlink>
    </w:p>
    <w:p w14:paraId="2987F16E" w14:textId="756456BA"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77" w:history="1">
        <w:r w:rsidR="00D42C9A" w:rsidRPr="00AB5E8B">
          <w:rPr>
            <w:rStyle w:val="Hyperlink"/>
            <w:noProof/>
          </w:rPr>
          <w:t>26.</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Transportation</w:t>
        </w:r>
        <w:r w:rsidR="00D42C9A">
          <w:rPr>
            <w:noProof/>
            <w:webHidden/>
          </w:rPr>
          <w:tab/>
        </w:r>
        <w:r w:rsidR="00D42C9A">
          <w:rPr>
            <w:noProof/>
            <w:webHidden/>
          </w:rPr>
          <w:fldChar w:fldCharType="begin"/>
        </w:r>
        <w:r w:rsidR="00D42C9A">
          <w:rPr>
            <w:noProof/>
            <w:webHidden/>
          </w:rPr>
          <w:instrText xml:space="preserve"> PAGEREF _Toc210036777 \h </w:instrText>
        </w:r>
        <w:r w:rsidR="00D42C9A">
          <w:rPr>
            <w:noProof/>
            <w:webHidden/>
          </w:rPr>
        </w:r>
        <w:r w:rsidR="00D42C9A">
          <w:rPr>
            <w:noProof/>
            <w:webHidden/>
          </w:rPr>
          <w:fldChar w:fldCharType="separate"/>
        </w:r>
        <w:r w:rsidR="00D42C9A">
          <w:rPr>
            <w:noProof/>
            <w:webHidden/>
          </w:rPr>
          <w:t>27</w:t>
        </w:r>
        <w:r w:rsidR="00D42C9A">
          <w:rPr>
            <w:noProof/>
            <w:webHidden/>
          </w:rPr>
          <w:fldChar w:fldCharType="end"/>
        </w:r>
      </w:hyperlink>
    </w:p>
    <w:p w14:paraId="5F45DAC8" w14:textId="70B40582"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78" w:history="1">
        <w:r w:rsidR="00D42C9A" w:rsidRPr="00AB5E8B">
          <w:rPr>
            <w:rStyle w:val="Hyperlink"/>
            <w:noProof/>
          </w:rPr>
          <w:t>27.</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Inspections</w:t>
        </w:r>
        <w:r w:rsidR="00D42C9A" w:rsidRPr="00AB5E8B">
          <w:rPr>
            <w:rStyle w:val="Hyperlink"/>
            <w:noProof/>
            <w:spacing w:val="-8"/>
          </w:rPr>
          <w:t xml:space="preserve"> </w:t>
        </w:r>
        <w:r w:rsidR="00D42C9A" w:rsidRPr="00AB5E8B">
          <w:rPr>
            <w:rStyle w:val="Hyperlink"/>
            <w:noProof/>
          </w:rPr>
          <w:t>and</w:t>
        </w:r>
        <w:r w:rsidR="00D42C9A" w:rsidRPr="00AB5E8B">
          <w:rPr>
            <w:rStyle w:val="Hyperlink"/>
            <w:noProof/>
            <w:spacing w:val="-10"/>
          </w:rPr>
          <w:t xml:space="preserve"> </w:t>
        </w:r>
        <w:r w:rsidR="00D42C9A" w:rsidRPr="00AB5E8B">
          <w:rPr>
            <w:rStyle w:val="Hyperlink"/>
            <w:noProof/>
          </w:rPr>
          <w:t>Tests</w:t>
        </w:r>
        <w:r w:rsidR="00D42C9A">
          <w:rPr>
            <w:noProof/>
            <w:webHidden/>
          </w:rPr>
          <w:tab/>
        </w:r>
        <w:r w:rsidR="00D42C9A">
          <w:rPr>
            <w:noProof/>
            <w:webHidden/>
          </w:rPr>
          <w:fldChar w:fldCharType="begin"/>
        </w:r>
        <w:r w:rsidR="00D42C9A">
          <w:rPr>
            <w:noProof/>
            <w:webHidden/>
          </w:rPr>
          <w:instrText xml:space="preserve"> PAGEREF _Toc210036778 \h </w:instrText>
        </w:r>
        <w:r w:rsidR="00D42C9A">
          <w:rPr>
            <w:noProof/>
            <w:webHidden/>
          </w:rPr>
        </w:r>
        <w:r w:rsidR="00D42C9A">
          <w:rPr>
            <w:noProof/>
            <w:webHidden/>
          </w:rPr>
          <w:fldChar w:fldCharType="separate"/>
        </w:r>
        <w:r w:rsidR="00D42C9A">
          <w:rPr>
            <w:noProof/>
            <w:webHidden/>
          </w:rPr>
          <w:t>27</w:t>
        </w:r>
        <w:r w:rsidR="00D42C9A">
          <w:rPr>
            <w:noProof/>
            <w:webHidden/>
          </w:rPr>
          <w:fldChar w:fldCharType="end"/>
        </w:r>
      </w:hyperlink>
    </w:p>
    <w:p w14:paraId="15E711FC" w14:textId="6643A027"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79" w:history="1">
        <w:r w:rsidR="00D42C9A" w:rsidRPr="00AB5E8B">
          <w:rPr>
            <w:rStyle w:val="Hyperlink"/>
            <w:noProof/>
          </w:rPr>
          <w:t>28.</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Liquidated</w:t>
        </w:r>
        <w:r w:rsidR="00D42C9A" w:rsidRPr="00AB5E8B">
          <w:rPr>
            <w:rStyle w:val="Hyperlink"/>
            <w:noProof/>
            <w:spacing w:val="-10"/>
          </w:rPr>
          <w:t xml:space="preserve"> </w:t>
        </w:r>
        <w:r w:rsidR="00D42C9A" w:rsidRPr="00AB5E8B">
          <w:rPr>
            <w:rStyle w:val="Hyperlink"/>
            <w:noProof/>
          </w:rPr>
          <w:t>Damages</w:t>
        </w:r>
        <w:r w:rsidR="00D42C9A">
          <w:rPr>
            <w:noProof/>
            <w:webHidden/>
          </w:rPr>
          <w:tab/>
        </w:r>
        <w:r w:rsidR="00D42C9A">
          <w:rPr>
            <w:noProof/>
            <w:webHidden/>
          </w:rPr>
          <w:fldChar w:fldCharType="begin"/>
        </w:r>
        <w:r w:rsidR="00D42C9A">
          <w:rPr>
            <w:noProof/>
            <w:webHidden/>
          </w:rPr>
          <w:instrText xml:space="preserve"> PAGEREF _Toc210036779 \h </w:instrText>
        </w:r>
        <w:r w:rsidR="00D42C9A">
          <w:rPr>
            <w:noProof/>
            <w:webHidden/>
          </w:rPr>
        </w:r>
        <w:r w:rsidR="00D42C9A">
          <w:rPr>
            <w:noProof/>
            <w:webHidden/>
          </w:rPr>
          <w:fldChar w:fldCharType="separate"/>
        </w:r>
        <w:r w:rsidR="00D42C9A">
          <w:rPr>
            <w:noProof/>
            <w:webHidden/>
          </w:rPr>
          <w:t>28</w:t>
        </w:r>
        <w:r w:rsidR="00D42C9A">
          <w:rPr>
            <w:noProof/>
            <w:webHidden/>
          </w:rPr>
          <w:fldChar w:fldCharType="end"/>
        </w:r>
      </w:hyperlink>
    </w:p>
    <w:p w14:paraId="5CA9B687" w14:textId="54DD4A73"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80" w:history="1">
        <w:r w:rsidR="00D42C9A" w:rsidRPr="00AB5E8B">
          <w:rPr>
            <w:rStyle w:val="Hyperlink"/>
            <w:noProof/>
          </w:rPr>
          <w:t>29.</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Warranty</w:t>
        </w:r>
        <w:r w:rsidR="00D42C9A">
          <w:rPr>
            <w:noProof/>
            <w:webHidden/>
          </w:rPr>
          <w:tab/>
        </w:r>
        <w:r w:rsidR="00D42C9A">
          <w:rPr>
            <w:noProof/>
            <w:webHidden/>
          </w:rPr>
          <w:fldChar w:fldCharType="begin"/>
        </w:r>
        <w:r w:rsidR="00D42C9A">
          <w:rPr>
            <w:noProof/>
            <w:webHidden/>
          </w:rPr>
          <w:instrText xml:space="preserve"> PAGEREF _Toc210036780 \h </w:instrText>
        </w:r>
        <w:r w:rsidR="00D42C9A">
          <w:rPr>
            <w:noProof/>
            <w:webHidden/>
          </w:rPr>
        </w:r>
        <w:r w:rsidR="00D42C9A">
          <w:rPr>
            <w:noProof/>
            <w:webHidden/>
          </w:rPr>
          <w:fldChar w:fldCharType="separate"/>
        </w:r>
        <w:r w:rsidR="00D42C9A">
          <w:rPr>
            <w:noProof/>
            <w:webHidden/>
          </w:rPr>
          <w:t>28</w:t>
        </w:r>
        <w:r w:rsidR="00D42C9A">
          <w:rPr>
            <w:noProof/>
            <w:webHidden/>
          </w:rPr>
          <w:fldChar w:fldCharType="end"/>
        </w:r>
      </w:hyperlink>
    </w:p>
    <w:p w14:paraId="75CC4BE8" w14:textId="26A1F6C4"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81" w:history="1">
        <w:r w:rsidR="00D42C9A" w:rsidRPr="00AB5E8B">
          <w:rPr>
            <w:rStyle w:val="Hyperlink"/>
            <w:noProof/>
          </w:rPr>
          <w:t>30.</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Intellectual</w:t>
        </w:r>
        <w:r w:rsidR="00D42C9A" w:rsidRPr="00AB5E8B">
          <w:rPr>
            <w:rStyle w:val="Hyperlink"/>
            <w:noProof/>
            <w:spacing w:val="-3"/>
          </w:rPr>
          <w:t xml:space="preserve"> </w:t>
        </w:r>
        <w:r w:rsidR="00D42C9A" w:rsidRPr="00AB5E8B">
          <w:rPr>
            <w:rStyle w:val="Hyperlink"/>
            <w:noProof/>
          </w:rPr>
          <w:t>Property Indemnity</w:t>
        </w:r>
        <w:r w:rsidR="00D42C9A">
          <w:rPr>
            <w:noProof/>
            <w:webHidden/>
          </w:rPr>
          <w:tab/>
        </w:r>
        <w:r w:rsidR="00D42C9A">
          <w:rPr>
            <w:noProof/>
            <w:webHidden/>
          </w:rPr>
          <w:fldChar w:fldCharType="begin"/>
        </w:r>
        <w:r w:rsidR="00D42C9A">
          <w:rPr>
            <w:noProof/>
            <w:webHidden/>
          </w:rPr>
          <w:instrText xml:space="preserve"> PAGEREF _Toc210036781 \h </w:instrText>
        </w:r>
        <w:r w:rsidR="00D42C9A">
          <w:rPr>
            <w:noProof/>
            <w:webHidden/>
          </w:rPr>
        </w:r>
        <w:r w:rsidR="00D42C9A">
          <w:rPr>
            <w:noProof/>
            <w:webHidden/>
          </w:rPr>
          <w:fldChar w:fldCharType="separate"/>
        </w:r>
        <w:r w:rsidR="00D42C9A">
          <w:rPr>
            <w:noProof/>
            <w:webHidden/>
          </w:rPr>
          <w:t>28</w:t>
        </w:r>
        <w:r w:rsidR="00D42C9A">
          <w:rPr>
            <w:noProof/>
            <w:webHidden/>
          </w:rPr>
          <w:fldChar w:fldCharType="end"/>
        </w:r>
      </w:hyperlink>
    </w:p>
    <w:p w14:paraId="3988EE94" w14:textId="2DB2090B"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82" w:history="1">
        <w:r w:rsidR="00D42C9A" w:rsidRPr="00AB5E8B">
          <w:rPr>
            <w:rStyle w:val="Hyperlink"/>
            <w:noProof/>
          </w:rPr>
          <w:t>31.</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Limitation</w:t>
        </w:r>
        <w:r w:rsidR="00D42C9A" w:rsidRPr="00AB5E8B">
          <w:rPr>
            <w:rStyle w:val="Hyperlink"/>
            <w:noProof/>
            <w:spacing w:val="-6"/>
          </w:rPr>
          <w:t xml:space="preserve"> </w:t>
        </w:r>
        <w:r w:rsidR="00D42C9A" w:rsidRPr="00AB5E8B">
          <w:rPr>
            <w:rStyle w:val="Hyperlink"/>
            <w:noProof/>
          </w:rPr>
          <w:t>of</w:t>
        </w:r>
        <w:r w:rsidR="00D42C9A" w:rsidRPr="00AB5E8B">
          <w:rPr>
            <w:rStyle w:val="Hyperlink"/>
            <w:noProof/>
            <w:spacing w:val="-4"/>
          </w:rPr>
          <w:t xml:space="preserve"> </w:t>
        </w:r>
        <w:r w:rsidR="00D42C9A" w:rsidRPr="00AB5E8B">
          <w:rPr>
            <w:rStyle w:val="Hyperlink"/>
            <w:noProof/>
          </w:rPr>
          <w:t>Liability</w:t>
        </w:r>
        <w:r w:rsidR="00D42C9A">
          <w:rPr>
            <w:noProof/>
            <w:webHidden/>
          </w:rPr>
          <w:tab/>
        </w:r>
        <w:r w:rsidR="00D42C9A">
          <w:rPr>
            <w:noProof/>
            <w:webHidden/>
          </w:rPr>
          <w:fldChar w:fldCharType="begin"/>
        </w:r>
        <w:r w:rsidR="00D42C9A">
          <w:rPr>
            <w:noProof/>
            <w:webHidden/>
          </w:rPr>
          <w:instrText xml:space="preserve"> PAGEREF _Toc210036782 \h </w:instrText>
        </w:r>
        <w:r w:rsidR="00D42C9A">
          <w:rPr>
            <w:noProof/>
            <w:webHidden/>
          </w:rPr>
        </w:r>
        <w:r w:rsidR="00D42C9A">
          <w:rPr>
            <w:noProof/>
            <w:webHidden/>
          </w:rPr>
          <w:fldChar w:fldCharType="separate"/>
        </w:r>
        <w:r w:rsidR="00D42C9A">
          <w:rPr>
            <w:noProof/>
            <w:webHidden/>
          </w:rPr>
          <w:t>29</w:t>
        </w:r>
        <w:r w:rsidR="00D42C9A">
          <w:rPr>
            <w:noProof/>
            <w:webHidden/>
          </w:rPr>
          <w:fldChar w:fldCharType="end"/>
        </w:r>
      </w:hyperlink>
    </w:p>
    <w:p w14:paraId="553581CD" w14:textId="1C4393BD"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83" w:history="1">
        <w:r w:rsidR="00D42C9A" w:rsidRPr="00AB5E8B">
          <w:rPr>
            <w:rStyle w:val="Hyperlink"/>
            <w:noProof/>
          </w:rPr>
          <w:t>32.</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Change in</w:t>
        </w:r>
        <w:r w:rsidR="00D42C9A" w:rsidRPr="00AB5E8B">
          <w:rPr>
            <w:rStyle w:val="Hyperlink"/>
            <w:noProof/>
            <w:spacing w:val="-3"/>
          </w:rPr>
          <w:t xml:space="preserve"> </w:t>
        </w:r>
        <w:r w:rsidR="00D42C9A" w:rsidRPr="00AB5E8B">
          <w:rPr>
            <w:rStyle w:val="Hyperlink"/>
            <w:noProof/>
          </w:rPr>
          <w:t>Laws and Regulations</w:t>
        </w:r>
        <w:r w:rsidR="00D42C9A">
          <w:rPr>
            <w:noProof/>
            <w:webHidden/>
          </w:rPr>
          <w:tab/>
        </w:r>
        <w:r w:rsidR="00D42C9A">
          <w:rPr>
            <w:noProof/>
            <w:webHidden/>
          </w:rPr>
          <w:fldChar w:fldCharType="begin"/>
        </w:r>
        <w:r w:rsidR="00D42C9A">
          <w:rPr>
            <w:noProof/>
            <w:webHidden/>
          </w:rPr>
          <w:instrText xml:space="preserve"> PAGEREF _Toc210036783 \h </w:instrText>
        </w:r>
        <w:r w:rsidR="00D42C9A">
          <w:rPr>
            <w:noProof/>
            <w:webHidden/>
          </w:rPr>
        </w:r>
        <w:r w:rsidR="00D42C9A">
          <w:rPr>
            <w:noProof/>
            <w:webHidden/>
          </w:rPr>
          <w:fldChar w:fldCharType="separate"/>
        </w:r>
        <w:r w:rsidR="00D42C9A">
          <w:rPr>
            <w:noProof/>
            <w:webHidden/>
          </w:rPr>
          <w:t>30</w:t>
        </w:r>
        <w:r w:rsidR="00D42C9A">
          <w:rPr>
            <w:noProof/>
            <w:webHidden/>
          </w:rPr>
          <w:fldChar w:fldCharType="end"/>
        </w:r>
      </w:hyperlink>
    </w:p>
    <w:p w14:paraId="00C16DBE" w14:textId="5466A760"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84" w:history="1">
        <w:r w:rsidR="00D42C9A" w:rsidRPr="00AB5E8B">
          <w:rPr>
            <w:rStyle w:val="Hyperlink"/>
            <w:noProof/>
          </w:rPr>
          <w:t>33.</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Force</w:t>
        </w:r>
        <w:r w:rsidR="00D42C9A" w:rsidRPr="00AB5E8B">
          <w:rPr>
            <w:rStyle w:val="Hyperlink"/>
            <w:noProof/>
            <w:spacing w:val="-5"/>
          </w:rPr>
          <w:t xml:space="preserve"> </w:t>
        </w:r>
        <w:r w:rsidR="00D42C9A" w:rsidRPr="00AB5E8B">
          <w:rPr>
            <w:rStyle w:val="Hyperlink"/>
            <w:noProof/>
          </w:rPr>
          <w:t>Majeure</w:t>
        </w:r>
        <w:r w:rsidR="00D42C9A">
          <w:rPr>
            <w:noProof/>
            <w:webHidden/>
          </w:rPr>
          <w:tab/>
        </w:r>
        <w:r w:rsidR="00D42C9A">
          <w:rPr>
            <w:noProof/>
            <w:webHidden/>
          </w:rPr>
          <w:fldChar w:fldCharType="begin"/>
        </w:r>
        <w:r w:rsidR="00D42C9A">
          <w:rPr>
            <w:noProof/>
            <w:webHidden/>
          </w:rPr>
          <w:instrText xml:space="preserve"> PAGEREF _Toc210036784 \h </w:instrText>
        </w:r>
        <w:r w:rsidR="00D42C9A">
          <w:rPr>
            <w:noProof/>
            <w:webHidden/>
          </w:rPr>
        </w:r>
        <w:r w:rsidR="00D42C9A">
          <w:rPr>
            <w:noProof/>
            <w:webHidden/>
          </w:rPr>
          <w:fldChar w:fldCharType="separate"/>
        </w:r>
        <w:r w:rsidR="00D42C9A">
          <w:rPr>
            <w:noProof/>
            <w:webHidden/>
          </w:rPr>
          <w:t>30</w:t>
        </w:r>
        <w:r w:rsidR="00D42C9A">
          <w:rPr>
            <w:noProof/>
            <w:webHidden/>
          </w:rPr>
          <w:fldChar w:fldCharType="end"/>
        </w:r>
      </w:hyperlink>
    </w:p>
    <w:p w14:paraId="179BC474" w14:textId="24551A9D"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85" w:history="1">
        <w:r w:rsidR="00D42C9A" w:rsidRPr="00AB5E8B">
          <w:rPr>
            <w:rStyle w:val="Hyperlink"/>
            <w:noProof/>
          </w:rPr>
          <w:t>34.</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Change</w:t>
        </w:r>
        <w:r w:rsidR="00D42C9A" w:rsidRPr="00AB5E8B">
          <w:rPr>
            <w:rStyle w:val="Hyperlink"/>
            <w:noProof/>
            <w:spacing w:val="-3"/>
          </w:rPr>
          <w:t xml:space="preserve"> </w:t>
        </w:r>
        <w:r w:rsidR="00D42C9A" w:rsidRPr="00AB5E8B">
          <w:rPr>
            <w:rStyle w:val="Hyperlink"/>
            <w:noProof/>
          </w:rPr>
          <w:t>Orders and</w:t>
        </w:r>
        <w:r w:rsidR="00D42C9A" w:rsidRPr="00AB5E8B">
          <w:rPr>
            <w:rStyle w:val="Hyperlink"/>
            <w:noProof/>
            <w:spacing w:val="-3"/>
          </w:rPr>
          <w:t xml:space="preserve"> </w:t>
        </w:r>
        <w:r w:rsidR="00D42C9A" w:rsidRPr="00AB5E8B">
          <w:rPr>
            <w:rStyle w:val="Hyperlink"/>
            <w:noProof/>
          </w:rPr>
          <w:t>Contract</w:t>
        </w:r>
        <w:r w:rsidR="00D42C9A" w:rsidRPr="00AB5E8B">
          <w:rPr>
            <w:rStyle w:val="Hyperlink"/>
            <w:noProof/>
            <w:spacing w:val="-16"/>
          </w:rPr>
          <w:t xml:space="preserve"> </w:t>
        </w:r>
        <w:r w:rsidR="00D42C9A" w:rsidRPr="00AB5E8B">
          <w:rPr>
            <w:rStyle w:val="Hyperlink"/>
            <w:noProof/>
          </w:rPr>
          <w:t>Amendments</w:t>
        </w:r>
        <w:r w:rsidR="00D42C9A">
          <w:rPr>
            <w:noProof/>
            <w:webHidden/>
          </w:rPr>
          <w:tab/>
        </w:r>
        <w:r w:rsidR="00D42C9A">
          <w:rPr>
            <w:noProof/>
            <w:webHidden/>
          </w:rPr>
          <w:fldChar w:fldCharType="begin"/>
        </w:r>
        <w:r w:rsidR="00D42C9A">
          <w:rPr>
            <w:noProof/>
            <w:webHidden/>
          </w:rPr>
          <w:instrText xml:space="preserve"> PAGEREF _Toc210036785 \h </w:instrText>
        </w:r>
        <w:r w:rsidR="00D42C9A">
          <w:rPr>
            <w:noProof/>
            <w:webHidden/>
          </w:rPr>
        </w:r>
        <w:r w:rsidR="00D42C9A">
          <w:rPr>
            <w:noProof/>
            <w:webHidden/>
          </w:rPr>
          <w:fldChar w:fldCharType="separate"/>
        </w:r>
        <w:r w:rsidR="00D42C9A">
          <w:rPr>
            <w:noProof/>
            <w:webHidden/>
          </w:rPr>
          <w:t>30</w:t>
        </w:r>
        <w:r w:rsidR="00D42C9A">
          <w:rPr>
            <w:noProof/>
            <w:webHidden/>
          </w:rPr>
          <w:fldChar w:fldCharType="end"/>
        </w:r>
      </w:hyperlink>
    </w:p>
    <w:p w14:paraId="4DCC52FC" w14:textId="1BBA7A4E"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86" w:history="1">
        <w:r w:rsidR="00D42C9A" w:rsidRPr="00AB5E8B">
          <w:rPr>
            <w:rStyle w:val="Hyperlink"/>
            <w:noProof/>
          </w:rPr>
          <w:t>35.</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Extensions</w:t>
        </w:r>
        <w:r w:rsidR="00D42C9A" w:rsidRPr="00AB5E8B">
          <w:rPr>
            <w:rStyle w:val="Hyperlink"/>
            <w:noProof/>
            <w:spacing w:val="-6"/>
          </w:rPr>
          <w:t xml:space="preserve"> </w:t>
        </w:r>
        <w:r w:rsidR="00D42C9A" w:rsidRPr="00AB5E8B">
          <w:rPr>
            <w:rStyle w:val="Hyperlink"/>
            <w:noProof/>
          </w:rPr>
          <w:t>of</w:t>
        </w:r>
        <w:r w:rsidR="00D42C9A" w:rsidRPr="00AB5E8B">
          <w:rPr>
            <w:rStyle w:val="Hyperlink"/>
            <w:noProof/>
            <w:spacing w:val="-9"/>
          </w:rPr>
          <w:t xml:space="preserve"> </w:t>
        </w:r>
        <w:r w:rsidR="00D42C9A" w:rsidRPr="00AB5E8B">
          <w:rPr>
            <w:rStyle w:val="Hyperlink"/>
            <w:noProof/>
            <w:spacing w:val="-4"/>
          </w:rPr>
          <w:t>Time</w:t>
        </w:r>
        <w:r w:rsidR="00D42C9A">
          <w:rPr>
            <w:noProof/>
            <w:webHidden/>
          </w:rPr>
          <w:tab/>
        </w:r>
        <w:r w:rsidR="00D42C9A">
          <w:rPr>
            <w:noProof/>
            <w:webHidden/>
          </w:rPr>
          <w:fldChar w:fldCharType="begin"/>
        </w:r>
        <w:r w:rsidR="00D42C9A">
          <w:rPr>
            <w:noProof/>
            <w:webHidden/>
          </w:rPr>
          <w:instrText xml:space="preserve"> PAGEREF _Toc210036786 \h </w:instrText>
        </w:r>
        <w:r w:rsidR="00D42C9A">
          <w:rPr>
            <w:noProof/>
            <w:webHidden/>
          </w:rPr>
        </w:r>
        <w:r w:rsidR="00D42C9A">
          <w:rPr>
            <w:noProof/>
            <w:webHidden/>
          </w:rPr>
          <w:fldChar w:fldCharType="separate"/>
        </w:r>
        <w:r w:rsidR="00D42C9A">
          <w:rPr>
            <w:noProof/>
            <w:webHidden/>
          </w:rPr>
          <w:t>31</w:t>
        </w:r>
        <w:r w:rsidR="00D42C9A">
          <w:rPr>
            <w:noProof/>
            <w:webHidden/>
          </w:rPr>
          <w:fldChar w:fldCharType="end"/>
        </w:r>
      </w:hyperlink>
    </w:p>
    <w:p w14:paraId="32985F68" w14:textId="0B916314"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87" w:history="1">
        <w:r w:rsidR="00D42C9A" w:rsidRPr="00AB5E8B">
          <w:rPr>
            <w:rStyle w:val="Hyperlink"/>
            <w:noProof/>
          </w:rPr>
          <w:t>36.</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Termination</w:t>
        </w:r>
        <w:r w:rsidR="00D42C9A">
          <w:rPr>
            <w:noProof/>
            <w:webHidden/>
          </w:rPr>
          <w:tab/>
        </w:r>
        <w:r w:rsidR="00D42C9A">
          <w:rPr>
            <w:noProof/>
            <w:webHidden/>
          </w:rPr>
          <w:fldChar w:fldCharType="begin"/>
        </w:r>
        <w:r w:rsidR="00D42C9A">
          <w:rPr>
            <w:noProof/>
            <w:webHidden/>
          </w:rPr>
          <w:instrText xml:space="preserve"> PAGEREF _Toc210036787 \h </w:instrText>
        </w:r>
        <w:r w:rsidR="00D42C9A">
          <w:rPr>
            <w:noProof/>
            <w:webHidden/>
          </w:rPr>
        </w:r>
        <w:r w:rsidR="00D42C9A">
          <w:rPr>
            <w:noProof/>
            <w:webHidden/>
          </w:rPr>
          <w:fldChar w:fldCharType="separate"/>
        </w:r>
        <w:r w:rsidR="00D42C9A">
          <w:rPr>
            <w:noProof/>
            <w:webHidden/>
          </w:rPr>
          <w:t>31</w:t>
        </w:r>
        <w:r w:rsidR="00D42C9A">
          <w:rPr>
            <w:noProof/>
            <w:webHidden/>
          </w:rPr>
          <w:fldChar w:fldCharType="end"/>
        </w:r>
      </w:hyperlink>
    </w:p>
    <w:p w14:paraId="1A90F073" w14:textId="0EFF133F"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88" w:history="1">
        <w:r w:rsidR="00D42C9A" w:rsidRPr="00AB5E8B">
          <w:rPr>
            <w:rStyle w:val="Hyperlink"/>
            <w:noProof/>
          </w:rPr>
          <w:t>37.</w:t>
        </w:r>
        <w:r w:rsidR="00D42C9A">
          <w:rPr>
            <w:rFonts w:asciiTheme="minorHAnsi" w:eastAsiaTheme="minorEastAsia" w:hAnsiTheme="minorHAnsi" w:cstheme="minorBidi"/>
            <w:noProof/>
            <w:kern w:val="2"/>
            <w:sz w:val="24"/>
            <w:szCs w:val="24"/>
            <w14:ligatures w14:val="standardContextual"/>
          </w:rPr>
          <w:tab/>
        </w:r>
        <w:r w:rsidR="00D42C9A" w:rsidRPr="00AB5E8B">
          <w:rPr>
            <w:rStyle w:val="Hyperlink"/>
            <w:noProof/>
          </w:rPr>
          <w:t>Assignment</w:t>
        </w:r>
        <w:r w:rsidR="00D42C9A">
          <w:rPr>
            <w:noProof/>
            <w:webHidden/>
          </w:rPr>
          <w:tab/>
        </w:r>
        <w:r w:rsidR="00D42C9A">
          <w:rPr>
            <w:noProof/>
            <w:webHidden/>
          </w:rPr>
          <w:fldChar w:fldCharType="begin"/>
        </w:r>
        <w:r w:rsidR="00D42C9A">
          <w:rPr>
            <w:noProof/>
            <w:webHidden/>
          </w:rPr>
          <w:instrText xml:space="preserve"> PAGEREF _Toc210036788 \h </w:instrText>
        </w:r>
        <w:r w:rsidR="00D42C9A">
          <w:rPr>
            <w:noProof/>
            <w:webHidden/>
          </w:rPr>
        </w:r>
        <w:r w:rsidR="00D42C9A">
          <w:rPr>
            <w:noProof/>
            <w:webHidden/>
          </w:rPr>
          <w:fldChar w:fldCharType="separate"/>
        </w:r>
        <w:r w:rsidR="00D42C9A">
          <w:rPr>
            <w:noProof/>
            <w:webHidden/>
          </w:rPr>
          <w:t>32</w:t>
        </w:r>
        <w:r w:rsidR="00D42C9A">
          <w:rPr>
            <w:noProof/>
            <w:webHidden/>
          </w:rPr>
          <w:fldChar w:fldCharType="end"/>
        </w:r>
      </w:hyperlink>
    </w:p>
    <w:p w14:paraId="41CD45C5" w14:textId="4565332F" w:rsidR="00D42C9A" w:rsidRDefault="00D42C9A" w:rsidP="00D42C9A">
      <w:pPr>
        <w:rPr>
          <w:rFonts w:asciiTheme="minorHAnsi" w:eastAsiaTheme="minorEastAsia" w:hAnsiTheme="minorHAnsi" w:cstheme="minorBidi"/>
          <w:noProof/>
          <w:kern w:val="2"/>
          <w:sz w:val="24"/>
          <w:szCs w:val="24"/>
          <w14:ligatures w14:val="standardContextual"/>
        </w:rPr>
      </w:pPr>
      <w:r>
        <w:lastRenderedPageBreak/>
        <w:fldChar w:fldCharType="end"/>
      </w:r>
      <w:r w:rsidR="002B6BE3">
        <w:fldChar w:fldCharType="begin"/>
      </w:r>
      <w:r w:rsidR="002B6BE3">
        <w:instrText xml:space="preserve"> TOC \h \z \t "p2,9,p3,9" </w:instrText>
      </w:r>
      <w:r w:rsidR="002B6BE3">
        <w:fldChar w:fldCharType="separate"/>
      </w:r>
    </w:p>
    <w:p w14:paraId="0A490750" w14:textId="39920B9A" w:rsidR="00A6206B" w:rsidRDefault="00A6206B" w:rsidP="00D42C9A">
      <w:pPr>
        <w:rPr>
          <w:rFonts w:asciiTheme="minorHAnsi" w:eastAsiaTheme="minorEastAsia" w:hAnsiTheme="minorHAnsi" w:cstheme="minorBidi"/>
          <w:noProof/>
          <w:kern w:val="2"/>
          <w:sz w:val="24"/>
          <w:szCs w:val="24"/>
          <w14:ligatures w14:val="standardContextual"/>
        </w:rPr>
      </w:pPr>
    </w:p>
    <w:p w14:paraId="4A8E059E" w14:textId="2EAA4894" w:rsidR="00794AC8" w:rsidRDefault="002B6BE3" w:rsidP="00D42C9A">
      <w:r>
        <w:fldChar w:fldCharType="end"/>
      </w:r>
    </w:p>
    <w:p w14:paraId="2D0AD802" w14:textId="2C8D2B0F" w:rsidR="00CD79DB" w:rsidRDefault="002124E2" w:rsidP="00794AC8">
      <w:pPr>
        <w:pStyle w:val="Heading1"/>
        <w:spacing w:before="0" w:line="276" w:lineRule="auto"/>
        <w:ind w:left="218"/>
      </w:pPr>
      <w:r>
        <w:rPr>
          <w:color w:val="231F20"/>
          <w:spacing w:val="-8"/>
        </w:rPr>
        <w:t>PART</w:t>
      </w:r>
      <w:r>
        <w:rPr>
          <w:color w:val="231F20"/>
          <w:spacing w:val="-14"/>
        </w:rPr>
        <w:t xml:space="preserve"> </w:t>
      </w:r>
      <w:r>
        <w:rPr>
          <w:color w:val="231F20"/>
          <w:spacing w:val="-8"/>
        </w:rPr>
        <w:t>3:</w:t>
      </w:r>
      <w:r>
        <w:rPr>
          <w:color w:val="231F20"/>
          <w:spacing w:val="-26"/>
        </w:rPr>
        <w:t xml:space="preserve"> </w:t>
      </w:r>
      <w:r>
        <w:rPr>
          <w:color w:val="231F20"/>
          <w:spacing w:val="-8"/>
        </w:rPr>
        <w:t>CONTRACT</w:t>
      </w:r>
    </w:p>
    <w:p w14:paraId="140D804C" w14:textId="77777777" w:rsidR="00CD79DB" w:rsidRDefault="002124E2" w:rsidP="00794AC8">
      <w:pPr>
        <w:spacing w:line="276" w:lineRule="auto"/>
        <w:ind w:left="211" w:right="211"/>
        <w:jc w:val="center"/>
        <w:rPr>
          <w:b/>
          <w:sz w:val="44"/>
        </w:rPr>
      </w:pPr>
      <w:r>
        <w:rPr>
          <w:b/>
          <w:color w:val="231F20"/>
          <w:sz w:val="44"/>
        </w:rPr>
        <w:t>General</w:t>
      </w:r>
      <w:r>
        <w:rPr>
          <w:b/>
          <w:color w:val="231F20"/>
          <w:spacing w:val="-3"/>
          <w:sz w:val="44"/>
        </w:rPr>
        <w:t xml:space="preserve"> </w:t>
      </w:r>
      <w:r>
        <w:rPr>
          <w:b/>
          <w:color w:val="231F20"/>
          <w:sz w:val="44"/>
        </w:rPr>
        <w:t>Conditions</w:t>
      </w:r>
      <w:r>
        <w:rPr>
          <w:b/>
          <w:color w:val="231F20"/>
          <w:spacing w:val="-4"/>
          <w:sz w:val="44"/>
        </w:rPr>
        <w:t xml:space="preserve"> </w:t>
      </w:r>
      <w:r>
        <w:rPr>
          <w:b/>
          <w:color w:val="231F20"/>
          <w:sz w:val="44"/>
        </w:rPr>
        <w:t>of</w:t>
      </w:r>
      <w:r>
        <w:rPr>
          <w:b/>
          <w:color w:val="231F20"/>
          <w:spacing w:val="-3"/>
          <w:sz w:val="44"/>
        </w:rPr>
        <w:t xml:space="preserve"> </w:t>
      </w:r>
      <w:r>
        <w:rPr>
          <w:b/>
          <w:color w:val="231F20"/>
          <w:spacing w:val="-2"/>
          <w:sz w:val="44"/>
        </w:rPr>
        <w:t>Contract</w:t>
      </w:r>
    </w:p>
    <w:p w14:paraId="64FFA698" w14:textId="77777777" w:rsidR="00CD79DB" w:rsidRDefault="002124E2" w:rsidP="00794AC8">
      <w:pPr>
        <w:pStyle w:val="BodyText"/>
        <w:spacing w:before="114" w:line="271" w:lineRule="auto"/>
        <w:ind w:left="1247" w:right="90"/>
        <w:jc w:val="both"/>
      </w:pPr>
      <w:r>
        <w:rPr>
          <w:color w:val="231F20"/>
        </w:rPr>
        <w:t>Any</w:t>
      </w:r>
      <w:r>
        <w:rPr>
          <w:color w:val="231F20"/>
          <w:spacing w:val="-3"/>
        </w:rPr>
        <w:t xml:space="preserve"> </w:t>
      </w:r>
      <w:r>
        <w:rPr>
          <w:color w:val="231F20"/>
        </w:rPr>
        <w:t>resulting</w:t>
      </w:r>
      <w:r>
        <w:rPr>
          <w:color w:val="231F20"/>
          <w:spacing w:val="-3"/>
        </w:rPr>
        <w:t xml:space="preserve"> </w:t>
      </w:r>
      <w:r>
        <w:rPr>
          <w:color w:val="231F20"/>
        </w:rPr>
        <w:t>contract</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placed</w:t>
      </w:r>
      <w:r>
        <w:rPr>
          <w:color w:val="231F20"/>
          <w:spacing w:val="-3"/>
        </w:rPr>
        <w:t xml:space="preserve"> </w:t>
      </w:r>
      <w:r>
        <w:rPr>
          <w:color w:val="231F20"/>
        </w:rPr>
        <w:t>by</w:t>
      </w:r>
      <w:r>
        <w:rPr>
          <w:color w:val="231F20"/>
          <w:spacing w:val="-3"/>
        </w:rPr>
        <w:t xml:space="preserve"> </w:t>
      </w:r>
      <w:r>
        <w:rPr>
          <w:color w:val="231F20"/>
        </w:rPr>
        <w:t>means</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Government</w:t>
      </w:r>
      <w:r>
        <w:rPr>
          <w:color w:val="231F20"/>
          <w:spacing w:val="-3"/>
        </w:rPr>
        <w:t xml:space="preserve"> </w:t>
      </w:r>
      <w:r>
        <w:rPr>
          <w:color w:val="231F20"/>
        </w:rPr>
        <w:t>of</w:t>
      </w:r>
      <w:r>
        <w:rPr>
          <w:color w:val="231F20"/>
          <w:spacing w:val="-3"/>
        </w:rPr>
        <w:t xml:space="preserve"> </w:t>
      </w:r>
      <w:r>
        <w:rPr>
          <w:color w:val="231F20"/>
        </w:rPr>
        <w:t>Uganda</w:t>
      </w:r>
      <w:r>
        <w:rPr>
          <w:color w:val="231F20"/>
          <w:spacing w:val="-3"/>
        </w:rPr>
        <w:t xml:space="preserve"> </w:t>
      </w:r>
      <w:r>
        <w:rPr>
          <w:color w:val="231F20"/>
        </w:rPr>
        <w:t>Purchase</w:t>
      </w:r>
      <w:r>
        <w:rPr>
          <w:color w:val="231F20"/>
          <w:spacing w:val="-2"/>
        </w:rPr>
        <w:t xml:space="preserve"> </w:t>
      </w:r>
      <w:r>
        <w:rPr>
          <w:color w:val="231F20"/>
        </w:rPr>
        <w:t>Order</w:t>
      </w:r>
      <w:r>
        <w:rPr>
          <w:color w:val="231F20"/>
          <w:spacing w:val="-3"/>
        </w:rPr>
        <w:t xml:space="preserve"> </w:t>
      </w:r>
      <w:r>
        <w:rPr>
          <w:color w:val="231F20"/>
        </w:rPr>
        <w:t>and</w:t>
      </w:r>
      <w:r>
        <w:rPr>
          <w:color w:val="231F20"/>
          <w:spacing w:val="-3"/>
        </w:rPr>
        <w:t xml:space="preserve"> </w:t>
      </w:r>
      <w:r>
        <w:rPr>
          <w:color w:val="231F20"/>
        </w:rPr>
        <w:t>shall be subject to the Government of Uganda General Conditions of Contract (GCC) for the procurement of</w:t>
      </w:r>
      <w:r>
        <w:rPr>
          <w:color w:val="231F20"/>
          <w:spacing w:val="-6"/>
        </w:rPr>
        <w:t xml:space="preserve"> </w:t>
      </w:r>
      <w:r>
        <w:rPr>
          <w:color w:val="231F20"/>
        </w:rPr>
        <w:t>supplies</w:t>
      </w:r>
      <w:r>
        <w:rPr>
          <w:color w:val="231F20"/>
          <w:spacing w:val="-5"/>
        </w:rPr>
        <w:t xml:space="preserve"> </w:t>
      </w:r>
      <w:r>
        <w:rPr>
          <w:color w:val="231F20"/>
        </w:rPr>
        <w:t>(available</w:t>
      </w:r>
      <w:r>
        <w:rPr>
          <w:color w:val="231F20"/>
          <w:spacing w:val="-6"/>
        </w:rPr>
        <w:t xml:space="preserve"> </w:t>
      </w:r>
      <w:r>
        <w:rPr>
          <w:color w:val="231F20"/>
        </w:rPr>
        <w:t>on</w:t>
      </w:r>
      <w:r>
        <w:rPr>
          <w:color w:val="231F20"/>
          <w:spacing w:val="-5"/>
        </w:rPr>
        <w:t xml:space="preserve"> </w:t>
      </w:r>
      <w:r>
        <w:rPr>
          <w:color w:val="231F20"/>
        </w:rPr>
        <w:t>request)</w:t>
      </w:r>
      <w:r>
        <w:rPr>
          <w:color w:val="231F20"/>
          <w:spacing w:val="-5"/>
        </w:rPr>
        <w:t xml:space="preserve"> </w:t>
      </w:r>
      <w:r>
        <w:rPr>
          <w:color w:val="231F20"/>
        </w:rPr>
        <w:t>except</w:t>
      </w:r>
      <w:r>
        <w:rPr>
          <w:color w:val="231F20"/>
          <w:spacing w:val="-5"/>
        </w:rPr>
        <w:t xml:space="preserve"> </w:t>
      </w:r>
      <w:proofErr w:type="gramStart"/>
      <w:r>
        <w:rPr>
          <w:color w:val="231F20"/>
        </w:rPr>
        <w:t>where</w:t>
      </w:r>
      <w:proofErr w:type="gramEnd"/>
      <w:r>
        <w:rPr>
          <w:color w:val="231F20"/>
          <w:spacing w:val="49"/>
        </w:rPr>
        <w:t xml:space="preserve"> </w:t>
      </w:r>
      <w:r>
        <w:rPr>
          <w:color w:val="231F20"/>
        </w:rPr>
        <w:t>modified</w:t>
      </w:r>
      <w:r>
        <w:rPr>
          <w:color w:val="231F20"/>
          <w:spacing w:val="-5"/>
        </w:rPr>
        <w:t xml:space="preserve"> </w:t>
      </w:r>
      <w:r>
        <w:rPr>
          <w:color w:val="231F20"/>
        </w:rPr>
        <w:t>by</w:t>
      </w:r>
      <w:r>
        <w:rPr>
          <w:color w:val="231F20"/>
          <w:spacing w:val="-4"/>
        </w:rPr>
        <w:t xml:space="preserve"> </w:t>
      </w:r>
      <w:r>
        <w:rPr>
          <w:color w:val="231F20"/>
        </w:rPr>
        <w:t>the</w:t>
      </w:r>
      <w:r>
        <w:rPr>
          <w:color w:val="231F20"/>
          <w:spacing w:val="-6"/>
        </w:rPr>
        <w:t xml:space="preserve"> </w:t>
      </w:r>
      <w:r>
        <w:rPr>
          <w:color w:val="231F20"/>
        </w:rPr>
        <w:t>Special</w:t>
      </w:r>
      <w:r>
        <w:rPr>
          <w:color w:val="231F20"/>
          <w:spacing w:val="-6"/>
        </w:rPr>
        <w:t xml:space="preserve"> </w:t>
      </w:r>
      <w:r>
        <w:rPr>
          <w:color w:val="231F20"/>
        </w:rPr>
        <w:t>Conditions</w:t>
      </w:r>
      <w:r>
        <w:rPr>
          <w:color w:val="231F20"/>
          <w:spacing w:val="-5"/>
        </w:rPr>
        <w:t xml:space="preserve"> </w:t>
      </w:r>
      <w:r>
        <w:rPr>
          <w:color w:val="231F20"/>
        </w:rPr>
        <w:t>of</w:t>
      </w:r>
      <w:r>
        <w:rPr>
          <w:color w:val="231F20"/>
          <w:spacing w:val="-5"/>
        </w:rPr>
        <w:t xml:space="preserve"> </w:t>
      </w:r>
      <w:r>
        <w:rPr>
          <w:color w:val="231F20"/>
        </w:rPr>
        <w:t>Contract</w:t>
      </w:r>
      <w:r>
        <w:rPr>
          <w:color w:val="231F20"/>
          <w:spacing w:val="-5"/>
        </w:rPr>
        <w:t xml:space="preserve"> </w:t>
      </w:r>
      <w:r>
        <w:rPr>
          <w:color w:val="231F20"/>
          <w:spacing w:val="-2"/>
        </w:rPr>
        <w:t>below.</w:t>
      </w:r>
    </w:p>
    <w:p w14:paraId="3EA6FDE5" w14:textId="77777777" w:rsidR="00CD79DB" w:rsidRDefault="00CD79DB">
      <w:pPr>
        <w:pStyle w:val="BodyText"/>
        <w:spacing w:before="197"/>
      </w:pPr>
    </w:p>
    <w:p w14:paraId="27670A84" w14:textId="77777777" w:rsidR="00CD79DB" w:rsidRDefault="002124E2" w:rsidP="00794AC8">
      <w:pPr>
        <w:pStyle w:val="Heading1"/>
        <w:spacing w:before="0" w:line="249" w:lineRule="auto"/>
        <w:ind w:left="213" w:firstLine="597"/>
      </w:pPr>
      <w:r>
        <w:rPr>
          <w:color w:val="231F20"/>
        </w:rPr>
        <w:t>Section</w:t>
      </w:r>
      <w:r>
        <w:rPr>
          <w:color w:val="231F20"/>
          <w:spacing w:val="-6"/>
        </w:rPr>
        <w:t xml:space="preserve"> </w:t>
      </w:r>
      <w:r>
        <w:rPr>
          <w:color w:val="231F20"/>
        </w:rPr>
        <w:t>3:</w:t>
      </w:r>
      <w:r>
        <w:rPr>
          <w:color w:val="231F20"/>
          <w:spacing w:val="-5"/>
        </w:rPr>
        <w:t xml:space="preserve"> </w:t>
      </w:r>
      <w:r>
        <w:rPr>
          <w:color w:val="231F20"/>
        </w:rPr>
        <w:t>General</w:t>
      </w:r>
      <w:r>
        <w:rPr>
          <w:color w:val="231F20"/>
          <w:spacing w:val="-5"/>
        </w:rPr>
        <w:t xml:space="preserve"> </w:t>
      </w:r>
      <w:r>
        <w:rPr>
          <w:color w:val="231F20"/>
        </w:rPr>
        <w:t>Conditions</w:t>
      </w:r>
      <w:r>
        <w:rPr>
          <w:color w:val="231F20"/>
          <w:spacing w:val="-6"/>
        </w:rPr>
        <w:t xml:space="preserve"> </w:t>
      </w:r>
      <w:r>
        <w:rPr>
          <w:color w:val="231F20"/>
        </w:rPr>
        <w:t>of</w:t>
      </w:r>
      <w:r>
        <w:rPr>
          <w:color w:val="231F20"/>
          <w:spacing w:val="-5"/>
        </w:rPr>
        <w:t xml:space="preserve"> </w:t>
      </w:r>
      <w:r>
        <w:rPr>
          <w:color w:val="231F20"/>
        </w:rPr>
        <w:t>Contract</w:t>
      </w:r>
      <w:r>
        <w:rPr>
          <w:color w:val="231F20"/>
          <w:spacing w:val="-5"/>
        </w:rPr>
        <w:t xml:space="preserve"> </w:t>
      </w:r>
      <w:r>
        <w:rPr>
          <w:color w:val="231F20"/>
        </w:rPr>
        <w:t>for</w:t>
      </w:r>
      <w:r>
        <w:rPr>
          <w:color w:val="231F20"/>
          <w:spacing w:val="-14"/>
        </w:rPr>
        <w:t xml:space="preserve"> </w:t>
      </w:r>
      <w:r>
        <w:rPr>
          <w:color w:val="231F20"/>
        </w:rPr>
        <w:t>the Procurement of Supplies</w:t>
      </w:r>
    </w:p>
    <w:p w14:paraId="370B3901" w14:textId="77777777" w:rsidR="00CD79DB" w:rsidRDefault="002124E2" w:rsidP="00B476D3">
      <w:pPr>
        <w:pStyle w:val="ov"/>
      </w:pPr>
      <w:bookmarkStart w:id="32" w:name="_Toc210034071"/>
      <w:bookmarkStart w:id="33" w:name="_Toc210036435"/>
      <w:bookmarkStart w:id="34" w:name="_Toc210036752"/>
      <w:r>
        <w:t>Definitions</w:t>
      </w:r>
      <w:bookmarkEnd w:id="32"/>
      <w:bookmarkEnd w:id="33"/>
      <w:bookmarkEnd w:id="34"/>
    </w:p>
    <w:p w14:paraId="4496A70A" w14:textId="77777777" w:rsidR="00CD79DB" w:rsidRDefault="002124E2" w:rsidP="00794AC8">
      <w:pPr>
        <w:pStyle w:val="BodyText"/>
        <w:tabs>
          <w:tab w:val="left" w:pos="1260"/>
          <w:tab w:val="left" w:pos="10710"/>
          <w:tab w:val="left" w:pos="11430"/>
        </w:tabs>
        <w:spacing w:before="164"/>
        <w:ind w:left="1980" w:hanging="450"/>
        <w:jc w:val="both"/>
      </w:pPr>
      <w:r>
        <w:rPr>
          <w:color w:val="231F20"/>
        </w:rPr>
        <w:t>The</w:t>
      </w:r>
      <w:r>
        <w:rPr>
          <w:color w:val="231F20"/>
          <w:spacing w:val="-4"/>
        </w:rPr>
        <w:t xml:space="preserve"> </w:t>
      </w:r>
      <w:r>
        <w:rPr>
          <w:color w:val="231F20"/>
        </w:rPr>
        <w:t>following</w:t>
      </w:r>
      <w:r>
        <w:rPr>
          <w:color w:val="231F20"/>
          <w:spacing w:val="-2"/>
        </w:rPr>
        <w:t xml:space="preserve"> </w:t>
      </w:r>
      <w:r>
        <w:rPr>
          <w:color w:val="231F20"/>
        </w:rPr>
        <w:t>words</w:t>
      </w:r>
      <w:r>
        <w:rPr>
          <w:color w:val="231F20"/>
          <w:spacing w:val="-3"/>
        </w:rPr>
        <w:t xml:space="preserve"> </w:t>
      </w:r>
      <w:r>
        <w:rPr>
          <w:color w:val="231F20"/>
        </w:rPr>
        <w:t>and</w:t>
      </w:r>
      <w:r>
        <w:rPr>
          <w:color w:val="231F20"/>
          <w:spacing w:val="-1"/>
        </w:rPr>
        <w:t xml:space="preserve"> </w:t>
      </w:r>
      <w:r>
        <w:rPr>
          <w:color w:val="231F20"/>
        </w:rPr>
        <w:t>expressions</w:t>
      </w:r>
      <w:r>
        <w:rPr>
          <w:color w:val="231F20"/>
          <w:spacing w:val="-3"/>
        </w:rPr>
        <w:t xml:space="preserve"> </w:t>
      </w:r>
      <w:r>
        <w:rPr>
          <w:color w:val="231F20"/>
        </w:rPr>
        <w:t>shall</w:t>
      </w:r>
      <w:r>
        <w:rPr>
          <w:color w:val="231F20"/>
          <w:spacing w:val="-2"/>
        </w:rPr>
        <w:t xml:space="preserve"> </w:t>
      </w:r>
      <w:r>
        <w:rPr>
          <w:color w:val="231F20"/>
        </w:rPr>
        <w:t>have</w:t>
      </w:r>
      <w:r>
        <w:rPr>
          <w:color w:val="231F20"/>
          <w:spacing w:val="-2"/>
        </w:rPr>
        <w:t xml:space="preserve"> </w:t>
      </w:r>
      <w:r>
        <w:rPr>
          <w:color w:val="231F20"/>
        </w:rPr>
        <w:t>the</w:t>
      </w:r>
      <w:r>
        <w:rPr>
          <w:color w:val="231F20"/>
          <w:spacing w:val="-1"/>
        </w:rPr>
        <w:t xml:space="preserve"> </w:t>
      </w:r>
      <w:r>
        <w:rPr>
          <w:color w:val="231F20"/>
        </w:rPr>
        <w:t>meanings</w:t>
      </w:r>
      <w:r>
        <w:rPr>
          <w:color w:val="231F20"/>
          <w:spacing w:val="-3"/>
        </w:rPr>
        <w:t xml:space="preserve"> </w:t>
      </w:r>
      <w:r>
        <w:rPr>
          <w:color w:val="231F20"/>
        </w:rPr>
        <w:t>hereby</w:t>
      </w:r>
      <w:r>
        <w:rPr>
          <w:color w:val="231F20"/>
          <w:spacing w:val="-2"/>
        </w:rPr>
        <w:t xml:space="preserve"> </w:t>
      </w:r>
      <w:r>
        <w:rPr>
          <w:color w:val="231F20"/>
        </w:rPr>
        <w:t>assigned</w:t>
      </w:r>
      <w:r>
        <w:rPr>
          <w:color w:val="231F20"/>
          <w:spacing w:val="-2"/>
        </w:rPr>
        <w:t xml:space="preserve"> </w:t>
      </w:r>
      <w:r>
        <w:rPr>
          <w:color w:val="231F20"/>
        </w:rPr>
        <w:t>to</w:t>
      </w:r>
      <w:r>
        <w:rPr>
          <w:color w:val="231F20"/>
          <w:spacing w:val="-1"/>
        </w:rPr>
        <w:t xml:space="preserve"> </w:t>
      </w:r>
      <w:r>
        <w:rPr>
          <w:color w:val="231F20"/>
          <w:spacing w:val="-2"/>
        </w:rPr>
        <w:t>them:</w:t>
      </w:r>
    </w:p>
    <w:p w14:paraId="62931601" w14:textId="77777777" w:rsidR="00CD79DB" w:rsidRDefault="002124E2" w:rsidP="00794AC8">
      <w:pPr>
        <w:pStyle w:val="ListParagraph"/>
        <w:numPr>
          <w:ilvl w:val="0"/>
          <w:numId w:val="6"/>
        </w:numPr>
        <w:tabs>
          <w:tab w:val="left" w:pos="1260"/>
          <w:tab w:val="left" w:pos="2367"/>
          <w:tab w:val="left" w:pos="10710"/>
          <w:tab w:val="left" w:pos="11430"/>
        </w:tabs>
        <w:spacing w:before="36" w:line="271" w:lineRule="auto"/>
        <w:ind w:left="1980" w:right="1245" w:hanging="450"/>
        <w:rPr>
          <w:sz w:val="23"/>
        </w:rPr>
      </w:pPr>
      <w:r>
        <w:rPr>
          <w:color w:val="231F20"/>
          <w:sz w:val="23"/>
        </w:rPr>
        <w:t>“Completion” means the fulfilment of the related services by the provider in accordance with the terms and conditions set forth in the contract.</w:t>
      </w:r>
    </w:p>
    <w:p w14:paraId="3FC0095E" w14:textId="77777777" w:rsidR="00CD79DB" w:rsidRDefault="002124E2" w:rsidP="00794AC8">
      <w:pPr>
        <w:pStyle w:val="ListParagraph"/>
        <w:numPr>
          <w:ilvl w:val="0"/>
          <w:numId w:val="6"/>
        </w:numPr>
        <w:tabs>
          <w:tab w:val="left" w:pos="1260"/>
          <w:tab w:val="left" w:pos="2367"/>
          <w:tab w:val="left" w:pos="10710"/>
          <w:tab w:val="left" w:pos="11430"/>
        </w:tabs>
        <w:spacing w:before="2" w:line="271" w:lineRule="auto"/>
        <w:ind w:left="1980" w:right="1245" w:hanging="450"/>
        <w:rPr>
          <w:sz w:val="23"/>
        </w:rPr>
      </w:pPr>
      <w:r>
        <w:rPr>
          <w:color w:val="231F20"/>
          <w:sz w:val="23"/>
        </w:rPr>
        <w:t>“Contract” means the agreement entered into between the PDE and the provider, together with</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7"/>
          <w:sz w:val="23"/>
        </w:rPr>
        <w:t xml:space="preserve"> </w:t>
      </w:r>
      <w:r>
        <w:rPr>
          <w:color w:val="231F20"/>
          <w:sz w:val="23"/>
        </w:rPr>
        <w:t>documents</w:t>
      </w:r>
      <w:r>
        <w:rPr>
          <w:color w:val="231F20"/>
          <w:spacing w:val="-7"/>
          <w:sz w:val="23"/>
        </w:rPr>
        <w:t xml:space="preserve"> </w:t>
      </w:r>
      <w:r>
        <w:rPr>
          <w:color w:val="231F20"/>
          <w:sz w:val="23"/>
        </w:rPr>
        <w:t>referred</w:t>
      </w:r>
      <w:r>
        <w:rPr>
          <w:color w:val="231F20"/>
          <w:spacing w:val="-7"/>
          <w:sz w:val="23"/>
        </w:rPr>
        <w:t xml:space="preserve"> </w:t>
      </w:r>
      <w:r>
        <w:rPr>
          <w:color w:val="231F20"/>
          <w:sz w:val="23"/>
        </w:rPr>
        <w:t>to</w:t>
      </w:r>
      <w:r>
        <w:rPr>
          <w:color w:val="231F20"/>
          <w:spacing w:val="-7"/>
          <w:sz w:val="23"/>
        </w:rPr>
        <w:t xml:space="preserve"> </w:t>
      </w:r>
      <w:r>
        <w:rPr>
          <w:color w:val="231F20"/>
          <w:sz w:val="23"/>
        </w:rPr>
        <w:t>therein,</w:t>
      </w:r>
      <w:r>
        <w:rPr>
          <w:color w:val="231F20"/>
          <w:spacing w:val="-7"/>
          <w:sz w:val="23"/>
        </w:rPr>
        <w:t xml:space="preserve"> </w:t>
      </w:r>
      <w:r>
        <w:rPr>
          <w:color w:val="231F20"/>
          <w:sz w:val="23"/>
        </w:rPr>
        <w:t>including</w:t>
      </w:r>
      <w:r>
        <w:rPr>
          <w:color w:val="231F20"/>
          <w:spacing w:val="-7"/>
          <w:sz w:val="23"/>
        </w:rPr>
        <w:t xml:space="preserve"> </w:t>
      </w:r>
      <w:r>
        <w:rPr>
          <w:color w:val="231F20"/>
          <w:sz w:val="23"/>
        </w:rPr>
        <w:t>all</w:t>
      </w:r>
      <w:r>
        <w:rPr>
          <w:color w:val="231F20"/>
          <w:spacing w:val="-7"/>
          <w:sz w:val="23"/>
        </w:rPr>
        <w:t xml:space="preserve"> </w:t>
      </w:r>
      <w:r>
        <w:rPr>
          <w:color w:val="231F20"/>
          <w:sz w:val="23"/>
        </w:rPr>
        <w:t>attachments,</w:t>
      </w:r>
      <w:r>
        <w:rPr>
          <w:color w:val="231F20"/>
          <w:spacing w:val="-7"/>
          <w:sz w:val="23"/>
        </w:rPr>
        <w:t xml:space="preserve"> </w:t>
      </w:r>
      <w:r>
        <w:rPr>
          <w:color w:val="231F20"/>
          <w:sz w:val="23"/>
        </w:rPr>
        <w:t>appendices,</w:t>
      </w:r>
      <w:r>
        <w:rPr>
          <w:color w:val="231F20"/>
          <w:spacing w:val="-7"/>
          <w:sz w:val="23"/>
        </w:rPr>
        <w:t xml:space="preserve"> </w:t>
      </w:r>
      <w:r>
        <w:rPr>
          <w:color w:val="231F20"/>
          <w:sz w:val="23"/>
        </w:rPr>
        <w:t>and all documents incorporated by reference therein.</w:t>
      </w:r>
    </w:p>
    <w:p w14:paraId="45342F4B" w14:textId="77777777" w:rsidR="00CD79DB" w:rsidRDefault="002124E2" w:rsidP="00794AC8">
      <w:pPr>
        <w:pStyle w:val="ListParagraph"/>
        <w:numPr>
          <w:ilvl w:val="0"/>
          <w:numId w:val="6"/>
        </w:numPr>
        <w:tabs>
          <w:tab w:val="left" w:pos="1260"/>
          <w:tab w:val="left" w:pos="2367"/>
          <w:tab w:val="left" w:pos="10710"/>
          <w:tab w:val="left" w:pos="11430"/>
        </w:tabs>
        <w:spacing w:before="3" w:line="271" w:lineRule="auto"/>
        <w:ind w:left="1980" w:right="1245" w:hanging="450"/>
        <w:rPr>
          <w:sz w:val="23"/>
        </w:rPr>
      </w:pPr>
      <w:r>
        <w:rPr>
          <w:color w:val="231F20"/>
          <w:sz w:val="23"/>
        </w:rPr>
        <w:t>“Contract Documents” means the documents listed in the agreement, including any amendments thereto.</w:t>
      </w:r>
    </w:p>
    <w:p w14:paraId="7E072968" w14:textId="77777777" w:rsidR="00CD79DB" w:rsidRDefault="002124E2" w:rsidP="00794AC8">
      <w:pPr>
        <w:pStyle w:val="ListParagraph"/>
        <w:numPr>
          <w:ilvl w:val="0"/>
          <w:numId w:val="6"/>
        </w:numPr>
        <w:tabs>
          <w:tab w:val="left" w:pos="1260"/>
          <w:tab w:val="left" w:pos="2367"/>
          <w:tab w:val="left" w:pos="10710"/>
          <w:tab w:val="left" w:pos="11430"/>
        </w:tabs>
        <w:spacing w:before="3" w:line="271" w:lineRule="auto"/>
        <w:ind w:left="1980" w:right="1245" w:hanging="450"/>
        <w:rPr>
          <w:sz w:val="23"/>
        </w:rPr>
      </w:pPr>
      <w:r>
        <w:rPr>
          <w:color w:val="231F20"/>
          <w:sz w:val="23"/>
        </w:rPr>
        <w:t>“Contract Price” means the price payable to the provider as specified in the agreement, subject</w:t>
      </w:r>
      <w:r>
        <w:rPr>
          <w:color w:val="231F20"/>
          <w:spacing w:val="-12"/>
          <w:sz w:val="23"/>
        </w:rPr>
        <w:t xml:space="preserve"> </w:t>
      </w:r>
      <w:r>
        <w:rPr>
          <w:color w:val="231F20"/>
          <w:sz w:val="23"/>
        </w:rPr>
        <w:t>to</w:t>
      </w:r>
      <w:r>
        <w:rPr>
          <w:color w:val="231F20"/>
          <w:spacing w:val="-12"/>
          <w:sz w:val="23"/>
        </w:rPr>
        <w:t xml:space="preserve"> </w:t>
      </w:r>
      <w:r>
        <w:rPr>
          <w:color w:val="231F20"/>
          <w:sz w:val="23"/>
        </w:rPr>
        <w:t>such</w:t>
      </w:r>
      <w:r>
        <w:rPr>
          <w:color w:val="231F20"/>
          <w:spacing w:val="-12"/>
          <w:sz w:val="23"/>
        </w:rPr>
        <w:t xml:space="preserve"> </w:t>
      </w:r>
      <w:r>
        <w:rPr>
          <w:color w:val="231F20"/>
          <w:sz w:val="23"/>
        </w:rPr>
        <w:t>additions</w:t>
      </w:r>
      <w:r>
        <w:rPr>
          <w:color w:val="231F20"/>
          <w:spacing w:val="-12"/>
          <w:sz w:val="23"/>
        </w:rPr>
        <w:t xml:space="preserve"> </w:t>
      </w:r>
      <w:r>
        <w:rPr>
          <w:color w:val="231F20"/>
          <w:sz w:val="23"/>
        </w:rPr>
        <w:t>and</w:t>
      </w:r>
      <w:r>
        <w:rPr>
          <w:color w:val="231F20"/>
          <w:spacing w:val="-12"/>
          <w:sz w:val="23"/>
        </w:rPr>
        <w:t xml:space="preserve"> </w:t>
      </w:r>
      <w:r>
        <w:rPr>
          <w:color w:val="231F20"/>
          <w:sz w:val="23"/>
        </w:rPr>
        <w:t>adjustments</w:t>
      </w:r>
      <w:r>
        <w:rPr>
          <w:color w:val="231F20"/>
          <w:spacing w:val="-12"/>
          <w:sz w:val="23"/>
        </w:rPr>
        <w:t xml:space="preserve"> </w:t>
      </w:r>
      <w:r>
        <w:rPr>
          <w:color w:val="231F20"/>
          <w:sz w:val="23"/>
        </w:rPr>
        <w:t>thereto</w:t>
      </w:r>
      <w:r>
        <w:rPr>
          <w:color w:val="231F20"/>
          <w:spacing w:val="-12"/>
          <w:sz w:val="23"/>
        </w:rPr>
        <w:t xml:space="preserve"> </w:t>
      </w:r>
      <w:r>
        <w:rPr>
          <w:color w:val="231F20"/>
          <w:sz w:val="23"/>
        </w:rPr>
        <w:t>or</w:t>
      </w:r>
      <w:r>
        <w:rPr>
          <w:color w:val="231F20"/>
          <w:spacing w:val="-12"/>
          <w:sz w:val="23"/>
        </w:rPr>
        <w:t xml:space="preserve"> </w:t>
      </w:r>
      <w:r>
        <w:rPr>
          <w:color w:val="231F20"/>
          <w:sz w:val="23"/>
        </w:rPr>
        <w:t>deductions</w:t>
      </w:r>
      <w:r>
        <w:rPr>
          <w:color w:val="231F20"/>
          <w:spacing w:val="-12"/>
          <w:sz w:val="23"/>
        </w:rPr>
        <w:t xml:space="preserve"> </w:t>
      </w:r>
      <w:r>
        <w:rPr>
          <w:color w:val="231F20"/>
          <w:sz w:val="23"/>
        </w:rPr>
        <w:t>there</w:t>
      </w:r>
      <w:r>
        <w:rPr>
          <w:color w:val="231F20"/>
          <w:spacing w:val="-12"/>
          <w:sz w:val="23"/>
        </w:rPr>
        <w:t xml:space="preserve"> </w:t>
      </w:r>
      <w:r>
        <w:rPr>
          <w:color w:val="231F20"/>
          <w:sz w:val="23"/>
        </w:rPr>
        <w:t>from,</w:t>
      </w:r>
      <w:r>
        <w:rPr>
          <w:color w:val="231F20"/>
          <w:spacing w:val="-12"/>
          <w:sz w:val="23"/>
        </w:rPr>
        <w:t xml:space="preserve"> </w:t>
      </w:r>
      <w:r>
        <w:rPr>
          <w:color w:val="231F20"/>
          <w:sz w:val="23"/>
        </w:rPr>
        <w:t>as</w:t>
      </w:r>
      <w:r>
        <w:rPr>
          <w:color w:val="231F20"/>
          <w:spacing w:val="-12"/>
          <w:sz w:val="23"/>
        </w:rPr>
        <w:t xml:space="preserve"> </w:t>
      </w:r>
      <w:r>
        <w:rPr>
          <w:color w:val="231F20"/>
          <w:sz w:val="23"/>
        </w:rPr>
        <w:t>may</w:t>
      </w:r>
      <w:r>
        <w:rPr>
          <w:color w:val="231F20"/>
          <w:spacing w:val="-12"/>
          <w:sz w:val="23"/>
        </w:rPr>
        <w:t xml:space="preserve"> </w:t>
      </w:r>
      <w:r>
        <w:rPr>
          <w:color w:val="231F20"/>
          <w:sz w:val="23"/>
        </w:rPr>
        <w:t>be</w:t>
      </w:r>
      <w:r>
        <w:rPr>
          <w:color w:val="231F20"/>
          <w:spacing w:val="-12"/>
          <w:sz w:val="23"/>
        </w:rPr>
        <w:t xml:space="preserve"> </w:t>
      </w:r>
      <w:r>
        <w:rPr>
          <w:color w:val="231F20"/>
          <w:sz w:val="23"/>
        </w:rPr>
        <w:t>made pursuant to the contract.</w:t>
      </w:r>
    </w:p>
    <w:p w14:paraId="73CC80D3" w14:textId="77777777" w:rsidR="00CD79DB" w:rsidRDefault="002124E2" w:rsidP="00794AC8">
      <w:pPr>
        <w:pStyle w:val="ListParagraph"/>
        <w:numPr>
          <w:ilvl w:val="0"/>
          <w:numId w:val="6"/>
        </w:numPr>
        <w:tabs>
          <w:tab w:val="left" w:pos="1260"/>
          <w:tab w:val="left" w:pos="2366"/>
          <w:tab w:val="left" w:pos="10710"/>
          <w:tab w:val="left" w:pos="11430"/>
        </w:tabs>
        <w:spacing w:before="3"/>
        <w:ind w:left="1980" w:hanging="450"/>
        <w:rPr>
          <w:sz w:val="23"/>
        </w:rPr>
      </w:pPr>
      <w:r>
        <w:rPr>
          <w:color w:val="231F20"/>
          <w:sz w:val="23"/>
        </w:rPr>
        <w:t>“Day”</w:t>
      </w:r>
      <w:r>
        <w:rPr>
          <w:color w:val="231F20"/>
          <w:spacing w:val="-4"/>
          <w:sz w:val="23"/>
        </w:rPr>
        <w:t xml:space="preserve"> </w:t>
      </w:r>
      <w:r>
        <w:rPr>
          <w:color w:val="231F20"/>
          <w:sz w:val="23"/>
        </w:rPr>
        <w:t>means</w:t>
      </w:r>
      <w:r>
        <w:rPr>
          <w:color w:val="231F20"/>
          <w:spacing w:val="-2"/>
          <w:sz w:val="23"/>
        </w:rPr>
        <w:t xml:space="preserve"> </w:t>
      </w:r>
      <w:r>
        <w:rPr>
          <w:color w:val="231F20"/>
          <w:sz w:val="23"/>
        </w:rPr>
        <w:t>working</w:t>
      </w:r>
      <w:r>
        <w:rPr>
          <w:color w:val="231F20"/>
          <w:spacing w:val="-1"/>
          <w:sz w:val="23"/>
        </w:rPr>
        <w:t xml:space="preserve"> </w:t>
      </w:r>
      <w:r>
        <w:rPr>
          <w:color w:val="231F20"/>
          <w:spacing w:val="-4"/>
          <w:sz w:val="23"/>
        </w:rPr>
        <w:t>day.</w:t>
      </w:r>
    </w:p>
    <w:p w14:paraId="07771D36" w14:textId="77777777" w:rsidR="00CD79DB" w:rsidRDefault="002124E2" w:rsidP="00794AC8">
      <w:pPr>
        <w:pStyle w:val="ListParagraph"/>
        <w:numPr>
          <w:ilvl w:val="0"/>
          <w:numId w:val="6"/>
        </w:numPr>
        <w:tabs>
          <w:tab w:val="left" w:pos="1260"/>
          <w:tab w:val="left" w:pos="2367"/>
          <w:tab w:val="left" w:pos="10710"/>
          <w:tab w:val="left" w:pos="11430"/>
        </w:tabs>
        <w:spacing w:before="36" w:line="271" w:lineRule="auto"/>
        <w:ind w:left="1980" w:right="1245" w:hanging="450"/>
        <w:rPr>
          <w:sz w:val="23"/>
        </w:rPr>
      </w:pPr>
      <w:r>
        <w:rPr>
          <w:color w:val="231F20"/>
          <w:sz w:val="23"/>
        </w:rPr>
        <w:t>“Delivery” means the transfer of the supplies from the provider to the PDE in accordance with the terms and conditions set forth in the contract.</w:t>
      </w:r>
    </w:p>
    <w:p w14:paraId="7FA84C26" w14:textId="77777777" w:rsidR="00CD79DB" w:rsidRDefault="002124E2" w:rsidP="00794AC8">
      <w:pPr>
        <w:pStyle w:val="ListParagraph"/>
        <w:numPr>
          <w:ilvl w:val="0"/>
          <w:numId w:val="6"/>
        </w:numPr>
        <w:tabs>
          <w:tab w:val="left" w:pos="1260"/>
          <w:tab w:val="left" w:pos="2367"/>
          <w:tab w:val="left" w:pos="10710"/>
          <w:tab w:val="left" w:pos="11430"/>
        </w:tabs>
        <w:spacing w:before="2"/>
        <w:ind w:left="1980" w:hanging="450"/>
        <w:rPr>
          <w:sz w:val="23"/>
        </w:rPr>
      </w:pPr>
      <w:r>
        <w:rPr>
          <w:color w:val="231F20"/>
          <w:sz w:val="23"/>
        </w:rPr>
        <w:t>“Eligible</w:t>
      </w:r>
      <w:r>
        <w:rPr>
          <w:color w:val="231F20"/>
          <w:spacing w:val="-2"/>
          <w:sz w:val="23"/>
        </w:rPr>
        <w:t xml:space="preserve"> </w:t>
      </w:r>
      <w:r>
        <w:rPr>
          <w:color w:val="231F20"/>
          <w:sz w:val="23"/>
        </w:rPr>
        <w:t>Countries”</w:t>
      </w:r>
      <w:r>
        <w:rPr>
          <w:color w:val="231F20"/>
          <w:spacing w:val="-2"/>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countries</w:t>
      </w:r>
      <w:r>
        <w:rPr>
          <w:color w:val="231F20"/>
          <w:spacing w:val="-3"/>
          <w:sz w:val="23"/>
        </w:rPr>
        <w:t xml:space="preserve"> </w:t>
      </w:r>
      <w:r>
        <w:rPr>
          <w:color w:val="231F20"/>
          <w:sz w:val="23"/>
        </w:rPr>
        <w:t>and</w:t>
      </w:r>
      <w:r>
        <w:rPr>
          <w:color w:val="231F20"/>
          <w:spacing w:val="-2"/>
          <w:sz w:val="23"/>
        </w:rPr>
        <w:t xml:space="preserve"> </w:t>
      </w:r>
      <w:r>
        <w:rPr>
          <w:color w:val="231F20"/>
          <w:sz w:val="23"/>
        </w:rPr>
        <w:t>territories</w:t>
      </w:r>
      <w:r>
        <w:rPr>
          <w:color w:val="231F20"/>
          <w:spacing w:val="-3"/>
          <w:sz w:val="23"/>
        </w:rPr>
        <w:t xml:space="preserve"> </w:t>
      </w:r>
      <w:r>
        <w:rPr>
          <w:color w:val="231F20"/>
          <w:sz w:val="23"/>
        </w:rPr>
        <w:t>eligible</w:t>
      </w:r>
      <w:r>
        <w:rPr>
          <w:color w:val="231F20"/>
          <w:spacing w:val="-2"/>
          <w:sz w:val="23"/>
        </w:rPr>
        <w:t xml:space="preserve"> </w:t>
      </w:r>
      <w:r>
        <w:rPr>
          <w:color w:val="231F20"/>
          <w:sz w:val="23"/>
        </w:rPr>
        <w:t>as</w:t>
      </w:r>
      <w:r>
        <w:rPr>
          <w:color w:val="231F20"/>
          <w:spacing w:val="-3"/>
          <w:sz w:val="23"/>
        </w:rPr>
        <w:t xml:space="preserve"> </w:t>
      </w:r>
      <w:r>
        <w:rPr>
          <w:color w:val="231F20"/>
          <w:sz w:val="23"/>
        </w:rPr>
        <w:t>listed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SCC.</w:t>
      </w:r>
    </w:p>
    <w:p w14:paraId="767E3C19" w14:textId="77777777" w:rsidR="00CD79DB" w:rsidRDefault="002124E2" w:rsidP="00794AC8">
      <w:pPr>
        <w:pStyle w:val="ListParagraph"/>
        <w:numPr>
          <w:ilvl w:val="0"/>
          <w:numId w:val="6"/>
        </w:numPr>
        <w:tabs>
          <w:tab w:val="left" w:pos="1260"/>
          <w:tab w:val="left" w:pos="2424"/>
          <w:tab w:val="left" w:pos="10710"/>
          <w:tab w:val="left" w:pos="11430"/>
        </w:tabs>
        <w:spacing w:before="35"/>
        <w:ind w:left="1980" w:hanging="450"/>
        <w:rPr>
          <w:sz w:val="23"/>
        </w:rPr>
      </w:pPr>
      <w:r>
        <w:rPr>
          <w:color w:val="231F20"/>
          <w:sz w:val="23"/>
        </w:rPr>
        <w:t>“GCC”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General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63D4734E" w14:textId="77777777" w:rsidR="00CD79DB" w:rsidRDefault="002124E2" w:rsidP="00794AC8">
      <w:pPr>
        <w:pStyle w:val="ListParagraph"/>
        <w:numPr>
          <w:ilvl w:val="0"/>
          <w:numId w:val="6"/>
        </w:numPr>
        <w:tabs>
          <w:tab w:val="left" w:pos="1260"/>
          <w:tab w:val="left" w:pos="2367"/>
          <w:tab w:val="left" w:pos="10710"/>
          <w:tab w:val="left" w:pos="11430"/>
        </w:tabs>
        <w:spacing w:before="36" w:line="271" w:lineRule="auto"/>
        <w:ind w:left="1980" w:right="1245" w:hanging="450"/>
        <w:rPr>
          <w:sz w:val="23"/>
        </w:rPr>
      </w:pPr>
      <w:r>
        <w:rPr>
          <w:color w:val="231F20"/>
          <w:sz w:val="23"/>
        </w:rPr>
        <w:t>“Procuring and Disposing Entity” means the entity purchasing the supplies and related services, as specified in the Agreement.</w:t>
      </w:r>
    </w:p>
    <w:p w14:paraId="68586AA6" w14:textId="77777777" w:rsidR="00CD79DB" w:rsidRDefault="002124E2" w:rsidP="00794AC8">
      <w:pPr>
        <w:pStyle w:val="ListParagraph"/>
        <w:numPr>
          <w:ilvl w:val="0"/>
          <w:numId w:val="6"/>
        </w:numPr>
        <w:tabs>
          <w:tab w:val="left" w:pos="1260"/>
          <w:tab w:val="left" w:pos="2367"/>
          <w:tab w:val="left" w:pos="10710"/>
          <w:tab w:val="left" w:pos="11430"/>
        </w:tabs>
        <w:spacing w:before="2" w:line="271" w:lineRule="auto"/>
        <w:ind w:left="1980" w:right="1244" w:hanging="450"/>
        <w:rPr>
          <w:sz w:val="23"/>
        </w:rPr>
      </w:pPr>
      <w:r>
        <w:rPr>
          <w:color w:val="231F20"/>
          <w:sz w:val="23"/>
        </w:rPr>
        <w:t xml:space="preserve">“Provider” means the natural person, private or government entity, or a combination of the above, whose bid to perform the contract has been accepted by the PDE and is named as such in the Agreement, and includes the legal successors or permitted assigns of the </w:t>
      </w:r>
      <w:r>
        <w:rPr>
          <w:color w:val="231F20"/>
          <w:spacing w:val="-2"/>
          <w:sz w:val="23"/>
        </w:rPr>
        <w:t>provider.</w:t>
      </w:r>
    </w:p>
    <w:p w14:paraId="2300510D" w14:textId="77777777" w:rsidR="00CD79DB" w:rsidRDefault="002124E2" w:rsidP="00794AC8">
      <w:pPr>
        <w:pStyle w:val="ListParagraph"/>
        <w:numPr>
          <w:ilvl w:val="0"/>
          <w:numId w:val="6"/>
        </w:numPr>
        <w:tabs>
          <w:tab w:val="left" w:pos="1260"/>
          <w:tab w:val="left" w:pos="2367"/>
          <w:tab w:val="left" w:pos="10710"/>
          <w:tab w:val="left" w:pos="11430"/>
        </w:tabs>
        <w:spacing w:before="5" w:line="271" w:lineRule="auto"/>
        <w:ind w:left="1980" w:right="1245" w:hanging="450"/>
        <w:rPr>
          <w:sz w:val="23"/>
        </w:rPr>
      </w:pPr>
      <w:r>
        <w:rPr>
          <w:color w:val="231F20"/>
          <w:sz w:val="23"/>
        </w:rPr>
        <w:t>“Related Services” means the services incidental to the provision of supplies, such as insurance,</w:t>
      </w:r>
      <w:r>
        <w:rPr>
          <w:color w:val="231F20"/>
          <w:spacing w:val="-8"/>
          <w:sz w:val="23"/>
        </w:rPr>
        <w:t xml:space="preserve"> </w:t>
      </w:r>
      <w:r>
        <w:rPr>
          <w:color w:val="231F20"/>
          <w:sz w:val="23"/>
        </w:rPr>
        <w:t>installation,</w:t>
      </w:r>
      <w:r>
        <w:rPr>
          <w:color w:val="231F20"/>
          <w:spacing w:val="-8"/>
          <w:sz w:val="23"/>
        </w:rPr>
        <w:t xml:space="preserve"> </w:t>
      </w:r>
      <w:r>
        <w:rPr>
          <w:color w:val="231F20"/>
          <w:sz w:val="23"/>
        </w:rPr>
        <w:t>training</w:t>
      </w:r>
      <w:r>
        <w:rPr>
          <w:color w:val="231F20"/>
          <w:spacing w:val="-8"/>
          <w:sz w:val="23"/>
        </w:rPr>
        <w:t xml:space="preserve"> </w:t>
      </w:r>
      <w:r>
        <w:rPr>
          <w:color w:val="231F20"/>
          <w:sz w:val="23"/>
        </w:rPr>
        <w:t>and</w:t>
      </w:r>
      <w:r>
        <w:rPr>
          <w:color w:val="231F20"/>
          <w:spacing w:val="-8"/>
          <w:sz w:val="23"/>
        </w:rPr>
        <w:t xml:space="preserve"> </w:t>
      </w:r>
      <w:r>
        <w:rPr>
          <w:color w:val="231F20"/>
          <w:sz w:val="23"/>
        </w:rPr>
        <w:t>initial</w:t>
      </w:r>
      <w:r>
        <w:rPr>
          <w:color w:val="231F20"/>
          <w:spacing w:val="-8"/>
          <w:sz w:val="23"/>
        </w:rPr>
        <w:t xml:space="preserve"> </w:t>
      </w:r>
      <w:r>
        <w:rPr>
          <w:color w:val="231F20"/>
          <w:sz w:val="23"/>
        </w:rPr>
        <w:t>maintenance</w:t>
      </w:r>
      <w:r>
        <w:rPr>
          <w:color w:val="231F20"/>
          <w:spacing w:val="-8"/>
          <w:sz w:val="23"/>
        </w:rPr>
        <w:t xml:space="preserve"> </w:t>
      </w:r>
      <w:r>
        <w:rPr>
          <w:color w:val="231F20"/>
          <w:sz w:val="23"/>
        </w:rPr>
        <w:t>and</w:t>
      </w:r>
      <w:r>
        <w:rPr>
          <w:color w:val="231F20"/>
          <w:spacing w:val="-8"/>
          <w:sz w:val="23"/>
        </w:rPr>
        <w:t xml:space="preserve"> </w:t>
      </w:r>
      <w:r>
        <w:rPr>
          <w:color w:val="231F20"/>
          <w:sz w:val="23"/>
        </w:rPr>
        <w:t>other</w:t>
      </w:r>
      <w:r>
        <w:rPr>
          <w:color w:val="231F20"/>
          <w:spacing w:val="-8"/>
          <w:sz w:val="23"/>
        </w:rPr>
        <w:t xml:space="preserve"> </w:t>
      </w:r>
      <w:r>
        <w:rPr>
          <w:color w:val="231F20"/>
          <w:sz w:val="23"/>
        </w:rPr>
        <w:t>similar</w:t>
      </w:r>
      <w:r>
        <w:rPr>
          <w:color w:val="231F20"/>
          <w:spacing w:val="-8"/>
          <w:sz w:val="23"/>
        </w:rPr>
        <w:t xml:space="preserve"> </w:t>
      </w:r>
      <w:r>
        <w:rPr>
          <w:color w:val="231F20"/>
          <w:sz w:val="23"/>
        </w:rPr>
        <w:t>obligations</w:t>
      </w:r>
      <w:r>
        <w:rPr>
          <w:color w:val="231F20"/>
          <w:spacing w:val="-8"/>
          <w:sz w:val="23"/>
        </w:rPr>
        <w:t xml:space="preserve"> </w:t>
      </w:r>
      <w:r>
        <w:rPr>
          <w:color w:val="231F20"/>
          <w:sz w:val="23"/>
        </w:rPr>
        <w:t>of</w:t>
      </w:r>
      <w:r>
        <w:rPr>
          <w:color w:val="231F20"/>
          <w:spacing w:val="-8"/>
          <w:sz w:val="23"/>
        </w:rPr>
        <w:t xml:space="preserve"> </w:t>
      </w:r>
      <w:r>
        <w:rPr>
          <w:color w:val="231F20"/>
          <w:sz w:val="23"/>
        </w:rPr>
        <w:t>the provider under the contract.</w:t>
      </w:r>
    </w:p>
    <w:p w14:paraId="5E322508" w14:textId="77777777" w:rsidR="00CD79DB" w:rsidRDefault="002124E2" w:rsidP="00794AC8">
      <w:pPr>
        <w:pStyle w:val="ListParagraph"/>
        <w:numPr>
          <w:ilvl w:val="0"/>
          <w:numId w:val="6"/>
        </w:numPr>
        <w:tabs>
          <w:tab w:val="left" w:pos="1260"/>
          <w:tab w:val="left" w:pos="2366"/>
          <w:tab w:val="left" w:pos="10710"/>
          <w:tab w:val="left" w:pos="11430"/>
        </w:tabs>
        <w:spacing w:before="3"/>
        <w:ind w:left="1980" w:hanging="450"/>
        <w:rPr>
          <w:sz w:val="23"/>
        </w:rPr>
      </w:pPr>
      <w:r>
        <w:rPr>
          <w:color w:val="231F20"/>
          <w:sz w:val="23"/>
        </w:rPr>
        <w:t>“SCC”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Special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44C37E6B" w14:textId="77777777" w:rsidR="00CD79DB" w:rsidRDefault="002124E2" w:rsidP="00794AC8">
      <w:pPr>
        <w:pStyle w:val="ListParagraph"/>
        <w:numPr>
          <w:ilvl w:val="0"/>
          <w:numId w:val="6"/>
        </w:numPr>
        <w:tabs>
          <w:tab w:val="left" w:pos="1260"/>
          <w:tab w:val="left" w:pos="2367"/>
          <w:tab w:val="left" w:pos="10710"/>
          <w:tab w:val="left" w:pos="11430"/>
        </w:tabs>
        <w:spacing w:before="36" w:line="271" w:lineRule="auto"/>
        <w:ind w:left="1980" w:right="1244" w:hanging="450"/>
        <w:rPr>
          <w:sz w:val="23"/>
        </w:rPr>
      </w:pPr>
      <w:r>
        <w:rPr>
          <w:color w:val="231F20"/>
          <w:sz w:val="23"/>
        </w:rPr>
        <w:t>“Subcontractor”</w:t>
      </w:r>
      <w:r>
        <w:rPr>
          <w:color w:val="231F20"/>
          <w:spacing w:val="-5"/>
          <w:sz w:val="23"/>
        </w:rPr>
        <w:t xml:space="preserve"> </w:t>
      </w:r>
      <w:r>
        <w:rPr>
          <w:color w:val="231F20"/>
          <w:sz w:val="23"/>
        </w:rPr>
        <w:t>means</w:t>
      </w:r>
      <w:r>
        <w:rPr>
          <w:color w:val="231F20"/>
          <w:spacing w:val="-5"/>
          <w:sz w:val="23"/>
        </w:rPr>
        <w:t xml:space="preserve"> </w:t>
      </w:r>
      <w:r>
        <w:rPr>
          <w:color w:val="231F20"/>
          <w:sz w:val="23"/>
        </w:rPr>
        <w:t>any</w:t>
      </w:r>
      <w:r>
        <w:rPr>
          <w:color w:val="231F20"/>
          <w:spacing w:val="-5"/>
          <w:sz w:val="23"/>
        </w:rPr>
        <w:t xml:space="preserve"> </w:t>
      </w:r>
      <w:r>
        <w:rPr>
          <w:color w:val="231F20"/>
          <w:sz w:val="23"/>
        </w:rPr>
        <w:t>natural</w:t>
      </w:r>
      <w:r>
        <w:rPr>
          <w:color w:val="231F20"/>
          <w:spacing w:val="-5"/>
          <w:sz w:val="23"/>
        </w:rPr>
        <w:t xml:space="preserve"> </w:t>
      </w:r>
      <w:r>
        <w:rPr>
          <w:color w:val="231F20"/>
          <w:sz w:val="23"/>
        </w:rPr>
        <w:t>person,</w:t>
      </w:r>
      <w:r>
        <w:rPr>
          <w:color w:val="231F20"/>
          <w:spacing w:val="-5"/>
          <w:sz w:val="23"/>
        </w:rPr>
        <w:t xml:space="preserve"> </w:t>
      </w:r>
      <w:r>
        <w:rPr>
          <w:color w:val="231F20"/>
          <w:sz w:val="23"/>
        </w:rPr>
        <w:t>private</w:t>
      </w:r>
      <w:r>
        <w:rPr>
          <w:color w:val="231F20"/>
          <w:spacing w:val="-5"/>
          <w:sz w:val="23"/>
        </w:rPr>
        <w:t xml:space="preserve"> </w:t>
      </w:r>
      <w:r>
        <w:rPr>
          <w:color w:val="231F20"/>
          <w:sz w:val="23"/>
        </w:rPr>
        <w:t>or</w:t>
      </w:r>
      <w:r>
        <w:rPr>
          <w:color w:val="231F20"/>
          <w:spacing w:val="-5"/>
          <w:sz w:val="23"/>
        </w:rPr>
        <w:t xml:space="preserve"> </w:t>
      </w:r>
      <w:r>
        <w:rPr>
          <w:color w:val="231F20"/>
          <w:sz w:val="23"/>
        </w:rPr>
        <w:t>government</w:t>
      </w:r>
      <w:r>
        <w:rPr>
          <w:color w:val="231F20"/>
          <w:spacing w:val="-5"/>
          <w:sz w:val="23"/>
        </w:rPr>
        <w:t xml:space="preserve"> </w:t>
      </w:r>
      <w:r>
        <w:rPr>
          <w:color w:val="231F20"/>
          <w:sz w:val="23"/>
        </w:rPr>
        <w:t>entity,</w:t>
      </w:r>
      <w:r>
        <w:rPr>
          <w:color w:val="231F20"/>
          <w:spacing w:val="-5"/>
          <w:sz w:val="23"/>
        </w:rPr>
        <w:t xml:space="preserve"> </w:t>
      </w:r>
      <w:r>
        <w:rPr>
          <w:color w:val="231F20"/>
          <w:sz w:val="23"/>
        </w:rPr>
        <w:t>or</w:t>
      </w:r>
      <w:r>
        <w:rPr>
          <w:color w:val="231F20"/>
          <w:spacing w:val="-5"/>
          <w:sz w:val="23"/>
        </w:rPr>
        <w:t xml:space="preserve"> </w:t>
      </w:r>
      <w:r>
        <w:rPr>
          <w:color w:val="231F20"/>
          <w:sz w:val="23"/>
        </w:rPr>
        <w:t>a</w:t>
      </w:r>
      <w:r>
        <w:rPr>
          <w:color w:val="231F20"/>
          <w:spacing w:val="-5"/>
          <w:sz w:val="23"/>
        </w:rPr>
        <w:t xml:space="preserve"> </w:t>
      </w:r>
      <w:r>
        <w:rPr>
          <w:color w:val="231F20"/>
          <w:sz w:val="23"/>
        </w:rPr>
        <w:t>combination of</w:t>
      </w:r>
      <w:r>
        <w:rPr>
          <w:color w:val="231F20"/>
          <w:spacing w:val="-1"/>
          <w:sz w:val="23"/>
        </w:rPr>
        <w:t xml:space="preserve"> </w:t>
      </w:r>
      <w:r>
        <w:rPr>
          <w:color w:val="231F20"/>
          <w:sz w:val="23"/>
        </w:rPr>
        <w:t>the</w:t>
      </w:r>
      <w:r>
        <w:rPr>
          <w:color w:val="231F20"/>
          <w:spacing w:val="-1"/>
          <w:sz w:val="23"/>
        </w:rPr>
        <w:t xml:space="preserve"> </w:t>
      </w:r>
      <w:r>
        <w:rPr>
          <w:color w:val="231F20"/>
          <w:sz w:val="23"/>
        </w:rPr>
        <w:t>above,</w:t>
      </w:r>
      <w:r>
        <w:rPr>
          <w:color w:val="231F20"/>
          <w:spacing w:val="-1"/>
          <w:sz w:val="23"/>
        </w:rPr>
        <w:t xml:space="preserve"> </w:t>
      </w:r>
      <w:r>
        <w:rPr>
          <w:color w:val="231F20"/>
          <w:sz w:val="23"/>
        </w:rPr>
        <w:t>including</w:t>
      </w:r>
      <w:r>
        <w:rPr>
          <w:color w:val="231F20"/>
          <w:spacing w:val="-1"/>
          <w:sz w:val="23"/>
        </w:rPr>
        <w:t xml:space="preserve"> </w:t>
      </w:r>
      <w:r>
        <w:rPr>
          <w:color w:val="231F20"/>
          <w:sz w:val="23"/>
        </w:rPr>
        <w:t>its</w:t>
      </w:r>
      <w:r>
        <w:rPr>
          <w:color w:val="231F20"/>
          <w:spacing w:val="-1"/>
          <w:sz w:val="23"/>
        </w:rPr>
        <w:t xml:space="preserve"> </w:t>
      </w:r>
      <w:r>
        <w:rPr>
          <w:color w:val="231F20"/>
          <w:sz w:val="23"/>
        </w:rPr>
        <w:t>legal</w:t>
      </w:r>
      <w:r>
        <w:rPr>
          <w:color w:val="231F20"/>
          <w:spacing w:val="-1"/>
          <w:sz w:val="23"/>
        </w:rPr>
        <w:t xml:space="preserve"> </w:t>
      </w:r>
      <w:r>
        <w:rPr>
          <w:color w:val="231F20"/>
          <w:sz w:val="23"/>
        </w:rPr>
        <w:t>successors</w:t>
      </w:r>
      <w:r>
        <w:rPr>
          <w:color w:val="231F20"/>
          <w:spacing w:val="-1"/>
          <w:sz w:val="23"/>
        </w:rPr>
        <w:t xml:space="preserve"> </w:t>
      </w:r>
      <w:r>
        <w:rPr>
          <w:color w:val="231F20"/>
          <w:sz w:val="23"/>
        </w:rPr>
        <w:t>or</w:t>
      </w:r>
      <w:r>
        <w:rPr>
          <w:color w:val="231F20"/>
          <w:spacing w:val="-1"/>
          <w:sz w:val="23"/>
        </w:rPr>
        <w:t xml:space="preserve"> </w:t>
      </w:r>
      <w:r>
        <w:rPr>
          <w:color w:val="231F20"/>
          <w:sz w:val="23"/>
        </w:rPr>
        <w:t>permitted0</w:t>
      </w:r>
      <w:r>
        <w:rPr>
          <w:color w:val="231F20"/>
          <w:spacing w:val="-1"/>
          <w:sz w:val="23"/>
        </w:rPr>
        <w:t xml:space="preserve"> </w:t>
      </w:r>
      <w:r>
        <w:rPr>
          <w:color w:val="231F20"/>
          <w:sz w:val="23"/>
        </w:rPr>
        <w:t>assigns,</w:t>
      </w:r>
      <w:r>
        <w:rPr>
          <w:color w:val="231F20"/>
          <w:spacing w:val="-1"/>
          <w:sz w:val="23"/>
        </w:rPr>
        <w:t xml:space="preserve"> </w:t>
      </w:r>
      <w:r>
        <w:rPr>
          <w:color w:val="231F20"/>
          <w:sz w:val="23"/>
        </w:rPr>
        <w:t>to</w:t>
      </w:r>
      <w:r>
        <w:rPr>
          <w:color w:val="231F20"/>
          <w:spacing w:val="-1"/>
          <w:sz w:val="23"/>
        </w:rPr>
        <w:t xml:space="preserve"> </w:t>
      </w:r>
      <w:r>
        <w:rPr>
          <w:color w:val="231F20"/>
          <w:sz w:val="23"/>
        </w:rPr>
        <w:t>whom</w:t>
      </w:r>
      <w:r>
        <w:rPr>
          <w:color w:val="231F20"/>
          <w:spacing w:val="-1"/>
          <w:sz w:val="23"/>
        </w:rPr>
        <w:t xml:space="preserve"> </w:t>
      </w:r>
      <w:r>
        <w:rPr>
          <w:color w:val="231F20"/>
          <w:sz w:val="23"/>
        </w:rPr>
        <w:t>any</w:t>
      </w:r>
      <w:r>
        <w:rPr>
          <w:color w:val="231F20"/>
          <w:spacing w:val="-1"/>
          <w:sz w:val="23"/>
        </w:rPr>
        <w:t xml:space="preserve"> </w:t>
      </w:r>
      <w:r>
        <w:rPr>
          <w:color w:val="231F20"/>
          <w:sz w:val="23"/>
        </w:rPr>
        <w:t>part</w:t>
      </w:r>
      <w:r>
        <w:rPr>
          <w:color w:val="231F20"/>
          <w:spacing w:val="-1"/>
          <w:sz w:val="23"/>
        </w:rPr>
        <w:t xml:space="preserve"> </w:t>
      </w:r>
      <w:r>
        <w:rPr>
          <w:color w:val="231F20"/>
          <w:sz w:val="23"/>
        </w:rPr>
        <w:t>of</w:t>
      </w:r>
      <w:r>
        <w:rPr>
          <w:color w:val="231F20"/>
          <w:spacing w:val="-1"/>
          <w:sz w:val="23"/>
        </w:rPr>
        <w:t xml:space="preserve"> </w:t>
      </w:r>
      <w:r>
        <w:rPr>
          <w:color w:val="231F20"/>
          <w:sz w:val="23"/>
        </w:rPr>
        <w:t>the supplies</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provided</w:t>
      </w:r>
      <w:r>
        <w:rPr>
          <w:color w:val="231F20"/>
          <w:spacing w:val="-3"/>
          <w:sz w:val="23"/>
        </w:rPr>
        <w:t xml:space="preserve"> </w:t>
      </w:r>
      <w:r>
        <w:rPr>
          <w:color w:val="231F20"/>
          <w:sz w:val="23"/>
        </w:rPr>
        <w:t>or</w:t>
      </w:r>
      <w:r>
        <w:rPr>
          <w:color w:val="231F20"/>
          <w:spacing w:val="-3"/>
          <w:sz w:val="23"/>
        </w:rPr>
        <w:t xml:space="preserve"> </w:t>
      </w:r>
      <w:r>
        <w:rPr>
          <w:color w:val="231F20"/>
          <w:sz w:val="23"/>
        </w:rPr>
        <w:t>execution</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3"/>
          <w:sz w:val="23"/>
        </w:rPr>
        <w:t xml:space="preserve"> </w:t>
      </w:r>
      <w:r>
        <w:rPr>
          <w:color w:val="231F20"/>
          <w:sz w:val="23"/>
        </w:rPr>
        <w:t>part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related</w:t>
      </w:r>
      <w:r>
        <w:rPr>
          <w:color w:val="231F20"/>
          <w:spacing w:val="-3"/>
          <w:sz w:val="23"/>
        </w:rPr>
        <w:t xml:space="preserve"> </w:t>
      </w:r>
      <w:r>
        <w:rPr>
          <w:color w:val="231F20"/>
          <w:sz w:val="23"/>
        </w:rPr>
        <w:t>services</w:t>
      </w:r>
      <w:r>
        <w:rPr>
          <w:color w:val="231F20"/>
          <w:spacing w:val="-3"/>
          <w:sz w:val="23"/>
        </w:rPr>
        <w:t xml:space="preserve"> </w:t>
      </w:r>
      <w:r>
        <w:rPr>
          <w:color w:val="231F20"/>
          <w:sz w:val="23"/>
        </w:rPr>
        <w:t>is</w:t>
      </w:r>
      <w:r>
        <w:rPr>
          <w:color w:val="231F20"/>
          <w:spacing w:val="-3"/>
          <w:sz w:val="23"/>
        </w:rPr>
        <w:t xml:space="preserve"> </w:t>
      </w:r>
      <w:r>
        <w:rPr>
          <w:color w:val="231F20"/>
          <w:sz w:val="23"/>
        </w:rPr>
        <w:t>subcontracted</w:t>
      </w:r>
      <w:r>
        <w:rPr>
          <w:color w:val="231F20"/>
          <w:spacing w:val="-3"/>
          <w:sz w:val="23"/>
        </w:rPr>
        <w:t xml:space="preserve"> </w:t>
      </w:r>
      <w:r>
        <w:rPr>
          <w:color w:val="231F20"/>
          <w:sz w:val="23"/>
        </w:rPr>
        <w:t>by the provider.</w:t>
      </w:r>
    </w:p>
    <w:p w14:paraId="1AD5B8E6" w14:textId="77777777" w:rsidR="00CD79DB" w:rsidRDefault="00CD79DB">
      <w:pPr>
        <w:pStyle w:val="ListParagraph"/>
        <w:spacing w:line="271" w:lineRule="auto"/>
        <w:rPr>
          <w:sz w:val="23"/>
        </w:rPr>
        <w:sectPr w:rsidR="00CD79DB" w:rsidSect="00794AC8">
          <w:headerReference w:type="default" r:id="rId27"/>
          <w:footerReference w:type="default" r:id="rId28"/>
          <w:pgSz w:w="11910" w:h="16840"/>
          <w:pgMar w:top="1240" w:right="480" w:bottom="940" w:left="0" w:header="777" w:footer="756" w:gutter="0"/>
          <w:cols w:space="720"/>
        </w:sectPr>
      </w:pPr>
    </w:p>
    <w:p w14:paraId="142303DC" w14:textId="77777777" w:rsidR="00CD79DB" w:rsidRDefault="00CD79DB">
      <w:pPr>
        <w:pStyle w:val="BodyText"/>
        <w:spacing w:before="200"/>
      </w:pPr>
    </w:p>
    <w:p w14:paraId="1E57BA28" w14:textId="77777777" w:rsidR="00CD79DB" w:rsidRDefault="002124E2">
      <w:pPr>
        <w:pStyle w:val="ListParagraph"/>
        <w:numPr>
          <w:ilvl w:val="0"/>
          <w:numId w:val="6"/>
        </w:numPr>
        <w:tabs>
          <w:tab w:val="left" w:pos="2367"/>
        </w:tabs>
        <w:spacing w:line="271" w:lineRule="auto"/>
        <w:ind w:right="1245"/>
        <w:rPr>
          <w:sz w:val="23"/>
        </w:rPr>
      </w:pPr>
      <w:r>
        <w:rPr>
          <w:color w:val="231F20"/>
          <w:sz w:val="23"/>
        </w:rPr>
        <w:t>“Supplies” means goods, raw materials, products, livestock, assets, land, equipment or objects of any kind and description in solid, liquid or gaseous form, or in the form of electricity, or intellectual and proprietary rights as well as works or services incidental to the provision of such supplies where the value of such works or services does not exceed the value of the supplies.</w:t>
      </w:r>
    </w:p>
    <w:p w14:paraId="268D62F4" w14:textId="77777777" w:rsidR="00CD79DB" w:rsidRDefault="002124E2">
      <w:pPr>
        <w:pStyle w:val="ListParagraph"/>
        <w:numPr>
          <w:ilvl w:val="0"/>
          <w:numId w:val="6"/>
        </w:numPr>
        <w:tabs>
          <w:tab w:val="left" w:pos="2366"/>
        </w:tabs>
        <w:spacing w:before="6"/>
        <w:ind w:left="2366" w:hanging="539"/>
        <w:rPr>
          <w:sz w:val="23"/>
        </w:rPr>
      </w:pPr>
      <w:r>
        <w:rPr>
          <w:color w:val="231F20"/>
          <w:sz w:val="23"/>
        </w:rPr>
        <w:t>“The</w:t>
      </w:r>
      <w:r>
        <w:rPr>
          <w:color w:val="231F20"/>
          <w:spacing w:val="-1"/>
          <w:sz w:val="23"/>
        </w:rPr>
        <w:t xml:space="preserve"> </w:t>
      </w:r>
      <w:r>
        <w:rPr>
          <w:color w:val="231F20"/>
          <w:sz w:val="23"/>
        </w:rPr>
        <w:t>Site,” where</w:t>
      </w:r>
      <w:r>
        <w:rPr>
          <w:color w:val="231F20"/>
          <w:spacing w:val="-1"/>
          <w:sz w:val="23"/>
        </w:rPr>
        <w:t xml:space="preserve"> </w:t>
      </w:r>
      <w:r>
        <w:rPr>
          <w:color w:val="231F20"/>
          <w:sz w:val="23"/>
        </w:rPr>
        <w:t>applicable, means</w:t>
      </w:r>
      <w:r>
        <w:rPr>
          <w:color w:val="231F20"/>
          <w:spacing w:val="-1"/>
          <w:sz w:val="23"/>
        </w:rPr>
        <w:t xml:space="preserve"> </w:t>
      </w:r>
      <w:r>
        <w:rPr>
          <w:color w:val="231F20"/>
          <w:sz w:val="23"/>
        </w:rPr>
        <w:t>the</w:t>
      </w:r>
      <w:r>
        <w:rPr>
          <w:color w:val="231F20"/>
          <w:spacing w:val="-1"/>
          <w:sz w:val="23"/>
        </w:rPr>
        <w:t xml:space="preserve"> </w:t>
      </w:r>
      <w:r>
        <w:rPr>
          <w:color w:val="231F20"/>
          <w:sz w:val="23"/>
        </w:rPr>
        <w:t>place named</w:t>
      </w:r>
      <w:r>
        <w:rPr>
          <w:color w:val="231F20"/>
          <w:spacing w:val="-1"/>
          <w:sz w:val="23"/>
        </w:rPr>
        <w:t xml:space="preserve"> </w:t>
      </w:r>
      <w:r>
        <w:rPr>
          <w:color w:val="231F20"/>
          <w:sz w:val="23"/>
        </w:rPr>
        <w:t xml:space="preserve">in the </w:t>
      </w:r>
      <w:r>
        <w:rPr>
          <w:color w:val="231F20"/>
          <w:spacing w:val="-4"/>
          <w:sz w:val="23"/>
        </w:rPr>
        <w:t>SCC.</w:t>
      </w:r>
    </w:p>
    <w:p w14:paraId="1919FCFD" w14:textId="77777777" w:rsidR="00CD79DB" w:rsidRDefault="002124E2">
      <w:pPr>
        <w:pStyle w:val="ListParagraph"/>
        <w:numPr>
          <w:ilvl w:val="0"/>
          <w:numId w:val="6"/>
        </w:numPr>
        <w:tabs>
          <w:tab w:val="left" w:pos="2367"/>
        </w:tabs>
        <w:spacing w:before="35" w:line="271" w:lineRule="auto"/>
        <w:ind w:right="1244"/>
        <w:rPr>
          <w:sz w:val="23"/>
        </w:rPr>
      </w:pPr>
      <w:r>
        <w:rPr>
          <w:color w:val="231F20"/>
          <w:sz w:val="23"/>
        </w:rPr>
        <w:t>“Tribunal” means the Tribunal established under the Public Procurement and Disposal of Public Assets Act, Cap 205.</w:t>
      </w:r>
    </w:p>
    <w:p w14:paraId="150B414A" w14:textId="77777777" w:rsidR="00CD79DB" w:rsidRDefault="002124E2" w:rsidP="00B476D3">
      <w:pPr>
        <w:pStyle w:val="ov"/>
      </w:pPr>
      <w:bookmarkStart w:id="35" w:name="_Toc210034072"/>
      <w:bookmarkStart w:id="36" w:name="_Toc210036436"/>
      <w:bookmarkStart w:id="37" w:name="_Toc210036753"/>
      <w:r>
        <w:t>Contract Documents</w:t>
      </w:r>
      <w:bookmarkEnd w:id="35"/>
      <w:bookmarkEnd w:id="36"/>
      <w:bookmarkEnd w:id="37"/>
    </w:p>
    <w:p w14:paraId="6BD48361" w14:textId="718CF677" w:rsidR="00CD79DB" w:rsidRPr="00C16A7E" w:rsidRDefault="002124E2" w:rsidP="00C16A7E">
      <w:pPr>
        <w:pStyle w:val="ListParagraph"/>
        <w:numPr>
          <w:ilvl w:val="0"/>
          <w:numId w:val="33"/>
        </w:numPr>
        <w:tabs>
          <w:tab w:val="left" w:pos="1807"/>
        </w:tabs>
        <w:spacing w:before="90"/>
        <w:ind w:left="1530" w:hanging="450"/>
        <w:rPr>
          <w:sz w:val="23"/>
        </w:rPr>
      </w:pPr>
      <w:r w:rsidRPr="00C16A7E">
        <w:rPr>
          <w:color w:val="231F20"/>
          <w:sz w:val="23"/>
        </w:rPr>
        <w:t>The</w:t>
      </w:r>
      <w:r w:rsidRPr="00C16A7E">
        <w:rPr>
          <w:color w:val="231F20"/>
          <w:spacing w:val="-1"/>
          <w:sz w:val="23"/>
        </w:rPr>
        <w:t xml:space="preserve"> </w:t>
      </w:r>
      <w:r w:rsidRPr="00C16A7E">
        <w:rPr>
          <w:color w:val="231F20"/>
          <w:sz w:val="23"/>
        </w:rPr>
        <w:t>documents</w:t>
      </w:r>
      <w:r w:rsidRPr="00C16A7E">
        <w:rPr>
          <w:color w:val="231F20"/>
          <w:spacing w:val="-2"/>
          <w:sz w:val="23"/>
        </w:rPr>
        <w:t xml:space="preserve"> </w:t>
      </w:r>
      <w:r w:rsidRPr="00C16A7E">
        <w:rPr>
          <w:color w:val="231F20"/>
          <w:sz w:val="23"/>
        </w:rPr>
        <w:t>forming the</w:t>
      </w:r>
      <w:r w:rsidRPr="00C16A7E">
        <w:rPr>
          <w:color w:val="231F20"/>
          <w:spacing w:val="-1"/>
          <w:sz w:val="23"/>
        </w:rPr>
        <w:t xml:space="preserve"> </w:t>
      </w:r>
      <w:r w:rsidRPr="00C16A7E">
        <w:rPr>
          <w:color w:val="231F20"/>
          <w:sz w:val="23"/>
        </w:rPr>
        <w:t>contract</w:t>
      </w:r>
      <w:r w:rsidRPr="00C16A7E">
        <w:rPr>
          <w:color w:val="231F20"/>
          <w:spacing w:val="-1"/>
          <w:sz w:val="23"/>
        </w:rPr>
        <w:t xml:space="preserve"> </w:t>
      </w:r>
      <w:r w:rsidRPr="00C16A7E">
        <w:rPr>
          <w:color w:val="231F20"/>
          <w:sz w:val="23"/>
        </w:rPr>
        <w:t>shall be</w:t>
      </w:r>
      <w:r w:rsidRPr="00C16A7E">
        <w:rPr>
          <w:color w:val="231F20"/>
          <w:spacing w:val="-1"/>
          <w:sz w:val="23"/>
        </w:rPr>
        <w:t xml:space="preserve"> </w:t>
      </w:r>
      <w:r w:rsidRPr="00C16A7E">
        <w:rPr>
          <w:color w:val="231F20"/>
          <w:sz w:val="23"/>
        </w:rPr>
        <w:t>interpreted in</w:t>
      </w:r>
      <w:r w:rsidRPr="00C16A7E">
        <w:rPr>
          <w:color w:val="231F20"/>
          <w:spacing w:val="-1"/>
          <w:sz w:val="23"/>
        </w:rPr>
        <w:t xml:space="preserve"> </w:t>
      </w:r>
      <w:r w:rsidRPr="00C16A7E">
        <w:rPr>
          <w:color w:val="231F20"/>
          <w:sz w:val="23"/>
        </w:rPr>
        <w:t>the</w:t>
      </w:r>
      <w:r w:rsidRPr="00C16A7E">
        <w:rPr>
          <w:color w:val="231F20"/>
          <w:spacing w:val="-1"/>
          <w:sz w:val="23"/>
        </w:rPr>
        <w:t xml:space="preserve"> </w:t>
      </w:r>
      <w:r w:rsidRPr="00C16A7E">
        <w:rPr>
          <w:color w:val="231F20"/>
          <w:sz w:val="23"/>
        </w:rPr>
        <w:t>following order</w:t>
      </w:r>
      <w:r w:rsidRPr="00C16A7E">
        <w:rPr>
          <w:color w:val="231F20"/>
          <w:spacing w:val="-1"/>
          <w:sz w:val="23"/>
        </w:rPr>
        <w:t xml:space="preserve"> </w:t>
      </w:r>
      <w:r w:rsidRPr="00C16A7E">
        <w:rPr>
          <w:color w:val="231F20"/>
          <w:sz w:val="23"/>
        </w:rPr>
        <w:t xml:space="preserve">of </w:t>
      </w:r>
      <w:r w:rsidRPr="00C16A7E">
        <w:rPr>
          <w:color w:val="231F20"/>
          <w:spacing w:val="-2"/>
          <w:sz w:val="23"/>
        </w:rPr>
        <w:t>priority:</w:t>
      </w:r>
    </w:p>
    <w:p w14:paraId="52C115BA" w14:textId="77777777" w:rsidR="00CD79DB" w:rsidRPr="00794AC8" w:rsidRDefault="002124E2" w:rsidP="00C16A7E">
      <w:pPr>
        <w:pStyle w:val="ListParagraph"/>
        <w:numPr>
          <w:ilvl w:val="1"/>
          <w:numId w:val="26"/>
        </w:numPr>
        <w:tabs>
          <w:tab w:val="left" w:pos="2070"/>
        </w:tabs>
        <w:spacing w:before="36"/>
        <w:ind w:firstLine="270"/>
        <w:rPr>
          <w:sz w:val="23"/>
        </w:rPr>
      </w:pPr>
      <w:r w:rsidRPr="00794AC8">
        <w:rPr>
          <w:color w:val="231F20"/>
          <w:sz w:val="23"/>
        </w:rPr>
        <w:t>The</w:t>
      </w:r>
      <w:r w:rsidRPr="00794AC8">
        <w:rPr>
          <w:color w:val="231F20"/>
          <w:spacing w:val="-1"/>
          <w:sz w:val="23"/>
        </w:rPr>
        <w:t xml:space="preserve"> </w:t>
      </w:r>
      <w:r w:rsidRPr="00794AC8">
        <w:rPr>
          <w:color w:val="231F20"/>
          <w:sz w:val="23"/>
        </w:rPr>
        <w:t>Contract</w:t>
      </w:r>
      <w:r w:rsidRPr="00794AC8">
        <w:rPr>
          <w:color w:val="231F20"/>
          <w:spacing w:val="-13"/>
          <w:sz w:val="23"/>
        </w:rPr>
        <w:t xml:space="preserve"> </w:t>
      </w:r>
      <w:r w:rsidRPr="00794AC8">
        <w:rPr>
          <w:color w:val="231F20"/>
          <w:spacing w:val="-2"/>
          <w:sz w:val="23"/>
        </w:rPr>
        <w:t>Agreement;</w:t>
      </w:r>
    </w:p>
    <w:p w14:paraId="546B5337" w14:textId="77777777" w:rsidR="00CD79DB" w:rsidRPr="00794AC8" w:rsidRDefault="002124E2" w:rsidP="00C16A7E">
      <w:pPr>
        <w:pStyle w:val="ListParagraph"/>
        <w:numPr>
          <w:ilvl w:val="1"/>
          <w:numId w:val="26"/>
        </w:numPr>
        <w:tabs>
          <w:tab w:val="left" w:pos="2070"/>
        </w:tabs>
        <w:spacing w:before="36"/>
        <w:ind w:firstLine="270"/>
        <w:rPr>
          <w:sz w:val="23"/>
        </w:rPr>
      </w:pPr>
      <w:r w:rsidRPr="00794AC8">
        <w:rPr>
          <w:color w:val="231F20"/>
          <w:sz w:val="23"/>
        </w:rPr>
        <w:t>Special</w:t>
      </w:r>
      <w:r w:rsidRPr="00794AC8">
        <w:rPr>
          <w:color w:val="231F20"/>
          <w:spacing w:val="-4"/>
          <w:sz w:val="23"/>
        </w:rPr>
        <w:t xml:space="preserve"> </w:t>
      </w:r>
      <w:r w:rsidRPr="00794AC8">
        <w:rPr>
          <w:color w:val="231F20"/>
          <w:sz w:val="23"/>
        </w:rPr>
        <w:t>Conditions</w:t>
      </w:r>
      <w:r w:rsidRPr="00794AC8">
        <w:rPr>
          <w:color w:val="231F20"/>
          <w:spacing w:val="-3"/>
          <w:sz w:val="23"/>
        </w:rPr>
        <w:t xml:space="preserve"> </w:t>
      </w:r>
      <w:r w:rsidRPr="00794AC8">
        <w:rPr>
          <w:color w:val="231F20"/>
          <w:sz w:val="23"/>
        </w:rPr>
        <w:t>of</w:t>
      </w:r>
      <w:r w:rsidRPr="00794AC8">
        <w:rPr>
          <w:color w:val="231F20"/>
          <w:spacing w:val="-3"/>
          <w:sz w:val="23"/>
        </w:rPr>
        <w:t xml:space="preserve"> </w:t>
      </w:r>
      <w:r w:rsidRPr="00794AC8">
        <w:rPr>
          <w:color w:val="231F20"/>
          <w:spacing w:val="-2"/>
          <w:sz w:val="23"/>
        </w:rPr>
        <w:t>Contract;</w:t>
      </w:r>
    </w:p>
    <w:p w14:paraId="34644C3C" w14:textId="77777777" w:rsidR="00CD79DB" w:rsidRPr="00794AC8" w:rsidRDefault="002124E2" w:rsidP="00C16A7E">
      <w:pPr>
        <w:pStyle w:val="ListParagraph"/>
        <w:numPr>
          <w:ilvl w:val="1"/>
          <w:numId w:val="26"/>
        </w:numPr>
        <w:tabs>
          <w:tab w:val="left" w:pos="2070"/>
        </w:tabs>
        <w:spacing w:before="35"/>
        <w:ind w:firstLine="270"/>
        <w:rPr>
          <w:sz w:val="23"/>
        </w:rPr>
      </w:pPr>
      <w:r w:rsidRPr="00794AC8">
        <w:rPr>
          <w:color w:val="231F20"/>
          <w:sz w:val="23"/>
        </w:rPr>
        <w:t>General</w:t>
      </w:r>
      <w:r w:rsidRPr="00794AC8">
        <w:rPr>
          <w:color w:val="231F20"/>
          <w:spacing w:val="-4"/>
          <w:sz w:val="23"/>
        </w:rPr>
        <w:t xml:space="preserve"> </w:t>
      </w:r>
      <w:r w:rsidRPr="00794AC8">
        <w:rPr>
          <w:color w:val="231F20"/>
          <w:sz w:val="23"/>
        </w:rPr>
        <w:t>Conditions</w:t>
      </w:r>
      <w:r w:rsidRPr="00794AC8">
        <w:rPr>
          <w:color w:val="231F20"/>
          <w:spacing w:val="-3"/>
          <w:sz w:val="23"/>
        </w:rPr>
        <w:t xml:space="preserve"> </w:t>
      </w:r>
      <w:r w:rsidRPr="00794AC8">
        <w:rPr>
          <w:color w:val="231F20"/>
          <w:sz w:val="23"/>
        </w:rPr>
        <w:t>of</w:t>
      </w:r>
      <w:r w:rsidRPr="00794AC8">
        <w:rPr>
          <w:color w:val="231F20"/>
          <w:spacing w:val="-3"/>
          <w:sz w:val="23"/>
        </w:rPr>
        <w:t xml:space="preserve"> </w:t>
      </w:r>
      <w:r w:rsidRPr="00794AC8">
        <w:rPr>
          <w:color w:val="231F20"/>
          <w:spacing w:val="-2"/>
          <w:sz w:val="23"/>
        </w:rPr>
        <w:t>Contract;</w:t>
      </w:r>
    </w:p>
    <w:p w14:paraId="06CD58D1" w14:textId="77777777" w:rsidR="00CD79DB" w:rsidRPr="00794AC8" w:rsidRDefault="002124E2" w:rsidP="00C16A7E">
      <w:pPr>
        <w:pStyle w:val="ListParagraph"/>
        <w:numPr>
          <w:ilvl w:val="1"/>
          <w:numId w:val="26"/>
        </w:numPr>
        <w:tabs>
          <w:tab w:val="left" w:pos="2070"/>
        </w:tabs>
        <w:spacing w:before="36"/>
        <w:ind w:firstLine="270"/>
        <w:rPr>
          <w:sz w:val="23"/>
        </w:rPr>
      </w:pPr>
      <w:r w:rsidRPr="00794AC8">
        <w:rPr>
          <w:color w:val="231F20"/>
          <w:sz w:val="23"/>
        </w:rPr>
        <w:t xml:space="preserve">Statement of </w:t>
      </w:r>
      <w:r w:rsidRPr="00794AC8">
        <w:rPr>
          <w:color w:val="231F20"/>
          <w:spacing w:val="-2"/>
          <w:sz w:val="23"/>
        </w:rPr>
        <w:t>Requirements;</w:t>
      </w:r>
    </w:p>
    <w:p w14:paraId="0ED4F430" w14:textId="77777777" w:rsidR="00CD79DB" w:rsidRPr="00794AC8" w:rsidRDefault="002124E2" w:rsidP="00C16A7E">
      <w:pPr>
        <w:pStyle w:val="ListParagraph"/>
        <w:numPr>
          <w:ilvl w:val="1"/>
          <w:numId w:val="26"/>
        </w:numPr>
        <w:tabs>
          <w:tab w:val="left" w:pos="2070"/>
        </w:tabs>
        <w:spacing w:before="35"/>
        <w:ind w:firstLine="270"/>
        <w:rPr>
          <w:sz w:val="23"/>
        </w:rPr>
      </w:pPr>
      <w:r w:rsidRPr="00794AC8">
        <w:rPr>
          <w:color w:val="231F20"/>
          <w:sz w:val="23"/>
        </w:rPr>
        <w:t>The</w:t>
      </w:r>
      <w:r w:rsidRPr="00794AC8">
        <w:rPr>
          <w:color w:val="231F20"/>
          <w:spacing w:val="-2"/>
          <w:sz w:val="23"/>
        </w:rPr>
        <w:t xml:space="preserve"> </w:t>
      </w:r>
      <w:r w:rsidRPr="00794AC8">
        <w:rPr>
          <w:color w:val="231F20"/>
          <w:sz w:val="23"/>
        </w:rPr>
        <w:t>provider’s</w:t>
      </w:r>
      <w:r w:rsidRPr="00794AC8">
        <w:rPr>
          <w:color w:val="231F20"/>
          <w:spacing w:val="-3"/>
          <w:sz w:val="23"/>
        </w:rPr>
        <w:t xml:space="preserve"> </w:t>
      </w:r>
      <w:r w:rsidRPr="00794AC8">
        <w:rPr>
          <w:color w:val="231F20"/>
          <w:sz w:val="23"/>
        </w:rPr>
        <w:t>bid;</w:t>
      </w:r>
      <w:r w:rsidRPr="00794AC8">
        <w:rPr>
          <w:color w:val="231F20"/>
          <w:spacing w:val="-1"/>
          <w:sz w:val="23"/>
        </w:rPr>
        <w:t xml:space="preserve"> </w:t>
      </w:r>
      <w:r w:rsidRPr="00794AC8">
        <w:rPr>
          <w:color w:val="231F20"/>
          <w:spacing w:val="-5"/>
          <w:sz w:val="23"/>
        </w:rPr>
        <w:t>and</w:t>
      </w:r>
    </w:p>
    <w:p w14:paraId="1AA89A00" w14:textId="77777777" w:rsidR="00CD79DB" w:rsidRPr="00794AC8" w:rsidRDefault="002124E2" w:rsidP="00C16A7E">
      <w:pPr>
        <w:pStyle w:val="ListParagraph"/>
        <w:numPr>
          <w:ilvl w:val="1"/>
          <w:numId w:val="26"/>
        </w:numPr>
        <w:tabs>
          <w:tab w:val="left" w:pos="2070"/>
        </w:tabs>
        <w:spacing w:before="36"/>
        <w:ind w:firstLine="270"/>
        <w:rPr>
          <w:sz w:val="23"/>
        </w:rPr>
      </w:pPr>
      <w:r w:rsidRPr="00794AC8">
        <w:rPr>
          <w:color w:val="231F20"/>
          <w:sz w:val="23"/>
        </w:rPr>
        <w:t>Any</w:t>
      </w:r>
      <w:r w:rsidRPr="00794AC8">
        <w:rPr>
          <w:color w:val="231F20"/>
          <w:spacing w:val="-1"/>
          <w:sz w:val="23"/>
        </w:rPr>
        <w:t xml:space="preserve"> </w:t>
      </w:r>
      <w:r w:rsidRPr="00794AC8">
        <w:rPr>
          <w:color w:val="231F20"/>
          <w:sz w:val="23"/>
        </w:rPr>
        <w:t>other document listed in the SCC as</w:t>
      </w:r>
      <w:r w:rsidRPr="00794AC8">
        <w:rPr>
          <w:color w:val="231F20"/>
          <w:spacing w:val="-1"/>
          <w:sz w:val="23"/>
        </w:rPr>
        <w:t xml:space="preserve"> </w:t>
      </w:r>
      <w:r w:rsidRPr="00794AC8">
        <w:rPr>
          <w:color w:val="231F20"/>
          <w:sz w:val="23"/>
        </w:rPr>
        <w:t xml:space="preserve">forming part of the </w:t>
      </w:r>
      <w:r w:rsidRPr="00794AC8">
        <w:rPr>
          <w:color w:val="231F20"/>
          <w:spacing w:val="-2"/>
          <w:sz w:val="23"/>
        </w:rPr>
        <w:t>contract.</w:t>
      </w:r>
    </w:p>
    <w:p w14:paraId="5128AD31" w14:textId="77777777" w:rsidR="00CD79DB" w:rsidRDefault="00CD79DB" w:rsidP="00794AC8">
      <w:pPr>
        <w:pStyle w:val="BodyText"/>
        <w:spacing w:before="70"/>
      </w:pPr>
    </w:p>
    <w:p w14:paraId="20891DAD" w14:textId="77777777" w:rsidR="00CD79DB" w:rsidRPr="00794AC8" w:rsidRDefault="002124E2" w:rsidP="00C16A7E">
      <w:pPr>
        <w:pStyle w:val="ListParagraph"/>
        <w:numPr>
          <w:ilvl w:val="0"/>
          <w:numId w:val="33"/>
        </w:numPr>
        <w:tabs>
          <w:tab w:val="left" w:pos="1807"/>
        </w:tabs>
        <w:spacing w:before="1" w:line="271" w:lineRule="auto"/>
        <w:ind w:left="1530" w:right="1244" w:hanging="450"/>
        <w:rPr>
          <w:sz w:val="23"/>
        </w:rPr>
      </w:pPr>
      <w:r w:rsidRPr="00794AC8">
        <w:rPr>
          <w:color w:val="231F20"/>
          <w:sz w:val="23"/>
        </w:rPr>
        <w:t>Subject</w:t>
      </w:r>
      <w:r w:rsidRPr="00794AC8">
        <w:rPr>
          <w:color w:val="231F20"/>
          <w:spacing w:val="-12"/>
          <w:sz w:val="23"/>
        </w:rPr>
        <w:t xml:space="preserve"> </w:t>
      </w:r>
      <w:r w:rsidRPr="00794AC8">
        <w:rPr>
          <w:color w:val="231F20"/>
          <w:sz w:val="23"/>
        </w:rPr>
        <w:t>to</w:t>
      </w:r>
      <w:r w:rsidRPr="00794AC8">
        <w:rPr>
          <w:color w:val="231F20"/>
          <w:spacing w:val="-12"/>
          <w:sz w:val="23"/>
        </w:rPr>
        <w:t xml:space="preserve"> </w:t>
      </w:r>
      <w:r w:rsidRPr="00794AC8">
        <w:rPr>
          <w:color w:val="231F20"/>
          <w:sz w:val="23"/>
        </w:rPr>
        <w:t>the</w:t>
      </w:r>
      <w:r w:rsidRPr="00794AC8">
        <w:rPr>
          <w:color w:val="231F20"/>
          <w:spacing w:val="-12"/>
          <w:sz w:val="23"/>
        </w:rPr>
        <w:t xml:space="preserve"> </w:t>
      </w:r>
      <w:r w:rsidRPr="00794AC8">
        <w:rPr>
          <w:color w:val="231F20"/>
          <w:sz w:val="23"/>
        </w:rPr>
        <w:t>order</w:t>
      </w:r>
      <w:r w:rsidRPr="00794AC8">
        <w:rPr>
          <w:color w:val="231F20"/>
          <w:spacing w:val="-12"/>
          <w:sz w:val="23"/>
        </w:rPr>
        <w:t xml:space="preserve"> </w:t>
      </w:r>
      <w:r w:rsidRPr="00794AC8">
        <w:rPr>
          <w:color w:val="231F20"/>
          <w:sz w:val="23"/>
        </w:rPr>
        <w:t>of</w:t>
      </w:r>
      <w:r w:rsidRPr="00794AC8">
        <w:rPr>
          <w:color w:val="231F20"/>
          <w:spacing w:val="-12"/>
          <w:sz w:val="23"/>
        </w:rPr>
        <w:t xml:space="preserve"> </w:t>
      </w:r>
      <w:r w:rsidRPr="00794AC8">
        <w:rPr>
          <w:color w:val="231F20"/>
          <w:sz w:val="23"/>
        </w:rPr>
        <w:t>precedence</w:t>
      </w:r>
      <w:r w:rsidRPr="00794AC8">
        <w:rPr>
          <w:color w:val="231F20"/>
          <w:spacing w:val="-13"/>
          <w:sz w:val="23"/>
        </w:rPr>
        <w:t xml:space="preserve"> </w:t>
      </w:r>
      <w:r w:rsidRPr="00794AC8">
        <w:rPr>
          <w:color w:val="231F20"/>
          <w:sz w:val="23"/>
        </w:rPr>
        <w:t>set</w:t>
      </w:r>
      <w:r w:rsidRPr="00794AC8">
        <w:rPr>
          <w:color w:val="231F20"/>
          <w:spacing w:val="-12"/>
          <w:sz w:val="23"/>
        </w:rPr>
        <w:t xml:space="preserve"> </w:t>
      </w:r>
      <w:r w:rsidRPr="00794AC8">
        <w:rPr>
          <w:color w:val="231F20"/>
          <w:sz w:val="23"/>
        </w:rPr>
        <w:t>forth</w:t>
      </w:r>
      <w:r w:rsidRPr="00794AC8">
        <w:rPr>
          <w:color w:val="231F20"/>
          <w:spacing w:val="-12"/>
          <w:sz w:val="23"/>
        </w:rPr>
        <w:t xml:space="preserve"> </w:t>
      </w:r>
      <w:r w:rsidRPr="00794AC8">
        <w:rPr>
          <w:color w:val="231F20"/>
          <w:sz w:val="23"/>
        </w:rPr>
        <w:t>in</w:t>
      </w:r>
      <w:r w:rsidRPr="00794AC8">
        <w:rPr>
          <w:color w:val="231F20"/>
          <w:spacing w:val="-12"/>
          <w:sz w:val="23"/>
        </w:rPr>
        <w:t xml:space="preserve"> </w:t>
      </w:r>
      <w:r w:rsidRPr="00794AC8">
        <w:rPr>
          <w:color w:val="231F20"/>
          <w:sz w:val="23"/>
        </w:rPr>
        <w:t>Sub-Clause</w:t>
      </w:r>
      <w:r w:rsidRPr="00794AC8">
        <w:rPr>
          <w:color w:val="231F20"/>
          <w:spacing w:val="-12"/>
          <w:sz w:val="23"/>
        </w:rPr>
        <w:t xml:space="preserve"> </w:t>
      </w:r>
      <w:r w:rsidRPr="00794AC8">
        <w:rPr>
          <w:color w:val="231F20"/>
          <w:sz w:val="23"/>
        </w:rPr>
        <w:t>2.1,</w:t>
      </w:r>
      <w:r w:rsidRPr="00794AC8">
        <w:rPr>
          <w:color w:val="231F20"/>
          <w:spacing w:val="-12"/>
          <w:sz w:val="23"/>
        </w:rPr>
        <w:t xml:space="preserve"> </w:t>
      </w:r>
      <w:r w:rsidRPr="00794AC8">
        <w:rPr>
          <w:color w:val="231F20"/>
          <w:sz w:val="23"/>
        </w:rPr>
        <w:t>all</w:t>
      </w:r>
      <w:r w:rsidRPr="00794AC8">
        <w:rPr>
          <w:color w:val="231F20"/>
          <w:spacing w:val="-12"/>
          <w:sz w:val="23"/>
        </w:rPr>
        <w:t xml:space="preserve"> </w:t>
      </w:r>
      <w:r w:rsidRPr="00794AC8">
        <w:rPr>
          <w:color w:val="231F20"/>
          <w:sz w:val="23"/>
        </w:rPr>
        <w:t>documents</w:t>
      </w:r>
      <w:r w:rsidRPr="00794AC8">
        <w:rPr>
          <w:color w:val="231F20"/>
          <w:spacing w:val="-13"/>
          <w:sz w:val="23"/>
        </w:rPr>
        <w:t xml:space="preserve"> </w:t>
      </w:r>
      <w:r w:rsidRPr="00794AC8">
        <w:rPr>
          <w:color w:val="231F20"/>
          <w:sz w:val="23"/>
        </w:rPr>
        <w:t>forming</w:t>
      </w:r>
      <w:r w:rsidRPr="00794AC8">
        <w:rPr>
          <w:color w:val="231F20"/>
          <w:spacing w:val="-12"/>
          <w:sz w:val="23"/>
        </w:rPr>
        <w:t xml:space="preserve"> </w:t>
      </w:r>
      <w:r w:rsidRPr="00794AC8">
        <w:rPr>
          <w:color w:val="231F20"/>
          <w:sz w:val="23"/>
        </w:rPr>
        <w:t>the</w:t>
      </w:r>
      <w:r w:rsidRPr="00794AC8">
        <w:rPr>
          <w:color w:val="231F20"/>
          <w:spacing w:val="-12"/>
          <w:sz w:val="23"/>
        </w:rPr>
        <w:t xml:space="preserve"> </w:t>
      </w:r>
      <w:r w:rsidRPr="00794AC8">
        <w:rPr>
          <w:color w:val="231F20"/>
          <w:sz w:val="23"/>
        </w:rPr>
        <w:t>contract (and all parts thereof) are intended to be correlative, complementary, and mutually explanatory.</w:t>
      </w:r>
    </w:p>
    <w:p w14:paraId="47442667" w14:textId="77777777" w:rsidR="00CD79DB" w:rsidRDefault="002124E2" w:rsidP="00B476D3">
      <w:pPr>
        <w:pStyle w:val="ov"/>
      </w:pPr>
      <w:bookmarkStart w:id="38" w:name="_Toc210034073"/>
      <w:bookmarkStart w:id="39" w:name="_Toc210036437"/>
      <w:bookmarkStart w:id="40" w:name="_Toc210036754"/>
      <w:r>
        <w:t>Corrupt Practices</w:t>
      </w:r>
      <w:bookmarkEnd w:id="38"/>
      <w:bookmarkEnd w:id="39"/>
      <w:bookmarkEnd w:id="40"/>
    </w:p>
    <w:p w14:paraId="1C820BDF" w14:textId="21D87389" w:rsidR="00CD79DB" w:rsidRPr="00752506" w:rsidRDefault="00752506" w:rsidP="00752506">
      <w:pPr>
        <w:tabs>
          <w:tab w:val="left" w:pos="1807"/>
        </w:tabs>
        <w:spacing w:before="90" w:line="271" w:lineRule="auto"/>
        <w:ind w:left="1710" w:right="1244" w:hanging="540"/>
        <w:rPr>
          <w:sz w:val="23"/>
        </w:rPr>
      </w:pPr>
      <w:r>
        <w:rPr>
          <w:color w:val="231F20"/>
          <w:spacing w:val="-4"/>
          <w:sz w:val="23"/>
        </w:rPr>
        <w:t>3.1</w:t>
      </w:r>
      <w:r>
        <w:rPr>
          <w:color w:val="231F20"/>
          <w:spacing w:val="-4"/>
          <w:sz w:val="23"/>
        </w:rPr>
        <w:tab/>
      </w:r>
      <w:r w:rsidR="002124E2" w:rsidRPr="00752506">
        <w:rPr>
          <w:color w:val="231F20"/>
          <w:spacing w:val="-4"/>
          <w:sz w:val="23"/>
        </w:rPr>
        <w:t>It</w:t>
      </w:r>
      <w:r w:rsidR="002124E2" w:rsidRPr="00752506">
        <w:rPr>
          <w:color w:val="231F20"/>
          <w:spacing w:val="-8"/>
          <w:sz w:val="23"/>
        </w:rPr>
        <w:t xml:space="preserve"> </w:t>
      </w:r>
      <w:r w:rsidR="002124E2" w:rsidRPr="00752506">
        <w:rPr>
          <w:color w:val="231F20"/>
          <w:spacing w:val="-4"/>
          <w:sz w:val="23"/>
        </w:rPr>
        <w:t>is</w:t>
      </w:r>
      <w:r w:rsidR="002124E2" w:rsidRPr="00752506">
        <w:rPr>
          <w:color w:val="231F20"/>
          <w:spacing w:val="-8"/>
          <w:sz w:val="23"/>
        </w:rPr>
        <w:t xml:space="preserve"> </w:t>
      </w:r>
      <w:r w:rsidR="002124E2" w:rsidRPr="00752506">
        <w:rPr>
          <w:color w:val="231F20"/>
          <w:spacing w:val="-4"/>
          <w:sz w:val="23"/>
        </w:rPr>
        <w:t>the</w:t>
      </w:r>
      <w:r w:rsidR="002124E2" w:rsidRPr="00752506">
        <w:rPr>
          <w:color w:val="231F20"/>
          <w:spacing w:val="-8"/>
          <w:sz w:val="23"/>
        </w:rPr>
        <w:t xml:space="preserve"> </w:t>
      </w:r>
      <w:r w:rsidR="002124E2" w:rsidRPr="00752506">
        <w:rPr>
          <w:color w:val="231F20"/>
          <w:spacing w:val="-4"/>
          <w:sz w:val="23"/>
        </w:rPr>
        <w:t>Government</w:t>
      </w:r>
      <w:r w:rsidR="002124E2" w:rsidRPr="00752506">
        <w:rPr>
          <w:color w:val="231F20"/>
          <w:spacing w:val="-8"/>
          <w:sz w:val="23"/>
        </w:rPr>
        <w:t xml:space="preserve"> </w:t>
      </w:r>
      <w:r w:rsidR="002124E2" w:rsidRPr="00752506">
        <w:rPr>
          <w:color w:val="231F20"/>
          <w:spacing w:val="-4"/>
          <w:sz w:val="23"/>
        </w:rPr>
        <w:t>of</w:t>
      </w:r>
      <w:r w:rsidR="002124E2" w:rsidRPr="00752506">
        <w:rPr>
          <w:color w:val="231F20"/>
          <w:spacing w:val="-8"/>
          <w:sz w:val="23"/>
        </w:rPr>
        <w:t xml:space="preserve"> </w:t>
      </w:r>
      <w:r w:rsidR="002124E2" w:rsidRPr="00752506">
        <w:rPr>
          <w:color w:val="231F20"/>
          <w:spacing w:val="-4"/>
          <w:sz w:val="23"/>
        </w:rPr>
        <w:t>Uganda’s</w:t>
      </w:r>
      <w:r w:rsidR="002124E2" w:rsidRPr="00752506">
        <w:rPr>
          <w:color w:val="231F20"/>
          <w:spacing w:val="-8"/>
          <w:sz w:val="23"/>
        </w:rPr>
        <w:t xml:space="preserve"> </w:t>
      </w:r>
      <w:r w:rsidR="002124E2" w:rsidRPr="00752506">
        <w:rPr>
          <w:color w:val="231F20"/>
          <w:spacing w:val="-4"/>
          <w:sz w:val="23"/>
        </w:rPr>
        <w:t>policy</w:t>
      </w:r>
      <w:r w:rsidR="002124E2" w:rsidRPr="00752506">
        <w:rPr>
          <w:color w:val="231F20"/>
          <w:spacing w:val="-10"/>
          <w:sz w:val="23"/>
        </w:rPr>
        <w:t xml:space="preserve"> </w:t>
      </w:r>
      <w:r w:rsidR="002124E2" w:rsidRPr="00752506">
        <w:rPr>
          <w:color w:val="231F20"/>
          <w:spacing w:val="-4"/>
          <w:sz w:val="23"/>
        </w:rPr>
        <w:t>to</w:t>
      </w:r>
      <w:r w:rsidR="002124E2" w:rsidRPr="00752506">
        <w:rPr>
          <w:color w:val="231F20"/>
          <w:spacing w:val="-8"/>
          <w:sz w:val="23"/>
        </w:rPr>
        <w:t xml:space="preserve"> </w:t>
      </w:r>
      <w:r w:rsidR="002124E2" w:rsidRPr="00752506">
        <w:rPr>
          <w:color w:val="231F20"/>
          <w:spacing w:val="-4"/>
          <w:sz w:val="23"/>
        </w:rPr>
        <w:t>require</w:t>
      </w:r>
      <w:r w:rsidR="002124E2" w:rsidRPr="00752506">
        <w:rPr>
          <w:color w:val="231F20"/>
          <w:spacing w:val="-8"/>
          <w:sz w:val="23"/>
        </w:rPr>
        <w:t xml:space="preserve"> </w:t>
      </w:r>
      <w:r w:rsidR="002124E2" w:rsidRPr="00752506">
        <w:rPr>
          <w:color w:val="231F20"/>
          <w:spacing w:val="-4"/>
          <w:sz w:val="23"/>
        </w:rPr>
        <w:t>that</w:t>
      </w:r>
      <w:r w:rsidR="002124E2" w:rsidRPr="00752506">
        <w:rPr>
          <w:color w:val="231F20"/>
          <w:spacing w:val="-8"/>
          <w:sz w:val="23"/>
        </w:rPr>
        <w:t xml:space="preserve"> </w:t>
      </w:r>
      <w:r w:rsidR="002124E2" w:rsidRPr="00752506">
        <w:rPr>
          <w:color w:val="231F20"/>
          <w:spacing w:val="-4"/>
          <w:sz w:val="23"/>
        </w:rPr>
        <w:t>PDEs,</w:t>
      </w:r>
      <w:r w:rsidR="002124E2" w:rsidRPr="00752506">
        <w:rPr>
          <w:color w:val="231F20"/>
          <w:spacing w:val="-8"/>
          <w:sz w:val="23"/>
        </w:rPr>
        <w:t xml:space="preserve"> </w:t>
      </w:r>
      <w:r w:rsidR="002124E2" w:rsidRPr="00752506">
        <w:rPr>
          <w:color w:val="231F20"/>
          <w:spacing w:val="-4"/>
          <w:sz w:val="23"/>
        </w:rPr>
        <w:t>as</w:t>
      </w:r>
      <w:r w:rsidR="002124E2" w:rsidRPr="00752506">
        <w:rPr>
          <w:color w:val="231F20"/>
          <w:spacing w:val="-8"/>
          <w:sz w:val="23"/>
        </w:rPr>
        <w:t xml:space="preserve"> </w:t>
      </w:r>
      <w:r w:rsidR="002124E2" w:rsidRPr="00752506">
        <w:rPr>
          <w:color w:val="231F20"/>
          <w:spacing w:val="-4"/>
          <w:sz w:val="23"/>
        </w:rPr>
        <w:t>well</w:t>
      </w:r>
      <w:r w:rsidR="002124E2" w:rsidRPr="00752506">
        <w:rPr>
          <w:color w:val="231F20"/>
          <w:spacing w:val="-8"/>
          <w:sz w:val="23"/>
        </w:rPr>
        <w:t xml:space="preserve"> </w:t>
      </w:r>
      <w:r w:rsidR="002124E2" w:rsidRPr="00752506">
        <w:rPr>
          <w:color w:val="231F20"/>
          <w:spacing w:val="-4"/>
          <w:sz w:val="23"/>
        </w:rPr>
        <w:t>as</w:t>
      </w:r>
      <w:r w:rsidR="002124E2" w:rsidRPr="00752506">
        <w:rPr>
          <w:color w:val="231F20"/>
          <w:spacing w:val="-8"/>
          <w:sz w:val="23"/>
        </w:rPr>
        <w:t xml:space="preserve"> </w:t>
      </w:r>
      <w:r w:rsidR="002124E2" w:rsidRPr="00752506">
        <w:rPr>
          <w:color w:val="231F20"/>
          <w:spacing w:val="-4"/>
          <w:sz w:val="23"/>
        </w:rPr>
        <w:t>bidders</w:t>
      </w:r>
      <w:r w:rsidR="002124E2" w:rsidRPr="00752506">
        <w:rPr>
          <w:color w:val="231F20"/>
          <w:spacing w:val="-8"/>
          <w:sz w:val="23"/>
        </w:rPr>
        <w:t xml:space="preserve"> </w:t>
      </w:r>
      <w:r w:rsidR="002124E2" w:rsidRPr="00752506">
        <w:rPr>
          <w:color w:val="231F20"/>
          <w:spacing w:val="-4"/>
          <w:sz w:val="23"/>
        </w:rPr>
        <w:t>and</w:t>
      </w:r>
      <w:r w:rsidR="002124E2" w:rsidRPr="00752506">
        <w:rPr>
          <w:color w:val="231F20"/>
          <w:spacing w:val="-8"/>
          <w:sz w:val="23"/>
        </w:rPr>
        <w:t xml:space="preserve"> </w:t>
      </w:r>
      <w:r w:rsidR="002124E2" w:rsidRPr="00752506">
        <w:rPr>
          <w:color w:val="231F20"/>
          <w:spacing w:val="-4"/>
          <w:sz w:val="23"/>
        </w:rPr>
        <w:t>providers</w:t>
      </w:r>
      <w:r w:rsidR="002124E2" w:rsidRPr="00752506">
        <w:rPr>
          <w:color w:val="231F20"/>
          <w:spacing w:val="-8"/>
          <w:sz w:val="23"/>
        </w:rPr>
        <w:t xml:space="preserve"> </w:t>
      </w:r>
      <w:r w:rsidR="002124E2" w:rsidRPr="00752506">
        <w:rPr>
          <w:color w:val="231F20"/>
          <w:spacing w:val="-4"/>
          <w:sz w:val="23"/>
        </w:rPr>
        <w:t xml:space="preserve">under </w:t>
      </w:r>
      <w:r w:rsidR="002124E2" w:rsidRPr="00752506">
        <w:rPr>
          <w:color w:val="231F20"/>
          <w:sz w:val="23"/>
        </w:rPr>
        <w:t>Government financed contracts, observe the highest standard of ethics during the procurement and execution of such contracts. In pursuit of this policy, the Government of Uganda:</w:t>
      </w:r>
    </w:p>
    <w:p w14:paraId="440E244E" w14:textId="77777777" w:rsidR="00CD79DB" w:rsidRDefault="002124E2">
      <w:pPr>
        <w:pStyle w:val="ListParagraph"/>
        <w:numPr>
          <w:ilvl w:val="2"/>
          <w:numId w:val="7"/>
        </w:numPr>
        <w:tabs>
          <w:tab w:val="left" w:pos="2366"/>
        </w:tabs>
        <w:spacing w:before="3"/>
        <w:ind w:left="2366" w:hanging="539"/>
        <w:rPr>
          <w:sz w:val="23"/>
        </w:rPr>
      </w:pPr>
      <w:r>
        <w:rPr>
          <w:color w:val="231F20"/>
          <w:sz w:val="23"/>
        </w:rPr>
        <w:t>Defines,</w:t>
      </w:r>
      <w:r>
        <w:rPr>
          <w:color w:val="231F20"/>
          <w:spacing w:val="-3"/>
          <w:sz w:val="23"/>
        </w:rPr>
        <w:t xml:space="preserve"> </w:t>
      </w:r>
      <w:r>
        <w:rPr>
          <w:color w:val="231F20"/>
          <w:sz w:val="23"/>
        </w:rPr>
        <w:t>for</w:t>
      </w:r>
      <w:r>
        <w:rPr>
          <w:color w:val="231F20"/>
          <w:spacing w:val="-3"/>
          <w:sz w:val="23"/>
        </w:rPr>
        <w:t xml:space="preserve"> </w:t>
      </w:r>
      <w:r>
        <w:rPr>
          <w:color w:val="231F20"/>
          <w:sz w:val="23"/>
        </w:rPr>
        <w:t>the</w:t>
      </w:r>
      <w:r>
        <w:rPr>
          <w:color w:val="231F20"/>
          <w:spacing w:val="-2"/>
          <w:sz w:val="23"/>
        </w:rPr>
        <w:t xml:space="preserve"> </w:t>
      </w:r>
      <w:r>
        <w:rPr>
          <w:color w:val="231F20"/>
          <w:sz w:val="23"/>
        </w:rPr>
        <w:t>purposes</w:t>
      </w:r>
      <w:r>
        <w:rPr>
          <w:color w:val="231F20"/>
          <w:spacing w:val="-4"/>
          <w:sz w:val="23"/>
        </w:rPr>
        <w:t xml:space="preserve"> </w:t>
      </w:r>
      <w:r>
        <w:rPr>
          <w:color w:val="231F20"/>
          <w:sz w:val="23"/>
        </w:rPr>
        <w:t>of</w:t>
      </w:r>
      <w:r>
        <w:rPr>
          <w:color w:val="231F20"/>
          <w:spacing w:val="-3"/>
          <w:sz w:val="23"/>
        </w:rPr>
        <w:t xml:space="preserve"> </w:t>
      </w:r>
      <w:r>
        <w:rPr>
          <w:color w:val="231F20"/>
          <w:sz w:val="23"/>
        </w:rPr>
        <w:t>this</w:t>
      </w:r>
      <w:r>
        <w:rPr>
          <w:color w:val="231F20"/>
          <w:spacing w:val="-3"/>
          <w:sz w:val="23"/>
        </w:rPr>
        <w:t xml:space="preserve"> </w:t>
      </w:r>
      <w:r>
        <w:rPr>
          <w:color w:val="231F20"/>
          <w:sz w:val="23"/>
        </w:rPr>
        <w:t>provision,</w:t>
      </w:r>
      <w:r>
        <w:rPr>
          <w:color w:val="231F20"/>
          <w:spacing w:val="-3"/>
          <w:sz w:val="23"/>
        </w:rPr>
        <w:t xml:space="preserve"> </w:t>
      </w:r>
      <w:r>
        <w:rPr>
          <w:color w:val="231F20"/>
          <w:sz w:val="23"/>
        </w:rPr>
        <w:t>the</w:t>
      </w:r>
      <w:r>
        <w:rPr>
          <w:color w:val="231F20"/>
          <w:spacing w:val="-3"/>
          <w:sz w:val="23"/>
        </w:rPr>
        <w:t xml:space="preserve"> </w:t>
      </w:r>
      <w:r>
        <w:rPr>
          <w:color w:val="231F20"/>
          <w:sz w:val="23"/>
        </w:rPr>
        <w:t>terms</w:t>
      </w:r>
      <w:r>
        <w:rPr>
          <w:color w:val="231F20"/>
          <w:spacing w:val="-3"/>
          <w:sz w:val="23"/>
        </w:rPr>
        <w:t xml:space="preserve"> </w:t>
      </w:r>
      <w:r>
        <w:rPr>
          <w:color w:val="231F20"/>
          <w:sz w:val="23"/>
        </w:rPr>
        <w:t>set</w:t>
      </w:r>
      <w:r>
        <w:rPr>
          <w:color w:val="231F20"/>
          <w:spacing w:val="-3"/>
          <w:sz w:val="23"/>
        </w:rPr>
        <w:t xml:space="preserve"> </w:t>
      </w:r>
      <w:r>
        <w:rPr>
          <w:color w:val="231F20"/>
          <w:sz w:val="23"/>
        </w:rPr>
        <w:t>forth</w:t>
      </w:r>
      <w:r>
        <w:rPr>
          <w:color w:val="231F20"/>
          <w:spacing w:val="-3"/>
          <w:sz w:val="23"/>
        </w:rPr>
        <w:t xml:space="preserve"> </w:t>
      </w:r>
      <w:r>
        <w:rPr>
          <w:color w:val="231F20"/>
          <w:sz w:val="23"/>
        </w:rPr>
        <w:t>below</w:t>
      </w:r>
      <w:r>
        <w:rPr>
          <w:color w:val="231F20"/>
          <w:spacing w:val="-3"/>
          <w:sz w:val="23"/>
        </w:rPr>
        <w:t xml:space="preserve"> </w:t>
      </w:r>
      <w:r>
        <w:rPr>
          <w:color w:val="231F20"/>
          <w:sz w:val="23"/>
        </w:rPr>
        <w:t>as</w:t>
      </w:r>
      <w:r>
        <w:rPr>
          <w:color w:val="231F20"/>
          <w:spacing w:val="-4"/>
          <w:sz w:val="23"/>
        </w:rPr>
        <w:t xml:space="preserve"> </w:t>
      </w:r>
      <w:r>
        <w:rPr>
          <w:color w:val="231F20"/>
          <w:spacing w:val="-2"/>
          <w:sz w:val="23"/>
        </w:rPr>
        <w:t>follows:</w:t>
      </w:r>
    </w:p>
    <w:p w14:paraId="6D93AA50" w14:textId="77777777" w:rsidR="00CD79DB" w:rsidRDefault="002124E2">
      <w:pPr>
        <w:pStyle w:val="ListParagraph"/>
        <w:numPr>
          <w:ilvl w:val="3"/>
          <w:numId w:val="7"/>
        </w:numPr>
        <w:tabs>
          <w:tab w:val="left" w:pos="2947"/>
        </w:tabs>
        <w:spacing w:before="36" w:line="271" w:lineRule="auto"/>
        <w:ind w:right="1244"/>
        <w:rPr>
          <w:sz w:val="23"/>
        </w:rPr>
      </w:pPr>
      <w:r>
        <w:rPr>
          <w:color w:val="231F20"/>
          <w:sz w:val="23"/>
        </w:rPr>
        <w:t>“Corrupt practice” includes the offering, giving, receiving, or soliciting of anything of value to influence the action of a public official in the procurement or disposal process or in contract execution; and</w:t>
      </w:r>
    </w:p>
    <w:p w14:paraId="54F9A111" w14:textId="77777777" w:rsidR="00CD79DB" w:rsidRDefault="002124E2">
      <w:pPr>
        <w:pStyle w:val="ListParagraph"/>
        <w:numPr>
          <w:ilvl w:val="3"/>
          <w:numId w:val="7"/>
        </w:numPr>
        <w:tabs>
          <w:tab w:val="left" w:pos="2947"/>
        </w:tabs>
        <w:spacing w:before="3" w:line="271" w:lineRule="auto"/>
        <w:ind w:right="1244"/>
        <w:rPr>
          <w:sz w:val="23"/>
        </w:rPr>
      </w:pPr>
      <w:r>
        <w:rPr>
          <w:color w:val="231F20"/>
          <w:sz w:val="23"/>
        </w:rPr>
        <w:t>“Fraudulent practice” includes a misrepresentation of facts in order to influence a procurement</w:t>
      </w:r>
      <w:r>
        <w:rPr>
          <w:color w:val="231F20"/>
          <w:spacing w:val="-10"/>
          <w:sz w:val="23"/>
        </w:rPr>
        <w:t xml:space="preserve"> </w:t>
      </w:r>
      <w:r>
        <w:rPr>
          <w:color w:val="231F20"/>
          <w:sz w:val="23"/>
        </w:rPr>
        <w:t>or</w:t>
      </w:r>
      <w:r>
        <w:rPr>
          <w:color w:val="231F20"/>
          <w:spacing w:val="-10"/>
          <w:sz w:val="23"/>
        </w:rPr>
        <w:t xml:space="preserve"> </w:t>
      </w:r>
      <w:r>
        <w:rPr>
          <w:color w:val="231F20"/>
          <w:sz w:val="23"/>
        </w:rPr>
        <w:t>disposal</w:t>
      </w:r>
      <w:r>
        <w:rPr>
          <w:color w:val="231F20"/>
          <w:spacing w:val="-10"/>
          <w:sz w:val="23"/>
        </w:rPr>
        <w:t xml:space="preserve"> </w:t>
      </w:r>
      <w:r>
        <w:rPr>
          <w:color w:val="231F20"/>
          <w:sz w:val="23"/>
        </w:rPr>
        <w:t>process</w:t>
      </w:r>
      <w:r>
        <w:rPr>
          <w:color w:val="231F20"/>
          <w:spacing w:val="-10"/>
          <w:sz w:val="23"/>
        </w:rPr>
        <w:t xml:space="preserve"> </w:t>
      </w:r>
      <w:r>
        <w:rPr>
          <w:color w:val="231F20"/>
          <w:sz w:val="23"/>
        </w:rPr>
        <w:t>or</w:t>
      </w:r>
      <w:r>
        <w:rPr>
          <w:color w:val="231F20"/>
          <w:spacing w:val="-10"/>
          <w:sz w:val="23"/>
        </w:rPr>
        <w:t xml:space="preserve"> </w:t>
      </w:r>
      <w:r>
        <w:rPr>
          <w:color w:val="231F20"/>
          <w:sz w:val="23"/>
        </w:rPr>
        <w:t>the</w:t>
      </w:r>
      <w:r>
        <w:rPr>
          <w:color w:val="231F20"/>
          <w:spacing w:val="-10"/>
          <w:sz w:val="23"/>
        </w:rPr>
        <w:t xml:space="preserve"> </w:t>
      </w:r>
      <w:r>
        <w:rPr>
          <w:color w:val="231F20"/>
          <w:sz w:val="23"/>
        </w:rPr>
        <w:t>execution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contract</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detriment</w:t>
      </w:r>
      <w:r>
        <w:rPr>
          <w:color w:val="231F20"/>
          <w:spacing w:val="-10"/>
          <w:sz w:val="23"/>
        </w:rPr>
        <w:t xml:space="preserve"> </w:t>
      </w:r>
      <w:r>
        <w:rPr>
          <w:color w:val="231F20"/>
          <w:sz w:val="23"/>
        </w:rPr>
        <w:t>of</w:t>
      </w:r>
      <w:r>
        <w:rPr>
          <w:color w:val="231F20"/>
          <w:spacing w:val="-10"/>
          <w:sz w:val="23"/>
        </w:rPr>
        <w:t xml:space="preserve"> </w:t>
      </w:r>
      <w:r>
        <w:rPr>
          <w:color w:val="231F20"/>
          <w:sz w:val="23"/>
        </w:rPr>
        <w:t>the PDE,</w:t>
      </w:r>
      <w:r>
        <w:rPr>
          <w:color w:val="231F20"/>
          <w:spacing w:val="-11"/>
          <w:sz w:val="23"/>
        </w:rPr>
        <w:t xml:space="preserve"> </w:t>
      </w:r>
      <w:r>
        <w:rPr>
          <w:color w:val="231F20"/>
          <w:sz w:val="23"/>
        </w:rPr>
        <w:t>and</w:t>
      </w:r>
      <w:r>
        <w:rPr>
          <w:color w:val="231F20"/>
          <w:spacing w:val="-11"/>
          <w:sz w:val="23"/>
        </w:rPr>
        <w:t xml:space="preserve"> </w:t>
      </w:r>
      <w:r>
        <w:rPr>
          <w:color w:val="231F20"/>
          <w:sz w:val="23"/>
        </w:rPr>
        <w:t>includes</w:t>
      </w:r>
      <w:r>
        <w:rPr>
          <w:color w:val="231F20"/>
          <w:spacing w:val="-11"/>
          <w:sz w:val="23"/>
        </w:rPr>
        <w:t xml:space="preserve"> </w:t>
      </w:r>
      <w:r>
        <w:rPr>
          <w:color w:val="231F20"/>
          <w:sz w:val="23"/>
        </w:rPr>
        <w:t>collusive</w:t>
      </w:r>
      <w:r>
        <w:rPr>
          <w:color w:val="231F20"/>
          <w:spacing w:val="-11"/>
          <w:sz w:val="23"/>
        </w:rPr>
        <w:t xml:space="preserve"> </w:t>
      </w:r>
      <w:r>
        <w:rPr>
          <w:color w:val="231F20"/>
          <w:sz w:val="23"/>
        </w:rPr>
        <w:t>practices</w:t>
      </w:r>
      <w:r>
        <w:rPr>
          <w:color w:val="231F20"/>
          <w:spacing w:val="-11"/>
          <w:sz w:val="23"/>
        </w:rPr>
        <w:t xml:space="preserve"> </w:t>
      </w:r>
      <w:r>
        <w:rPr>
          <w:color w:val="231F20"/>
          <w:sz w:val="23"/>
        </w:rPr>
        <w:t>among</w:t>
      </w:r>
      <w:r>
        <w:rPr>
          <w:color w:val="231F20"/>
          <w:spacing w:val="-11"/>
          <w:sz w:val="23"/>
        </w:rPr>
        <w:t xml:space="preserve"> </w:t>
      </w:r>
      <w:r>
        <w:rPr>
          <w:color w:val="231F20"/>
          <w:sz w:val="23"/>
        </w:rPr>
        <w:t>bidders</w:t>
      </w:r>
      <w:r>
        <w:rPr>
          <w:color w:val="231F20"/>
          <w:spacing w:val="-11"/>
          <w:sz w:val="23"/>
        </w:rPr>
        <w:t xml:space="preserve"> </w:t>
      </w:r>
      <w:r>
        <w:rPr>
          <w:color w:val="231F20"/>
          <w:sz w:val="23"/>
        </w:rPr>
        <w:t>prior</w:t>
      </w:r>
      <w:r>
        <w:rPr>
          <w:color w:val="231F20"/>
          <w:spacing w:val="-11"/>
          <w:sz w:val="23"/>
        </w:rPr>
        <w:t xml:space="preserve"> </w:t>
      </w:r>
      <w:r>
        <w:rPr>
          <w:color w:val="231F20"/>
          <w:sz w:val="23"/>
        </w:rPr>
        <w:t>to</w:t>
      </w:r>
      <w:r>
        <w:rPr>
          <w:color w:val="231F20"/>
          <w:spacing w:val="-11"/>
          <w:sz w:val="23"/>
        </w:rPr>
        <w:t xml:space="preserve"> </w:t>
      </w:r>
      <w:r>
        <w:rPr>
          <w:color w:val="231F20"/>
          <w:sz w:val="23"/>
        </w:rPr>
        <w:t>or</w:t>
      </w:r>
      <w:r>
        <w:rPr>
          <w:color w:val="231F20"/>
          <w:spacing w:val="-11"/>
          <w:sz w:val="23"/>
        </w:rPr>
        <w:t xml:space="preserve"> </w:t>
      </w:r>
      <w:r>
        <w:rPr>
          <w:color w:val="231F20"/>
          <w:sz w:val="23"/>
        </w:rPr>
        <w:t>after</w:t>
      </w:r>
      <w:r>
        <w:rPr>
          <w:color w:val="231F20"/>
          <w:spacing w:val="-11"/>
          <w:sz w:val="23"/>
        </w:rPr>
        <w:t xml:space="preserve"> </w:t>
      </w:r>
      <w:r>
        <w:rPr>
          <w:color w:val="231F20"/>
          <w:sz w:val="23"/>
        </w:rPr>
        <w:t>bid</w:t>
      </w:r>
      <w:r>
        <w:rPr>
          <w:color w:val="231F20"/>
          <w:spacing w:val="-11"/>
          <w:sz w:val="23"/>
        </w:rPr>
        <w:t xml:space="preserve"> </w:t>
      </w:r>
      <w:r>
        <w:rPr>
          <w:color w:val="231F20"/>
          <w:sz w:val="23"/>
        </w:rPr>
        <w:t>submission designed</w:t>
      </w:r>
      <w:r>
        <w:rPr>
          <w:color w:val="231F20"/>
          <w:spacing w:val="-11"/>
          <w:sz w:val="23"/>
        </w:rPr>
        <w:t xml:space="preserve"> </w:t>
      </w:r>
      <w:r>
        <w:rPr>
          <w:color w:val="231F20"/>
          <w:sz w:val="23"/>
        </w:rPr>
        <w:t>to</w:t>
      </w:r>
      <w:r>
        <w:rPr>
          <w:color w:val="231F20"/>
          <w:spacing w:val="-11"/>
          <w:sz w:val="23"/>
        </w:rPr>
        <w:t xml:space="preserve"> </w:t>
      </w:r>
      <w:r>
        <w:rPr>
          <w:color w:val="231F20"/>
          <w:sz w:val="23"/>
        </w:rPr>
        <w:t>establish</w:t>
      </w:r>
      <w:r>
        <w:rPr>
          <w:color w:val="231F20"/>
          <w:spacing w:val="-11"/>
          <w:sz w:val="23"/>
        </w:rPr>
        <w:t xml:space="preserve"> </w:t>
      </w:r>
      <w:r>
        <w:rPr>
          <w:color w:val="231F20"/>
          <w:sz w:val="23"/>
        </w:rPr>
        <w:t>bid</w:t>
      </w:r>
      <w:r>
        <w:rPr>
          <w:color w:val="231F20"/>
          <w:spacing w:val="-11"/>
          <w:sz w:val="23"/>
        </w:rPr>
        <w:t xml:space="preserve"> </w:t>
      </w:r>
      <w:r>
        <w:rPr>
          <w:color w:val="231F20"/>
          <w:sz w:val="23"/>
        </w:rPr>
        <w:t>prices</w:t>
      </w:r>
      <w:r>
        <w:rPr>
          <w:color w:val="231F20"/>
          <w:spacing w:val="-11"/>
          <w:sz w:val="23"/>
        </w:rPr>
        <w:t xml:space="preserve"> </w:t>
      </w:r>
      <w:r>
        <w:rPr>
          <w:color w:val="231F20"/>
          <w:sz w:val="23"/>
        </w:rPr>
        <w:t>at</w:t>
      </w:r>
      <w:r>
        <w:rPr>
          <w:color w:val="231F20"/>
          <w:spacing w:val="-11"/>
          <w:sz w:val="23"/>
        </w:rPr>
        <w:t xml:space="preserve"> </w:t>
      </w:r>
      <w:r>
        <w:rPr>
          <w:color w:val="231F20"/>
          <w:sz w:val="23"/>
        </w:rPr>
        <w:t>artificial</w:t>
      </w:r>
      <w:r>
        <w:rPr>
          <w:color w:val="231F20"/>
          <w:spacing w:val="-11"/>
          <w:sz w:val="23"/>
        </w:rPr>
        <w:t xml:space="preserve"> </w:t>
      </w:r>
      <w:r>
        <w:rPr>
          <w:color w:val="231F20"/>
          <w:sz w:val="23"/>
        </w:rPr>
        <w:t>non-competitive</w:t>
      </w:r>
      <w:r>
        <w:rPr>
          <w:color w:val="231F20"/>
          <w:spacing w:val="-12"/>
          <w:sz w:val="23"/>
        </w:rPr>
        <w:t xml:space="preserve"> </w:t>
      </w:r>
      <w:r>
        <w:rPr>
          <w:color w:val="231F20"/>
          <w:sz w:val="23"/>
        </w:rPr>
        <w:t>levels</w:t>
      </w:r>
      <w:r>
        <w:rPr>
          <w:color w:val="231F20"/>
          <w:spacing w:val="-11"/>
          <w:sz w:val="23"/>
        </w:rPr>
        <w:t xml:space="preserve"> </w:t>
      </w:r>
      <w:r>
        <w:rPr>
          <w:color w:val="231F20"/>
          <w:sz w:val="23"/>
        </w:rPr>
        <w:t>and</w:t>
      </w:r>
      <w:r>
        <w:rPr>
          <w:color w:val="231F20"/>
          <w:spacing w:val="-11"/>
          <w:sz w:val="23"/>
        </w:rPr>
        <w:t xml:space="preserve"> </w:t>
      </w:r>
      <w:r>
        <w:rPr>
          <w:color w:val="231F20"/>
          <w:sz w:val="23"/>
        </w:rPr>
        <w:t>to</w:t>
      </w:r>
      <w:r>
        <w:rPr>
          <w:color w:val="231F20"/>
          <w:spacing w:val="-11"/>
          <w:sz w:val="23"/>
        </w:rPr>
        <w:t xml:space="preserve"> </w:t>
      </w:r>
      <w:r>
        <w:rPr>
          <w:color w:val="231F20"/>
          <w:sz w:val="23"/>
        </w:rPr>
        <w:t>deprive</w:t>
      </w:r>
      <w:r>
        <w:rPr>
          <w:color w:val="231F20"/>
          <w:spacing w:val="-11"/>
          <w:sz w:val="23"/>
        </w:rPr>
        <w:t xml:space="preserve"> </w:t>
      </w:r>
      <w:r>
        <w:rPr>
          <w:color w:val="231F20"/>
          <w:sz w:val="23"/>
        </w:rPr>
        <w:t>the PDE of the benefits of free and open competition;</w:t>
      </w:r>
    </w:p>
    <w:p w14:paraId="07A4F97F" w14:textId="77777777" w:rsidR="00CD79DB" w:rsidRDefault="002124E2">
      <w:pPr>
        <w:pStyle w:val="ListParagraph"/>
        <w:numPr>
          <w:ilvl w:val="3"/>
          <w:numId w:val="7"/>
        </w:numPr>
        <w:tabs>
          <w:tab w:val="left" w:pos="2947"/>
        </w:tabs>
        <w:spacing w:before="6" w:line="271" w:lineRule="auto"/>
        <w:ind w:right="1245"/>
        <w:rPr>
          <w:sz w:val="23"/>
        </w:rPr>
      </w:pPr>
      <w:r>
        <w:rPr>
          <w:color w:val="231F20"/>
          <w:sz w:val="23"/>
        </w:rPr>
        <w:t>“Collusive practice” is an arrangement between two or more parties designed to achieve an improper purpose, including to influence improperly the actions of another party;</w:t>
      </w:r>
    </w:p>
    <w:p w14:paraId="5F043B53" w14:textId="77777777" w:rsidR="00CD79DB" w:rsidRDefault="002124E2">
      <w:pPr>
        <w:pStyle w:val="ListParagraph"/>
        <w:numPr>
          <w:ilvl w:val="3"/>
          <w:numId w:val="7"/>
        </w:numPr>
        <w:tabs>
          <w:tab w:val="left" w:pos="2947"/>
        </w:tabs>
        <w:spacing w:before="3" w:line="271" w:lineRule="auto"/>
        <w:ind w:right="1245"/>
        <w:rPr>
          <w:sz w:val="23"/>
        </w:rPr>
      </w:pPr>
      <w:r>
        <w:rPr>
          <w:color w:val="231F20"/>
          <w:sz w:val="23"/>
        </w:rPr>
        <w:t>“Coercive practice” is impairing or harming, or threatening to impair or harm, directly or indirectly, any party or the property of the party to influence improperly the actions of a party;</w:t>
      </w:r>
    </w:p>
    <w:p w14:paraId="4064D637" w14:textId="77777777" w:rsidR="00CD79DB" w:rsidRDefault="00CD79DB">
      <w:pPr>
        <w:pStyle w:val="BodyText"/>
        <w:spacing w:before="39"/>
      </w:pPr>
    </w:p>
    <w:p w14:paraId="777AC781" w14:textId="77777777" w:rsidR="00CD79DB" w:rsidRDefault="002124E2">
      <w:pPr>
        <w:pStyle w:val="ListParagraph"/>
        <w:numPr>
          <w:ilvl w:val="2"/>
          <w:numId w:val="7"/>
        </w:numPr>
        <w:tabs>
          <w:tab w:val="left" w:pos="2367"/>
        </w:tabs>
        <w:spacing w:line="271" w:lineRule="auto"/>
        <w:ind w:right="1245"/>
        <w:rPr>
          <w:sz w:val="23"/>
        </w:rPr>
      </w:pPr>
      <w:r>
        <w:rPr>
          <w:color w:val="231F20"/>
          <w:sz w:val="23"/>
        </w:rPr>
        <w:t>Will</w:t>
      </w:r>
      <w:r>
        <w:rPr>
          <w:color w:val="231F20"/>
          <w:spacing w:val="-3"/>
          <w:sz w:val="23"/>
        </w:rPr>
        <w:t xml:space="preserve"> </w:t>
      </w:r>
      <w:r>
        <w:rPr>
          <w:color w:val="231F20"/>
          <w:sz w:val="23"/>
        </w:rPr>
        <w:t>suspend</w:t>
      </w:r>
      <w:r>
        <w:rPr>
          <w:color w:val="231F20"/>
          <w:spacing w:val="-3"/>
          <w:sz w:val="23"/>
        </w:rPr>
        <w:t xml:space="preserve"> </w:t>
      </w:r>
      <w:r>
        <w:rPr>
          <w:color w:val="231F20"/>
          <w:sz w:val="23"/>
        </w:rPr>
        <w:t>a</w:t>
      </w:r>
      <w:r>
        <w:rPr>
          <w:color w:val="231F20"/>
          <w:spacing w:val="-3"/>
          <w:sz w:val="23"/>
        </w:rPr>
        <w:t xml:space="preserve"> </w:t>
      </w:r>
      <w:r>
        <w:rPr>
          <w:color w:val="231F20"/>
          <w:sz w:val="23"/>
        </w:rPr>
        <w:t>firm</w:t>
      </w:r>
      <w:r>
        <w:rPr>
          <w:color w:val="231F20"/>
          <w:spacing w:val="-3"/>
          <w:sz w:val="23"/>
        </w:rPr>
        <w:t xml:space="preserve"> </w:t>
      </w:r>
      <w:r>
        <w:rPr>
          <w:color w:val="231F20"/>
          <w:sz w:val="23"/>
        </w:rPr>
        <w:t>for</w:t>
      </w:r>
      <w:r>
        <w:rPr>
          <w:color w:val="231F20"/>
          <w:spacing w:val="-3"/>
          <w:sz w:val="23"/>
        </w:rPr>
        <w:t xml:space="preserve"> </w:t>
      </w:r>
      <w:r>
        <w:rPr>
          <w:color w:val="231F20"/>
          <w:sz w:val="23"/>
        </w:rPr>
        <w:t>a</w:t>
      </w:r>
      <w:r>
        <w:rPr>
          <w:color w:val="231F20"/>
          <w:spacing w:val="-3"/>
          <w:sz w:val="23"/>
        </w:rPr>
        <w:t xml:space="preserve"> </w:t>
      </w:r>
      <w:r>
        <w:rPr>
          <w:color w:val="231F20"/>
          <w:sz w:val="23"/>
        </w:rPr>
        <w:t>stated</w:t>
      </w:r>
      <w:r>
        <w:rPr>
          <w:color w:val="231F20"/>
          <w:spacing w:val="-3"/>
          <w:sz w:val="23"/>
        </w:rPr>
        <w:t xml:space="preserve"> </w:t>
      </w:r>
      <w:r>
        <w:rPr>
          <w:color w:val="231F20"/>
          <w:sz w:val="23"/>
        </w:rPr>
        <w:t>period</w:t>
      </w:r>
      <w:r>
        <w:rPr>
          <w:color w:val="231F20"/>
          <w:spacing w:val="-3"/>
          <w:sz w:val="23"/>
        </w:rPr>
        <w:t xml:space="preserve"> </w:t>
      </w:r>
      <w:r>
        <w:rPr>
          <w:color w:val="231F20"/>
          <w:sz w:val="23"/>
        </w:rPr>
        <w:t>of</w:t>
      </w:r>
      <w:r>
        <w:rPr>
          <w:color w:val="231F20"/>
          <w:spacing w:val="-3"/>
          <w:sz w:val="23"/>
        </w:rPr>
        <w:t xml:space="preserve"> </w:t>
      </w:r>
      <w:r>
        <w:rPr>
          <w:color w:val="231F20"/>
          <w:sz w:val="23"/>
        </w:rPr>
        <w:t>time,</w:t>
      </w:r>
      <w:r>
        <w:rPr>
          <w:color w:val="231F20"/>
          <w:spacing w:val="-3"/>
          <w:sz w:val="23"/>
        </w:rPr>
        <w:t xml:space="preserve"> </w:t>
      </w:r>
      <w:r>
        <w:rPr>
          <w:color w:val="231F20"/>
          <w:sz w:val="23"/>
        </w:rPr>
        <w:t>from</w:t>
      </w:r>
      <w:r>
        <w:rPr>
          <w:color w:val="231F20"/>
          <w:spacing w:val="-3"/>
          <w:sz w:val="23"/>
        </w:rPr>
        <w:t xml:space="preserve"> </w:t>
      </w:r>
      <w:r>
        <w:rPr>
          <w:color w:val="231F20"/>
          <w:sz w:val="23"/>
        </w:rPr>
        <w:t>being</w:t>
      </w:r>
      <w:r>
        <w:rPr>
          <w:color w:val="231F20"/>
          <w:spacing w:val="-3"/>
          <w:sz w:val="23"/>
        </w:rPr>
        <w:t xml:space="preserve"> </w:t>
      </w:r>
      <w:r>
        <w:rPr>
          <w:color w:val="231F20"/>
          <w:sz w:val="23"/>
        </w:rPr>
        <w:t>awarded</w:t>
      </w:r>
      <w:r>
        <w:rPr>
          <w:color w:val="231F20"/>
          <w:spacing w:val="-3"/>
          <w:sz w:val="23"/>
        </w:rPr>
        <w:t xml:space="preserve"> </w:t>
      </w:r>
      <w:r>
        <w:rPr>
          <w:color w:val="231F20"/>
          <w:sz w:val="23"/>
        </w:rPr>
        <w:t>a</w:t>
      </w:r>
      <w:r>
        <w:rPr>
          <w:color w:val="231F20"/>
          <w:spacing w:val="-3"/>
          <w:sz w:val="23"/>
        </w:rPr>
        <w:t xml:space="preserve"> </w:t>
      </w:r>
      <w:proofErr w:type="gramStart"/>
      <w:r>
        <w:rPr>
          <w:color w:val="231F20"/>
          <w:sz w:val="23"/>
        </w:rPr>
        <w:t>Government</w:t>
      </w:r>
      <w:proofErr w:type="gramEnd"/>
      <w:r>
        <w:rPr>
          <w:color w:val="231F20"/>
          <w:spacing w:val="-3"/>
          <w:sz w:val="23"/>
        </w:rPr>
        <w:t xml:space="preserve"> </w:t>
      </w:r>
      <w:r>
        <w:rPr>
          <w:color w:val="231F20"/>
          <w:sz w:val="23"/>
        </w:rPr>
        <w:t xml:space="preserve">funded contract if it at any time determines that the firm has engaged in corrupt, fraudulent, collusive or coercive practices in competing for, or in executing, a Government funded </w:t>
      </w:r>
      <w:r>
        <w:rPr>
          <w:color w:val="231F20"/>
          <w:spacing w:val="-2"/>
          <w:sz w:val="23"/>
        </w:rPr>
        <w:t>contract.</w:t>
      </w:r>
    </w:p>
    <w:p w14:paraId="3C44A3AA" w14:textId="77777777" w:rsidR="00CD79DB" w:rsidRDefault="00CD79DB">
      <w:pPr>
        <w:pStyle w:val="ListParagraph"/>
        <w:spacing w:line="271" w:lineRule="auto"/>
        <w:rPr>
          <w:sz w:val="23"/>
        </w:rPr>
        <w:sectPr w:rsidR="00CD79DB">
          <w:pgSz w:w="11910" w:h="16840"/>
          <w:pgMar w:top="1240" w:right="0" w:bottom="940" w:left="0" w:header="777" w:footer="756" w:gutter="0"/>
          <w:cols w:space="720"/>
        </w:sectPr>
      </w:pPr>
    </w:p>
    <w:p w14:paraId="304777B7" w14:textId="77777777" w:rsidR="00CD79DB" w:rsidRDefault="00CD79DB">
      <w:pPr>
        <w:pStyle w:val="BodyText"/>
        <w:spacing w:before="200"/>
      </w:pPr>
    </w:p>
    <w:p w14:paraId="40C881D8" w14:textId="77777777" w:rsidR="00CD79DB" w:rsidRDefault="002124E2">
      <w:pPr>
        <w:pStyle w:val="ListParagraph"/>
        <w:numPr>
          <w:ilvl w:val="1"/>
          <w:numId w:val="7"/>
        </w:numPr>
        <w:tabs>
          <w:tab w:val="left" w:pos="1807"/>
        </w:tabs>
        <w:spacing w:line="271" w:lineRule="auto"/>
        <w:ind w:right="1244" w:hanging="560"/>
        <w:rPr>
          <w:sz w:val="23"/>
        </w:rPr>
      </w:pPr>
      <w:r>
        <w:rPr>
          <w:color w:val="231F20"/>
          <w:sz w:val="23"/>
        </w:rPr>
        <w:t xml:space="preserve">The provider shall permit the Government of Uganda to inspect the provider’s accounts and </w:t>
      </w:r>
      <w:r>
        <w:rPr>
          <w:color w:val="231F20"/>
          <w:spacing w:val="-2"/>
          <w:sz w:val="23"/>
        </w:rPr>
        <w:t>records</w:t>
      </w:r>
      <w:r>
        <w:rPr>
          <w:color w:val="231F20"/>
          <w:spacing w:val="-6"/>
          <w:sz w:val="23"/>
        </w:rPr>
        <w:t xml:space="preserve"> </w:t>
      </w:r>
      <w:r>
        <w:rPr>
          <w:color w:val="231F20"/>
          <w:spacing w:val="-2"/>
          <w:sz w:val="23"/>
        </w:rPr>
        <w:t>relating</w:t>
      </w:r>
      <w:r>
        <w:rPr>
          <w:color w:val="231F20"/>
          <w:spacing w:val="-7"/>
          <w:sz w:val="23"/>
        </w:rPr>
        <w:t xml:space="preserve"> </w:t>
      </w:r>
      <w:r>
        <w:rPr>
          <w:color w:val="231F20"/>
          <w:spacing w:val="-2"/>
          <w:sz w:val="23"/>
        </w:rPr>
        <w:t>to</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performance</w:t>
      </w:r>
      <w:r>
        <w:rPr>
          <w:color w:val="231F20"/>
          <w:spacing w:val="-7"/>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provider</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have</w:t>
      </w:r>
      <w:r>
        <w:rPr>
          <w:color w:val="231F20"/>
          <w:spacing w:val="-6"/>
          <w:sz w:val="23"/>
        </w:rPr>
        <w:t xml:space="preserve"> </w:t>
      </w:r>
      <w:r>
        <w:rPr>
          <w:color w:val="231F20"/>
          <w:spacing w:val="-2"/>
          <w:sz w:val="23"/>
        </w:rPr>
        <w:t>them</w:t>
      </w:r>
      <w:r>
        <w:rPr>
          <w:color w:val="231F20"/>
          <w:spacing w:val="-7"/>
          <w:sz w:val="23"/>
        </w:rPr>
        <w:t xml:space="preserve"> </w:t>
      </w:r>
      <w:r>
        <w:rPr>
          <w:color w:val="231F20"/>
          <w:spacing w:val="-2"/>
          <w:sz w:val="23"/>
        </w:rPr>
        <w:t>audited</w:t>
      </w:r>
      <w:r>
        <w:rPr>
          <w:color w:val="231F20"/>
          <w:spacing w:val="-7"/>
          <w:sz w:val="23"/>
        </w:rPr>
        <w:t xml:space="preserve"> </w:t>
      </w:r>
      <w:r>
        <w:rPr>
          <w:color w:val="231F20"/>
          <w:spacing w:val="-2"/>
          <w:sz w:val="23"/>
        </w:rPr>
        <w:t>by</w:t>
      </w:r>
      <w:r>
        <w:rPr>
          <w:color w:val="231F20"/>
          <w:spacing w:val="-6"/>
          <w:sz w:val="23"/>
        </w:rPr>
        <w:t xml:space="preserve"> </w:t>
      </w:r>
      <w:r>
        <w:rPr>
          <w:color w:val="231F20"/>
          <w:spacing w:val="-2"/>
          <w:sz w:val="23"/>
        </w:rPr>
        <w:t>auditors</w:t>
      </w:r>
      <w:r>
        <w:rPr>
          <w:color w:val="231F20"/>
          <w:spacing w:val="-6"/>
          <w:sz w:val="23"/>
        </w:rPr>
        <w:t xml:space="preserve"> </w:t>
      </w:r>
      <w:r>
        <w:rPr>
          <w:color w:val="231F20"/>
          <w:spacing w:val="-2"/>
          <w:sz w:val="23"/>
        </w:rPr>
        <w:t xml:space="preserve">appointed </w:t>
      </w:r>
      <w:r>
        <w:rPr>
          <w:color w:val="231F20"/>
          <w:sz w:val="23"/>
        </w:rPr>
        <w:t xml:space="preserve">by the Government of Uganda, if </w:t>
      </w:r>
      <w:proofErr w:type="gramStart"/>
      <w:r>
        <w:rPr>
          <w:color w:val="231F20"/>
          <w:sz w:val="23"/>
        </w:rPr>
        <w:t>so</w:t>
      </w:r>
      <w:proofErr w:type="gramEnd"/>
      <w:r>
        <w:rPr>
          <w:color w:val="231F20"/>
          <w:sz w:val="23"/>
        </w:rPr>
        <w:t xml:space="preserve"> required by the Government.</w:t>
      </w:r>
    </w:p>
    <w:p w14:paraId="672A178E" w14:textId="77777777" w:rsidR="00CD79DB" w:rsidRDefault="00CD79DB">
      <w:pPr>
        <w:pStyle w:val="BodyText"/>
        <w:spacing w:before="39"/>
      </w:pPr>
    </w:p>
    <w:p w14:paraId="54D6857E" w14:textId="77777777" w:rsidR="00CD79DB" w:rsidRDefault="002124E2">
      <w:pPr>
        <w:pStyle w:val="ListParagraph"/>
        <w:numPr>
          <w:ilvl w:val="1"/>
          <w:numId w:val="7"/>
        </w:numPr>
        <w:tabs>
          <w:tab w:val="left" w:pos="1807"/>
        </w:tabs>
        <w:spacing w:line="271" w:lineRule="auto"/>
        <w:ind w:right="1244" w:hanging="560"/>
        <w:rPr>
          <w:sz w:val="23"/>
        </w:rPr>
      </w:pPr>
      <w:r>
        <w:rPr>
          <w:color w:val="231F20"/>
          <w:sz w:val="23"/>
        </w:rPr>
        <w:t>In</w:t>
      </w:r>
      <w:r>
        <w:rPr>
          <w:color w:val="231F20"/>
          <w:spacing w:val="-6"/>
          <w:sz w:val="23"/>
        </w:rPr>
        <w:t xml:space="preserve"> </w:t>
      </w:r>
      <w:r>
        <w:rPr>
          <w:color w:val="231F20"/>
          <w:sz w:val="23"/>
        </w:rPr>
        <w:t>pursuit</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policy</w:t>
      </w:r>
      <w:r>
        <w:rPr>
          <w:color w:val="231F20"/>
          <w:spacing w:val="-6"/>
          <w:sz w:val="23"/>
        </w:rPr>
        <w:t xml:space="preserve"> </w:t>
      </w:r>
      <w:r>
        <w:rPr>
          <w:color w:val="231F20"/>
          <w:sz w:val="23"/>
        </w:rPr>
        <w:t>defined</w:t>
      </w:r>
      <w:r>
        <w:rPr>
          <w:color w:val="231F20"/>
          <w:spacing w:val="-6"/>
          <w:sz w:val="23"/>
        </w:rPr>
        <w:t xml:space="preserve"> </w:t>
      </w:r>
      <w:r>
        <w:rPr>
          <w:color w:val="231F20"/>
          <w:sz w:val="23"/>
        </w:rPr>
        <w:t>in</w:t>
      </w:r>
      <w:r>
        <w:rPr>
          <w:color w:val="231F20"/>
          <w:spacing w:val="-6"/>
          <w:sz w:val="23"/>
        </w:rPr>
        <w:t xml:space="preserve"> </w:t>
      </w:r>
      <w:r>
        <w:rPr>
          <w:color w:val="231F20"/>
          <w:sz w:val="23"/>
        </w:rPr>
        <w:t>Sub-Clause</w:t>
      </w:r>
      <w:r>
        <w:rPr>
          <w:color w:val="231F20"/>
          <w:spacing w:val="-6"/>
          <w:sz w:val="23"/>
        </w:rPr>
        <w:t xml:space="preserve"> </w:t>
      </w:r>
      <w:r>
        <w:rPr>
          <w:color w:val="231F20"/>
          <w:sz w:val="23"/>
        </w:rPr>
        <w:t>3.1,</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10"/>
          <w:sz w:val="23"/>
        </w:rPr>
        <w:t xml:space="preserve"> </w:t>
      </w:r>
      <w:r>
        <w:rPr>
          <w:color w:val="231F20"/>
          <w:sz w:val="23"/>
        </w:rPr>
        <w:t>may</w:t>
      </w:r>
      <w:r>
        <w:rPr>
          <w:color w:val="231F20"/>
          <w:spacing w:val="-6"/>
          <w:sz w:val="23"/>
        </w:rPr>
        <w:t xml:space="preserve"> </w:t>
      </w:r>
      <w:r>
        <w:rPr>
          <w:color w:val="231F20"/>
          <w:sz w:val="23"/>
        </w:rPr>
        <w:t>terminate</w:t>
      </w:r>
      <w:r>
        <w:rPr>
          <w:color w:val="231F20"/>
          <w:spacing w:val="-6"/>
          <w:sz w:val="23"/>
        </w:rPr>
        <w:t xml:space="preserve"> </w:t>
      </w:r>
      <w:r>
        <w:rPr>
          <w:color w:val="231F20"/>
          <w:sz w:val="23"/>
        </w:rPr>
        <w:t>a</w:t>
      </w:r>
      <w:r>
        <w:rPr>
          <w:color w:val="231F20"/>
          <w:spacing w:val="-6"/>
          <w:sz w:val="23"/>
        </w:rPr>
        <w:t xml:space="preserve"> </w:t>
      </w:r>
      <w:r>
        <w:rPr>
          <w:color w:val="231F20"/>
          <w:sz w:val="23"/>
        </w:rPr>
        <w:t>contract</w:t>
      </w:r>
      <w:r>
        <w:rPr>
          <w:color w:val="231F20"/>
          <w:spacing w:val="-6"/>
          <w:sz w:val="23"/>
        </w:rPr>
        <w:t xml:space="preserve"> </w:t>
      </w:r>
      <w:r>
        <w:rPr>
          <w:color w:val="231F20"/>
          <w:sz w:val="23"/>
        </w:rPr>
        <w:t>for</w:t>
      </w:r>
      <w:r>
        <w:rPr>
          <w:color w:val="231F20"/>
          <w:spacing w:val="-6"/>
          <w:sz w:val="23"/>
        </w:rPr>
        <w:t xml:space="preserve"> </w:t>
      </w:r>
      <w:r>
        <w:rPr>
          <w:color w:val="231F20"/>
          <w:sz w:val="23"/>
        </w:rPr>
        <w:t>supplies if</w:t>
      </w:r>
      <w:r>
        <w:rPr>
          <w:color w:val="231F20"/>
          <w:spacing w:val="-6"/>
          <w:sz w:val="23"/>
        </w:rPr>
        <w:t xml:space="preserve"> </w:t>
      </w:r>
      <w:r>
        <w:rPr>
          <w:color w:val="231F20"/>
          <w:sz w:val="23"/>
        </w:rPr>
        <w:t>it</w:t>
      </w:r>
      <w:r>
        <w:rPr>
          <w:color w:val="231F20"/>
          <w:spacing w:val="-6"/>
          <w:sz w:val="23"/>
        </w:rPr>
        <w:t xml:space="preserve"> </w:t>
      </w:r>
      <w:r>
        <w:rPr>
          <w:color w:val="231F20"/>
          <w:sz w:val="23"/>
        </w:rPr>
        <w:t>at</w:t>
      </w:r>
      <w:r>
        <w:rPr>
          <w:color w:val="231F20"/>
          <w:spacing w:val="-6"/>
          <w:sz w:val="23"/>
        </w:rPr>
        <w:t xml:space="preserve"> </w:t>
      </w:r>
      <w:r>
        <w:rPr>
          <w:color w:val="231F20"/>
          <w:sz w:val="23"/>
        </w:rPr>
        <w:t>any</w:t>
      </w:r>
      <w:r>
        <w:rPr>
          <w:color w:val="231F20"/>
          <w:spacing w:val="-6"/>
          <w:sz w:val="23"/>
        </w:rPr>
        <w:t xml:space="preserve"> </w:t>
      </w:r>
      <w:r>
        <w:rPr>
          <w:color w:val="231F20"/>
          <w:sz w:val="23"/>
        </w:rPr>
        <w:t>time</w:t>
      </w:r>
      <w:r>
        <w:rPr>
          <w:color w:val="231F20"/>
          <w:spacing w:val="-6"/>
          <w:sz w:val="23"/>
        </w:rPr>
        <w:t xml:space="preserve"> </w:t>
      </w:r>
      <w:r>
        <w:rPr>
          <w:color w:val="231F20"/>
          <w:sz w:val="23"/>
        </w:rPr>
        <w:t>determines</w:t>
      </w:r>
      <w:r>
        <w:rPr>
          <w:color w:val="231F20"/>
          <w:spacing w:val="-6"/>
          <w:sz w:val="23"/>
        </w:rPr>
        <w:t xml:space="preserve"> </w:t>
      </w:r>
      <w:r>
        <w:rPr>
          <w:color w:val="231F20"/>
          <w:sz w:val="23"/>
        </w:rPr>
        <w:t>that</w:t>
      </w:r>
      <w:r>
        <w:rPr>
          <w:color w:val="231F20"/>
          <w:spacing w:val="-6"/>
          <w:sz w:val="23"/>
        </w:rPr>
        <w:t xml:space="preserve"> </w:t>
      </w:r>
      <w:r>
        <w:rPr>
          <w:color w:val="231F20"/>
          <w:sz w:val="23"/>
        </w:rPr>
        <w:t>corrupt,</w:t>
      </w:r>
      <w:r>
        <w:rPr>
          <w:color w:val="231F20"/>
          <w:spacing w:val="-6"/>
          <w:sz w:val="23"/>
        </w:rPr>
        <w:t xml:space="preserve"> </w:t>
      </w:r>
      <w:r>
        <w:rPr>
          <w:color w:val="231F20"/>
          <w:sz w:val="23"/>
        </w:rPr>
        <w:t>fraudulent,</w:t>
      </w:r>
      <w:r>
        <w:rPr>
          <w:color w:val="231F20"/>
          <w:spacing w:val="-6"/>
          <w:sz w:val="23"/>
        </w:rPr>
        <w:t xml:space="preserve"> </w:t>
      </w:r>
      <w:r>
        <w:rPr>
          <w:color w:val="231F20"/>
          <w:sz w:val="23"/>
        </w:rPr>
        <w:t>collusive</w:t>
      </w:r>
      <w:r>
        <w:rPr>
          <w:color w:val="231F20"/>
          <w:spacing w:val="-6"/>
          <w:sz w:val="23"/>
        </w:rPr>
        <w:t xml:space="preserve"> </w:t>
      </w:r>
      <w:r>
        <w:rPr>
          <w:color w:val="231F20"/>
          <w:sz w:val="23"/>
        </w:rPr>
        <w:t>or</w:t>
      </w:r>
      <w:r>
        <w:rPr>
          <w:color w:val="231F20"/>
          <w:spacing w:val="-6"/>
          <w:sz w:val="23"/>
        </w:rPr>
        <w:t xml:space="preserve"> </w:t>
      </w:r>
      <w:r>
        <w:rPr>
          <w:color w:val="231F20"/>
          <w:sz w:val="23"/>
        </w:rPr>
        <w:t>coercive</w:t>
      </w:r>
      <w:r>
        <w:rPr>
          <w:color w:val="231F20"/>
          <w:spacing w:val="-6"/>
          <w:sz w:val="23"/>
        </w:rPr>
        <w:t xml:space="preserve"> </w:t>
      </w:r>
      <w:r>
        <w:rPr>
          <w:color w:val="231F20"/>
          <w:sz w:val="23"/>
        </w:rPr>
        <w:t>practices</w:t>
      </w:r>
      <w:r>
        <w:rPr>
          <w:color w:val="231F20"/>
          <w:spacing w:val="-6"/>
          <w:sz w:val="23"/>
        </w:rPr>
        <w:t xml:space="preserve"> </w:t>
      </w:r>
      <w:r>
        <w:rPr>
          <w:color w:val="231F20"/>
          <w:sz w:val="23"/>
        </w:rPr>
        <w:t>were</w:t>
      </w:r>
      <w:r>
        <w:rPr>
          <w:color w:val="231F20"/>
          <w:spacing w:val="-6"/>
          <w:sz w:val="23"/>
        </w:rPr>
        <w:t xml:space="preserve"> </w:t>
      </w:r>
      <w:r>
        <w:rPr>
          <w:color w:val="231F20"/>
          <w:sz w:val="23"/>
        </w:rPr>
        <w:t>engaged in</w:t>
      </w:r>
      <w:r>
        <w:rPr>
          <w:color w:val="231F20"/>
          <w:spacing w:val="-7"/>
          <w:sz w:val="23"/>
        </w:rPr>
        <w:t xml:space="preserve"> </w:t>
      </w:r>
      <w:r>
        <w:rPr>
          <w:color w:val="231F20"/>
          <w:sz w:val="23"/>
        </w:rPr>
        <w:t>by</w:t>
      </w:r>
      <w:r>
        <w:rPr>
          <w:color w:val="231F20"/>
          <w:spacing w:val="-7"/>
          <w:sz w:val="23"/>
        </w:rPr>
        <w:t xml:space="preserve"> </w:t>
      </w:r>
      <w:r>
        <w:rPr>
          <w:color w:val="231F20"/>
          <w:sz w:val="23"/>
        </w:rPr>
        <w:t>representatives</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or</w:t>
      </w:r>
      <w:r>
        <w:rPr>
          <w:color w:val="231F20"/>
          <w:spacing w:val="-7"/>
          <w:sz w:val="23"/>
        </w:rPr>
        <w:t xml:space="preserve"> </w:t>
      </w:r>
      <w:r>
        <w:rPr>
          <w:color w:val="231F20"/>
          <w:sz w:val="23"/>
        </w:rPr>
        <w:t>of</w:t>
      </w:r>
      <w:r>
        <w:rPr>
          <w:color w:val="231F20"/>
          <w:spacing w:val="-7"/>
          <w:sz w:val="23"/>
        </w:rPr>
        <w:t xml:space="preserve"> </w:t>
      </w:r>
      <w:r>
        <w:rPr>
          <w:color w:val="231F20"/>
          <w:sz w:val="23"/>
        </w:rPr>
        <w:t>a</w:t>
      </w:r>
      <w:r>
        <w:rPr>
          <w:color w:val="231F20"/>
          <w:spacing w:val="-7"/>
          <w:sz w:val="23"/>
        </w:rPr>
        <w:t xml:space="preserve"> </w:t>
      </w:r>
      <w:r>
        <w:rPr>
          <w:color w:val="231F20"/>
          <w:sz w:val="23"/>
        </w:rPr>
        <w:t>provider,</w:t>
      </w:r>
      <w:r>
        <w:rPr>
          <w:color w:val="231F20"/>
          <w:spacing w:val="-11"/>
          <w:sz w:val="23"/>
        </w:rPr>
        <w:t xml:space="preserve"> </w:t>
      </w:r>
      <w:r>
        <w:rPr>
          <w:color w:val="231F20"/>
          <w:sz w:val="23"/>
        </w:rPr>
        <w:t>during</w:t>
      </w:r>
      <w:r>
        <w:rPr>
          <w:color w:val="231F20"/>
          <w:spacing w:val="-7"/>
          <w:sz w:val="23"/>
        </w:rPr>
        <w:t xml:space="preserve"> </w:t>
      </w:r>
      <w:r>
        <w:rPr>
          <w:color w:val="231F20"/>
          <w:sz w:val="23"/>
        </w:rPr>
        <w:t>the</w:t>
      </w:r>
      <w:r>
        <w:rPr>
          <w:color w:val="231F20"/>
          <w:spacing w:val="-7"/>
          <w:sz w:val="23"/>
        </w:rPr>
        <w:t xml:space="preserve"> </w:t>
      </w:r>
      <w:r>
        <w:rPr>
          <w:color w:val="231F20"/>
          <w:sz w:val="23"/>
        </w:rPr>
        <w:t>procurement</w:t>
      </w:r>
      <w:r>
        <w:rPr>
          <w:color w:val="231F20"/>
          <w:spacing w:val="-7"/>
          <w:sz w:val="23"/>
        </w:rPr>
        <w:t xml:space="preserve"> </w:t>
      </w:r>
      <w:r>
        <w:rPr>
          <w:color w:val="231F20"/>
          <w:sz w:val="23"/>
        </w:rPr>
        <w:t>or</w:t>
      </w:r>
      <w:r>
        <w:rPr>
          <w:color w:val="231F20"/>
          <w:spacing w:val="-7"/>
          <w:sz w:val="23"/>
        </w:rPr>
        <w:t xml:space="preserve"> </w:t>
      </w:r>
      <w:r>
        <w:rPr>
          <w:color w:val="231F20"/>
          <w:sz w:val="23"/>
        </w:rPr>
        <w:t>the</w:t>
      </w:r>
      <w:r>
        <w:rPr>
          <w:color w:val="231F20"/>
          <w:spacing w:val="-7"/>
          <w:sz w:val="23"/>
        </w:rPr>
        <w:t xml:space="preserve"> </w:t>
      </w:r>
      <w:r>
        <w:rPr>
          <w:color w:val="231F20"/>
          <w:sz w:val="23"/>
        </w:rPr>
        <w:t>execution</w:t>
      </w:r>
      <w:r>
        <w:rPr>
          <w:color w:val="231F20"/>
          <w:spacing w:val="-7"/>
          <w:sz w:val="23"/>
        </w:rPr>
        <w:t xml:space="preserve"> </w:t>
      </w:r>
      <w:r>
        <w:rPr>
          <w:color w:val="231F20"/>
          <w:sz w:val="23"/>
        </w:rPr>
        <w:t>of</w:t>
      </w:r>
      <w:r>
        <w:rPr>
          <w:color w:val="231F20"/>
          <w:spacing w:val="-7"/>
          <w:sz w:val="23"/>
        </w:rPr>
        <w:t xml:space="preserve"> </w:t>
      </w:r>
      <w:r>
        <w:rPr>
          <w:color w:val="231F20"/>
          <w:sz w:val="23"/>
        </w:rPr>
        <w:t>that contract, in accordance with GCC 36.1.</w:t>
      </w:r>
    </w:p>
    <w:p w14:paraId="44CC039F" w14:textId="77777777" w:rsidR="00CD79DB" w:rsidRDefault="002124E2" w:rsidP="00B476D3">
      <w:pPr>
        <w:pStyle w:val="ov"/>
      </w:pPr>
      <w:bookmarkStart w:id="41" w:name="_Toc210034074"/>
      <w:bookmarkStart w:id="42" w:name="_Toc210036438"/>
      <w:bookmarkStart w:id="43" w:name="_Toc210036755"/>
      <w:r>
        <w:t>Interpretation</w:t>
      </w:r>
      <w:bookmarkEnd w:id="41"/>
      <w:bookmarkEnd w:id="42"/>
      <w:bookmarkEnd w:id="43"/>
    </w:p>
    <w:p w14:paraId="61B3C439" w14:textId="127CB844" w:rsidR="00CD79DB" w:rsidRPr="00752506" w:rsidRDefault="00752506" w:rsidP="00752506">
      <w:pPr>
        <w:tabs>
          <w:tab w:val="left" w:pos="1170"/>
          <w:tab w:val="left" w:pos="1800"/>
        </w:tabs>
        <w:spacing w:before="90"/>
        <w:rPr>
          <w:sz w:val="23"/>
        </w:rPr>
      </w:pPr>
      <w:r>
        <w:rPr>
          <w:color w:val="231F20"/>
          <w:sz w:val="23"/>
        </w:rPr>
        <w:tab/>
        <w:t>4.1</w:t>
      </w:r>
      <w:r>
        <w:rPr>
          <w:color w:val="231F20"/>
          <w:sz w:val="23"/>
        </w:rPr>
        <w:tab/>
      </w:r>
      <w:r w:rsidR="002124E2" w:rsidRPr="00752506">
        <w:rPr>
          <w:color w:val="231F20"/>
          <w:sz w:val="23"/>
        </w:rPr>
        <w:t>If</w:t>
      </w:r>
      <w:r w:rsidR="002124E2" w:rsidRPr="00752506">
        <w:rPr>
          <w:color w:val="231F20"/>
          <w:spacing w:val="-1"/>
          <w:sz w:val="23"/>
        </w:rPr>
        <w:t xml:space="preserve"> </w:t>
      </w:r>
      <w:r w:rsidR="002124E2" w:rsidRPr="00752506">
        <w:rPr>
          <w:color w:val="231F20"/>
          <w:sz w:val="23"/>
        </w:rPr>
        <w:t>the</w:t>
      </w:r>
      <w:r w:rsidR="002124E2" w:rsidRPr="00752506">
        <w:rPr>
          <w:color w:val="231F20"/>
          <w:spacing w:val="-1"/>
          <w:sz w:val="23"/>
        </w:rPr>
        <w:t xml:space="preserve"> </w:t>
      </w:r>
      <w:r w:rsidR="002124E2" w:rsidRPr="00752506">
        <w:rPr>
          <w:color w:val="231F20"/>
          <w:sz w:val="23"/>
        </w:rPr>
        <w:t>context</w:t>
      </w:r>
      <w:r w:rsidR="002124E2" w:rsidRPr="00752506">
        <w:rPr>
          <w:color w:val="231F20"/>
          <w:spacing w:val="-1"/>
          <w:sz w:val="23"/>
        </w:rPr>
        <w:t xml:space="preserve"> </w:t>
      </w:r>
      <w:r w:rsidR="002124E2" w:rsidRPr="00752506">
        <w:rPr>
          <w:color w:val="231F20"/>
          <w:sz w:val="23"/>
        </w:rPr>
        <w:t>so</w:t>
      </w:r>
      <w:r w:rsidR="002124E2" w:rsidRPr="00752506">
        <w:rPr>
          <w:color w:val="231F20"/>
          <w:spacing w:val="-2"/>
          <w:sz w:val="23"/>
        </w:rPr>
        <w:t xml:space="preserve"> </w:t>
      </w:r>
      <w:r w:rsidR="002124E2" w:rsidRPr="00752506">
        <w:rPr>
          <w:color w:val="231F20"/>
          <w:sz w:val="23"/>
        </w:rPr>
        <w:t>requires</w:t>
      </w:r>
      <w:r w:rsidR="002124E2" w:rsidRPr="00752506">
        <w:rPr>
          <w:color w:val="231F20"/>
          <w:spacing w:val="-1"/>
          <w:sz w:val="23"/>
        </w:rPr>
        <w:t xml:space="preserve"> </w:t>
      </w:r>
      <w:r w:rsidR="002124E2" w:rsidRPr="00752506">
        <w:rPr>
          <w:color w:val="231F20"/>
          <w:sz w:val="23"/>
        </w:rPr>
        <w:t>it,</w:t>
      </w:r>
      <w:r w:rsidR="002124E2" w:rsidRPr="00752506">
        <w:rPr>
          <w:color w:val="231F20"/>
          <w:spacing w:val="-1"/>
          <w:sz w:val="23"/>
        </w:rPr>
        <w:t xml:space="preserve"> </w:t>
      </w:r>
      <w:r w:rsidR="002124E2" w:rsidRPr="00752506">
        <w:rPr>
          <w:color w:val="231F20"/>
          <w:sz w:val="23"/>
        </w:rPr>
        <w:t>singular</w:t>
      </w:r>
      <w:r w:rsidR="002124E2" w:rsidRPr="00752506">
        <w:rPr>
          <w:color w:val="231F20"/>
          <w:spacing w:val="-1"/>
          <w:sz w:val="23"/>
        </w:rPr>
        <w:t xml:space="preserve"> </w:t>
      </w:r>
      <w:r w:rsidR="002124E2" w:rsidRPr="00752506">
        <w:rPr>
          <w:color w:val="231F20"/>
          <w:sz w:val="23"/>
        </w:rPr>
        <w:t>means</w:t>
      </w:r>
      <w:r w:rsidR="002124E2" w:rsidRPr="00752506">
        <w:rPr>
          <w:color w:val="231F20"/>
          <w:spacing w:val="-2"/>
          <w:sz w:val="23"/>
        </w:rPr>
        <w:t xml:space="preserve"> </w:t>
      </w:r>
      <w:r w:rsidR="002124E2" w:rsidRPr="00752506">
        <w:rPr>
          <w:color w:val="231F20"/>
          <w:sz w:val="23"/>
        </w:rPr>
        <w:t>plural</w:t>
      </w:r>
      <w:r w:rsidR="002124E2" w:rsidRPr="00752506">
        <w:rPr>
          <w:color w:val="231F20"/>
          <w:spacing w:val="-1"/>
          <w:sz w:val="23"/>
        </w:rPr>
        <w:t xml:space="preserve"> </w:t>
      </w:r>
      <w:r w:rsidR="002124E2" w:rsidRPr="00752506">
        <w:rPr>
          <w:color w:val="231F20"/>
          <w:sz w:val="23"/>
        </w:rPr>
        <w:t>and</w:t>
      </w:r>
      <w:r w:rsidR="002124E2" w:rsidRPr="00752506">
        <w:rPr>
          <w:color w:val="231F20"/>
          <w:spacing w:val="-1"/>
          <w:sz w:val="23"/>
        </w:rPr>
        <w:t xml:space="preserve"> </w:t>
      </w:r>
      <w:r w:rsidR="002124E2" w:rsidRPr="00752506">
        <w:rPr>
          <w:color w:val="231F20"/>
          <w:sz w:val="23"/>
        </w:rPr>
        <w:t>vice</w:t>
      </w:r>
      <w:r w:rsidR="002124E2" w:rsidRPr="00752506">
        <w:rPr>
          <w:color w:val="231F20"/>
          <w:spacing w:val="-1"/>
          <w:sz w:val="23"/>
        </w:rPr>
        <w:t xml:space="preserve"> </w:t>
      </w:r>
      <w:r w:rsidR="002124E2" w:rsidRPr="00752506">
        <w:rPr>
          <w:color w:val="231F20"/>
          <w:spacing w:val="-2"/>
          <w:sz w:val="23"/>
        </w:rPr>
        <w:t>versa.</w:t>
      </w:r>
    </w:p>
    <w:p w14:paraId="487BBA43" w14:textId="77777777" w:rsidR="00CD79DB" w:rsidRDefault="00CD79DB">
      <w:pPr>
        <w:pStyle w:val="BodyText"/>
        <w:spacing w:before="71"/>
      </w:pPr>
    </w:p>
    <w:p w14:paraId="4DA58A56" w14:textId="369818FF" w:rsidR="00CD79DB" w:rsidRPr="00752506" w:rsidRDefault="00752506" w:rsidP="00752506">
      <w:pPr>
        <w:tabs>
          <w:tab w:val="left" w:pos="1807"/>
        </w:tabs>
        <w:spacing w:before="1"/>
        <w:ind w:left="1246"/>
        <w:rPr>
          <w:sz w:val="23"/>
        </w:rPr>
      </w:pPr>
      <w:r>
        <w:rPr>
          <w:color w:val="231F20"/>
          <w:spacing w:val="-2"/>
          <w:sz w:val="23"/>
        </w:rPr>
        <w:t xml:space="preserve">4.2      </w:t>
      </w:r>
      <w:r w:rsidR="002124E2" w:rsidRPr="00752506">
        <w:rPr>
          <w:color w:val="231F20"/>
          <w:spacing w:val="-2"/>
          <w:sz w:val="23"/>
        </w:rPr>
        <w:t>Incoterms</w:t>
      </w:r>
    </w:p>
    <w:p w14:paraId="62B8D198" w14:textId="77777777" w:rsidR="00CD79DB" w:rsidRDefault="002124E2">
      <w:pPr>
        <w:pStyle w:val="ListParagraph"/>
        <w:numPr>
          <w:ilvl w:val="2"/>
          <w:numId w:val="7"/>
        </w:numPr>
        <w:tabs>
          <w:tab w:val="left" w:pos="2367"/>
        </w:tabs>
        <w:spacing w:before="35" w:line="271" w:lineRule="auto"/>
        <w:ind w:right="1245"/>
        <w:rPr>
          <w:sz w:val="23"/>
        </w:rPr>
      </w:pPr>
      <w:r>
        <w:rPr>
          <w:color w:val="231F20"/>
          <w:sz w:val="23"/>
        </w:rPr>
        <w:t>Unless otherwise specified in the SCC, the meaning of any trade term and the rights and obligations of parties there under shall be as prescribed by Incoterms.</w:t>
      </w:r>
    </w:p>
    <w:p w14:paraId="674D9194" w14:textId="77777777" w:rsidR="00CD79DB" w:rsidRDefault="002124E2">
      <w:pPr>
        <w:pStyle w:val="ListParagraph"/>
        <w:numPr>
          <w:ilvl w:val="2"/>
          <w:numId w:val="7"/>
        </w:numPr>
        <w:tabs>
          <w:tab w:val="left" w:pos="2367"/>
        </w:tabs>
        <w:spacing w:before="2" w:line="271" w:lineRule="auto"/>
        <w:ind w:right="1245"/>
        <w:rPr>
          <w:sz w:val="23"/>
        </w:rPr>
      </w:pPr>
      <w:r>
        <w:rPr>
          <w:color w:val="231F20"/>
          <w:sz w:val="23"/>
        </w:rPr>
        <w:t>EXW,</w:t>
      </w:r>
      <w:r>
        <w:rPr>
          <w:color w:val="231F20"/>
          <w:spacing w:val="-9"/>
          <w:sz w:val="23"/>
        </w:rPr>
        <w:t xml:space="preserve"> </w:t>
      </w:r>
      <w:r>
        <w:rPr>
          <w:color w:val="231F20"/>
          <w:sz w:val="23"/>
        </w:rPr>
        <w:t>CIP,</w:t>
      </w:r>
      <w:r>
        <w:rPr>
          <w:color w:val="231F20"/>
          <w:spacing w:val="-9"/>
          <w:sz w:val="23"/>
        </w:rPr>
        <w:t xml:space="preserve"> </w:t>
      </w:r>
      <w:r>
        <w:rPr>
          <w:color w:val="231F20"/>
          <w:sz w:val="23"/>
        </w:rPr>
        <w:t>and</w:t>
      </w:r>
      <w:r>
        <w:rPr>
          <w:color w:val="231F20"/>
          <w:spacing w:val="-10"/>
          <w:sz w:val="23"/>
        </w:rPr>
        <w:t xml:space="preserve"> </w:t>
      </w:r>
      <w:r>
        <w:rPr>
          <w:color w:val="231F20"/>
          <w:sz w:val="23"/>
        </w:rPr>
        <w:t>other</w:t>
      </w:r>
      <w:r>
        <w:rPr>
          <w:color w:val="231F20"/>
          <w:spacing w:val="-9"/>
          <w:sz w:val="23"/>
        </w:rPr>
        <w:t xml:space="preserve"> </w:t>
      </w:r>
      <w:r>
        <w:rPr>
          <w:color w:val="231F20"/>
          <w:sz w:val="23"/>
        </w:rPr>
        <w:t>similar</w:t>
      </w:r>
      <w:r>
        <w:rPr>
          <w:color w:val="231F20"/>
          <w:spacing w:val="-9"/>
          <w:sz w:val="23"/>
        </w:rPr>
        <w:t xml:space="preserve"> </w:t>
      </w:r>
      <w:r>
        <w:rPr>
          <w:color w:val="231F20"/>
          <w:sz w:val="23"/>
        </w:rPr>
        <w:t>terms,</w:t>
      </w:r>
      <w:r>
        <w:rPr>
          <w:color w:val="231F20"/>
          <w:spacing w:val="-10"/>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governed</w:t>
      </w:r>
      <w:r>
        <w:rPr>
          <w:color w:val="231F20"/>
          <w:spacing w:val="-10"/>
          <w:sz w:val="23"/>
        </w:rPr>
        <w:t xml:space="preserve"> </w:t>
      </w:r>
      <w:r>
        <w:rPr>
          <w:color w:val="231F20"/>
          <w:sz w:val="23"/>
        </w:rPr>
        <w:t>by</w:t>
      </w:r>
      <w:r>
        <w:rPr>
          <w:color w:val="231F20"/>
          <w:spacing w:val="-9"/>
          <w:sz w:val="23"/>
        </w:rPr>
        <w:t xml:space="preserve"> </w:t>
      </w:r>
      <w:r>
        <w:rPr>
          <w:color w:val="231F20"/>
          <w:sz w:val="23"/>
        </w:rPr>
        <w:t>the</w:t>
      </w:r>
      <w:r>
        <w:rPr>
          <w:color w:val="231F20"/>
          <w:spacing w:val="-9"/>
          <w:sz w:val="23"/>
        </w:rPr>
        <w:t xml:space="preserve"> </w:t>
      </w:r>
      <w:r>
        <w:rPr>
          <w:color w:val="231F20"/>
          <w:sz w:val="23"/>
        </w:rPr>
        <w:t>rules</w:t>
      </w:r>
      <w:r>
        <w:rPr>
          <w:color w:val="231F20"/>
          <w:spacing w:val="-10"/>
          <w:sz w:val="23"/>
        </w:rPr>
        <w:t xml:space="preserve"> </w:t>
      </w:r>
      <w:r>
        <w:rPr>
          <w:color w:val="231F20"/>
          <w:sz w:val="23"/>
        </w:rPr>
        <w:t>prescribed</w:t>
      </w:r>
      <w:r>
        <w:rPr>
          <w:color w:val="231F20"/>
          <w:spacing w:val="-9"/>
          <w:sz w:val="23"/>
        </w:rPr>
        <w:t xml:space="preserve"> </w:t>
      </w:r>
      <w:r>
        <w:rPr>
          <w:color w:val="231F20"/>
          <w:sz w:val="23"/>
        </w:rPr>
        <w:t>in</w:t>
      </w:r>
      <w:r>
        <w:rPr>
          <w:color w:val="231F20"/>
          <w:spacing w:val="-9"/>
          <w:sz w:val="23"/>
        </w:rPr>
        <w:t xml:space="preserve"> </w:t>
      </w:r>
      <w:r>
        <w:rPr>
          <w:color w:val="231F20"/>
          <w:sz w:val="23"/>
        </w:rPr>
        <w:t>the</w:t>
      </w:r>
      <w:r>
        <w:rPr>
          <w:color w:val="231F20"/>
          <w:spacing w:val="-10"/>
          <w:sz w:val="23"/>
        </w:rPr>
        <w:t xml:space="preserve"> </w:t>
      </w:r>
      <w:r>
        <w:rPr>
          <w:color w:val="231F20"/>
          <w:sz w:val="23"/>
        </w:rPr>
        <w:t xml:space="preserve">edition of incoterms, published by the International Chamber of Commerce as specified in the </w:t>
      </w:r>
      <w:r>
        <w:rPr>
          <w:color w:val="231F20"/>
          <w:spacing w:val="-4"/>
          <w:sz w:val="23"/>
        </w:rPr>
        <w:t>SCC.</w:t>
      </w:r>
    </w:p>
    <w:p w14:paraId="25D6C10B" w14:textId="77777777" w:rsidR="00CD79DB" w:rsidRDefault="00CD79DB">
      <w:pPr>
        <w:pStyle w:val="BodyText"/>
        <w:spacing w:before="39"/>
      </w:pPr>
    </w:p>
    <w:p w14:paraId="3AB89A83" w14:textId="081BA73B" w:rsidR="00CD79DB" w:rsidRPr="00752506" w:rsidRDefault="00752506" w:rsidP="00752506">
      <w:pPr>
        <w:tabs>
          <w:tab w:val="left" w:pos="1807"/>
        </w:tabs>
        <w:rPr>
          <w:sz w:val="23"/>
        </w:rPr>
      </w:pPr>
      <w:r>
        <w:rPr>
          <w:color w:val="231F20"/>
          <w:sz w:val="23"/>
        </w:rPr>
        <w:t xml:space="preserve">                      4.3      </w:t>
      </w:r>
      <w:r w:rsidR="002124E2" w:rsidRPr="00752506">
        <w:rPr>
          <w:color w:val="231F20"/>
          <w:sz w:val="23"/>
        </w:rPr>
        <w:t>Entire</w:t>
      </w:r>
      <w:r w:rsidR="002124E2" w:rsidRPr="00752506">
        <w:rPr>
          <w:color w:val="231F20"/>
          <w:spacing w:val="-13"/>
          <w:sz w:val="23"/>
        </w:rPr>
        <w:t xml:space="preserve"> </w:t>
      </w:r>
      <w:r w:rsidR="002124E2" w:rsidRPr="00752506">
        <w:rPr>
          <w:color w:val="231F20"/>
          <w:spacing w:val="-2"/>
          <w:sz w:val="23"/>
        </w:rPr>
        <w:t>Agreement</w:t>
      </w:r>
    </w:p>
    <w:p w14:paraId="570C736C" w14:textId="77777777" w:rsidR="00CD79DB" w:rsidRDefault="002124E2">
      <w:pPr>
        <w:pStyle w:val="BodyText"/>
        <w:spacing w:before="36" w:line="271" w:lineRule="auto"/>
        <w:ind w:left="1807" w:right="1244"/>
        <w:jc w:val="both"/>
      </w:pPr>
      <w:r>
        <w:rPr>
          <w:color w:val="231F20"/>
        </w:rPr>
        <w:t>The contract constitutes the entire agreement between the PDE and the provider and supersedes all</w:t>
      </w:r>
      <w:r>
        <w:rPr>
          <w:color w:val="231F20"/>
          <w:spacing w:val="-12"/>
        </w:rPr>
        <w:t xml:space="preserve"> </w:t>
      </w:r>
      <w:r>
        <w:rPr>
          <w:color w:val="231F20"/>
        </w:rPr>
        <w:t>communications,</w:t>
      </w:r>
      <w:r>
        <w:rPr>
          <w:color w:val="231F20"/>
          <w:spacing w:val="-12"/>
        </w:rPr>
        <w:t xml:space="preserve"> </w:t>
      </w:r>
      <w:r>
        <w:rPr>
          <w:color w:val="231F20"/>
        </w:rPr>
        <w:t>negotiations</w:t>
      </w:r>
      <w:r>
        <w:rPr>
          <w:color w:val="231F20"/>
          <w:spacing w:val="-12"/>
        </w:rPr>
        <w:t xml:space="preserve"> </w:t>
      </w:r>
      <w:r>
        <w:rPr>
          <w:color w:val="231F20"/>
        </w:rPr>
        <w:t>and</w:t>
      </w:r>
      <w:r>
        <w:rPr>
          <w:color w:val="231F20"/>
          <w:spacing w:val="-12"/>
        </w:rPr>
        <w:t xml:space="preserve"> </w:t>
      </w:r>
      <w:r>
        <w:rPr>
          <w:color w:val="231F20"/>
        </w:rPr>
        <w:t>agreements</w:t>
      </w:r>
      <w:r>
        <w:rPr>
          <w:color w:val="231F20"/>
          <w:spacing w:val="-12"/>
        </w:rPr>
        <w:t xml:space="preserve"> </w:t>
      </w:r>
      <w:r>
        <w:rPr>
          <w:color w:val="231F20"/>
        </w:rPr>
        <w:t>(whether</w:t>
      </w:r>
      <w:r>
        <w:rPr>
          <w:color w:val="231F20"/>
          <w:spacing w:val="-12"/>
        </w:rPr>
        <w:t xml:space="preserve"> </w:t>
      </w:r>
      <w:r>
        <w:rPr>
          <w:color w:val="231F20"/>
        </w:rPr>
        <w:t>written</w:t>
      </w:r>
      <w:r>
        <w:rPr>
          <w:color w:val="231F20"/>
          <w:spacing w:val="-12"/>
        </w:rPr>
        <w:t xml:space="preserve"> </w:t>
      </w:r>
      <w:r>
        <w:rPr>
          <w:color w:val="231F20"/>
        </w:rPr>
        <w:t>or</w:t>
      </w:r>
      <w:r>
        <w:rPr>
          <w:color w:val="231F20"/>
          <w:spacing w:val="-12"/>
        </w:rPr>
        <w:t xml:space="preserve"> </w:t>
      </w:r>
      <w:r>
        <w:rPr>
          <w:color w:val="231F20"/>
        </w:rPr>
        <w:t>oral)</w:t>
      </w:r>
      <w:r>
        <w:rPr>
          <w:color w:val="231F20"/>
          <w:spacing w:val="-12"/>
        </w:rPr>
        <w:t xml:space="preserve"> </w:t>
      </w:r>
      <w:r>
        <w:rPr>
          <w:color w:val="231F20"/>
        </w:rPr>
        <w:t>of</w:t>
      </w:r>
      <w:r>
        <w:rPr>
          <w:color w:val="231F20"/>
          <w:spacing w:val="-12"/>
        </w:rPr>
        <w:t xml:space="preserve"> </w:t>
      </w:r>
      <w:r>
        <w:rPr>
          <w:color w:val="231F20"/>
        </w:rPr>
        <w:t>parties</w:t>
      </w:r>
      <w:r>
        <w:rPr>
          <w:color w:val="231F20"/>
          <w:spacing w:val="-12"/>
        </w:rPr>
        <w:t xml:space="preserve"> </w:t>
      </w:r>
      <w:r>
        <w:rPr>
          <w:color w:val="231F20"/>
        </w:rPr>
        <w:t>with</w:t>
      </w:r>
      <w:r>
        <w:rPr>
          <w:color w:val="231F20"/>
          <w:spacing w:val="-12"/>
        </w:rPr>
        <w:t xml:space="preserve"> </w:t>
      </w:r>
      <w:r>
        <w:rPr>
          <w:color w:val="231F20"/>
        </w:rPr>
        <w:t>respect thereto made prior to the date of contract.</w:t>
      </w:r>
    </w:p>
    <w:p w14:paraId="13B4DC4A" w14:textId="77777777" w:rsidR="00CD79DB" w:rsidRDefault="00CD79DB">
      <w:pPr>
        <w:pStyle w:val="BodyText"/>
        <w:spacing w:before="39"/>
      </w:pPr>
    </w:p>
    <w:p w14:paraId="1C73C57F" w14:textId="4860C0C3" w:rsidR="00CD79DB" w:rsidRPr="00752506" w:rsidRDefault="00752506" w:rsidP="00752506">
      <w:pPr>
        <w:tabs>
          <w:tab w:val="left" w:pos="1807"/>
        </w:tabs>
        <w:rPr>
          <w:color w:val="231F20"/>
          <w:spacing w:val="-2"/>
          <w:sz w:val="23"/>
        </w:rPr>
      </w:pPr>
      <w:r>
        <w:rPr>
          <w:color w:val="231F20"/>
          <w:spacing w:val="-2"/>
          <w:sz w:val="23"/>
        </w:rPr>
        <w:t xml:space="preserve">                       4.4       </w:t>
      </w:r>
      <w:r w:rsidR="002124E2" w:rsidRPr="00752506">
        <w:rPr>
          <w:color w:val="231F20"/>
          <w:spacing w:val="-2"/>
          <w:sz w:val="23"/>
        </w:rPr>
        <w:t>Amendment</w:t>
      </w:r>
    </w:p>
    <w:p w14:paraId="206C5EF9" w14:textId="77777777" w:rsidR="00CD79DB" w:rsidRDefault="002124E2">
      <w:pPr>
        <w:pStyle w:val="BodyText"/>
        <w:spacing w:before="35" w:line="271" w:lineRule="auto"/>
        <w:ind w:left="1807" w:right="1245"/>
        <w:jc w:val="both"/>
      </w:pPr>
      <w:r>
        <w:rPr>
          <w:color w:val="231F20"/>
        </w:rPr>
        <w:t xml:space="preserve">No amendment or other variation of the contract shall be valid unless it is in writing, is dated, expressly refers to the contract, and is signed by a duly </w:t>
      </w:r>
      <w:proofErr w:type="spellStart"/>
      <w:r>
        <w:rPr>
          <w:color w:val="231F20"/>
        </w:rPr>
        <w:t>authorised</w:t>
      </w:r>
      <w:proofErr w:type="spellEnd"/>
      <w:r>
        <w:rPr>
          <w:color w:val="231F20"/>
        </w:rPr>
        <w:t xml:space="preserve"> representative of each party </w:t>
      </w:r>
      <w:r>
        <w:rPr>
          <w:color w:val="231F20"/>
          <w:spacing w:val="-2"/>
        </w:rPr>
        <w:t>thereto.</w:t>
      </w:r>
    </w:p>
    <w:p w14:paraId="78843505" w14:textId="77777777" w:rsidR="00CD79DB" w:rsidRDefault="00CD79DB">
      <w:pPr>
        <w:pStyle w:val="BodyText"/>
        <w:spacing w:before="39"/>
      </w:pPr>
    </w:p>
    <w:p w14:paraId="02F2F45C" w14:textId="438A682E" w:rsidR="00CD79DB" w:rsidRPr="00752506" w:rsidRDefault="00752506" w:rsidP="00752506">
      <w:pPr>
        <w:tabs>
          <w:tab w:val="left" w:pos="1807"/>
        </w:tabs>
        <w:rPr>
          <w:sz w:val="23"/>
        </w:rPr>
      </w:pPr>
      <w:r>
        <w:rPr>
          <w:color w:val="231F20"/>
          <w:sz w:val="23"/>
        </w:rPr>
        <w:t xml:space="preserve">                       4.5      </w:t>
      </w:r>
      <w:proofErr w:type="gramStart"/>
      <w:r w:rsidR="002124E2" w:rsidRPr="00752506">
        <w:rPr>
          <w:color w:val="231F20"/>
          <w:sz w:val="23"/>
        </w:rPr>
        <w:t>Non-</w:t>
      </w:r>
      <w:r w:rsidR="002124E2" w:rsidRPr="00752506">
        <w:rPr>
          <w:color w:val="231F20"/>
          <w:spacing w:val="-2"/>
          <w:sz w:val="23"/>
        </w:rPr>
        <w:t>waiver</w:t>
      </w:r>
      <w:proofErr w:type="gramEnd"/>
    </w:p>
    <w:p w14:paraId="3D95247F" w14:textId="77777777" w:rsidR="00CD79DB" w:rsidRDefault="002124E2" w:rsidP="00752506">
      <w:pPr>
        <w:pStyle w:val="ListParagraph"/>
        <w:numPr>
          <w:ilvl w:val="2"/>
          <w:numId w:val="35"/>
        </w:numPr>
        <w:tabs>
          <w:tab w:val="left" w:pos="2367"/>
        </w:tabs>
        <w:spacing w:before="36" w:line="271" w:lineRule="auto"/>
        <w:ind w:right="1245"/>
        <w:rPr>
          <w:sz w:val="23"/>
        </w:rPr>
      </w:pPr>
      <w:r>
        <w:rPr>
          <w:color w:val="231F20"/>
          <w:sz w:val="23"/>
        </w:rPr>
        <w:t>Subject</w:t>
      </w:r>
      <w:r>
        <w:rPr>
          <w:color w:val="231F20"/>
          <w:spacing w:val="-6"/>
          <w:sz w:val="23"/>
        </w:rPr>
        <w:t xml:space="preserve"> </w:t>
      </w:r>
      <w:r>
        <w:rPr>
          <w:color w:val="231F20"/>
          <w:sz w:val="23"/>
        </w:rPr>
        <w:t>to</w:t>
      </w:r>
      <w:r>
        <w:rPr>
          <w:color w:val="231F20"/>
          <w:spacing w:val="-6"/>
          <w:sz w:val="23"/>
        </w:rPr>
        <w:t xml:space="preserve"> </w:t>
      </w:r>
      <w:r>
        <w:rPr>
          <w:color w:val="231F20"/>
          <w:sz w:val="23"/>
        </w:rPr>
        <w:t>GCC</w:t>
      </w:r>
      <w:r>
        <w:rPr>
          <w:color w:val="231F20"/>
          <w:spacing w:val="-6"/>
          <w:sz w:val="23"/>
        </w:rPr>
        <w:t xml:space="preserve"> </w:t>
      </w:r>
      <w:r>
        <w:rPr>
          <w:color w:val="231F20"/>
          <w:sz w:val="23"/>
        </w:rPr>
        <w:t>Sub-Clause</w:t>
      </w:r>
      <w:r>
        <w:rPr>
          <w:color w:val="231F20"/>
          <w:spacing w:val="-6"/>
          <w:sz w:val="23"/>
        </w:rPr>
        <w:t xml:space="preserve"> </w:t>
      </w:r>
      <w:r>
        <w:rPr>
          <w:color w:val="231F20"/>
          <w:sz w:val="23"/>
        </w:rPr>
        <w:t>4.5(b)</w:t>
      </w:r>
      <w:r>
        <w:rPr>
          <w:color w:val="231F20"/>
          <w:spacing w:val="-6"/>
          <w:sz w:val="23"/>
        </w:rPr>
        <w:t xml:space="preserve"> </w:t>
      </w:r>
      <w:r>
        <w:rPr>
          <w:color w:val="231F20"/>
          <w:sz w:val="23"/>
        </w:rPr>
        <w:t>below,</w:t>
      </w:r>
      <w:r>
        <w:rPr>
          <w:color w:val="231F20"/>
          <w:spacing w:val="-6"/>
          <w:sz w:val="23"/>
        </w:rPr>
        <w:t xml:space="preserve"> </w:t>
      </w:r>
      <w:r>
        <w:rPr>
          <w:color w:val="231F20"/>
          <w:sz w:val="23"/>
        </w:rPr>
        <w:t>no</w:t>
      </w:r>
      <w:r>
        <w:rPr>
          <w:color w:val="231F20"/>
          <w:spacing w:val="-6"/>
          <w:sz w:val="23"/>
        </w:rPr>
        <w:t xml:space="preserve"> </w:t>
      </w:r>
      <w:r>
        <w:rPr>
          <w:color w:val="231F20"/>
          <w:sz w:val="23"/>
        </w:rPr>
        <w:t>relaxation,</w:t>
      </w:r>
      <w:r>
        <w:rPr>
          <w:color w:val="231F20"/>
          <w:spacing w:val="-6"/>
          <w:sz w:val="23"/>
        </w:rPr>
        <w:t xml:space="preserve"> </w:t>
      </w:r>
      <w:r>
        <w:rPr>
          <w:color w:val="231F20"/>
          <w:sz w:val="23"/>
        </w:rPr>
        <w:t>forbearance,</w:t>
      </w:r>
      <w:r>
        <w:rPr>
          <w:color w:val="231F20"/>
          <w:spacing w:val="-6"/>
          <w:sz w:val="23"/>
        </w:rPr>
        <w:t xml:space="preserve"> </w:t>
      </w:r>
      <w:r>
        <w:rPr>
          <w:color w:val="231F20"/>
          <w:sz w:val="23"/>
        </w:rPr>
        <w:t>delay,</w:t>
      </w:r>
      <w:r>
        <w:rPr>
          <w:color w:val="231F20"/>
          <w:spacing w:val="-6"/>
          <w:sz w:val="23"/>
        </w:rPr>
        <w:t xml:space="preserve"> </w:t>
      </w:r>
      <w:r>
        <w:rPr>
          <w:color w:val="231F20"/>
          <w:sz w:val="23"/>
        </w:rPr>
        <w:t>or</w:t>
      </w:r>
      <w:r>
        <w:rPr>
          <w:color w:val="231F20"/>
          <w:spacing w:val="-6"/>
          <w:sz w:val="23"/>
        </w:rPr>
        <w:t xml:space="preserve"> </w:t>
      </w:r>
      <w:r>
        <w:rPr>
          <w:color w:val="231F20"/>
          <w:sz w:val="23"/>
        </w:rPr>
        <w:t>indulgence by</w:t>
      </w:r>
      <w:r>
        <w:rPr>
          <w:color w:val="231F20"/>
          <w:spacing w:val="-1"/>
          <w:sz w:val="23"/>
        </w:rPr>
        <w:t xml:space="preserve"> </w:t>
      </w:r>
      <w:r>
        <w:rPr>
          <w:color w:val="231F20"/>
          <w:sz w:val="23"/>
        </w:rPr>
        <w:t>either</w:t>
      </w:r>
      <w:r>
        <w:rPr>
          <w:color w:val="231F20"/>
          <w:spacing w:val="-1"/>
          <w:sz w:val="23"/>
        </w:rPr>
        <w:t xml:space="preserve"> </w:t>
      </w:r>
      <w:r>
        <w:rPr>
          <w:color w:val="231F20"/>
          <w:sz w:val="23"/>
        </w:rPr>
        <w:t>party</w:t>
      </w:r>
      <w:r>
        <w:rPr>
          <w:color w:val="231F20"/>
          <w:spacing w:val="-1"/>
          <w:sz w:val="23"/>
        </w:rPr>
        <w:t xml:space="preserve"> </w:t>
      </w:r>
      <w:r>
        <w:rPr>
          <w:color w:val="231F20"/>
          <w:sz w:val="23"/>
        </w:rPr>
        <w:t>in</w:t>
      </w:r>
      <w:r>
        <w:rPr>
          <w:color w:val="231F20"/>
          <w:spacing w:val="-1"/>
          <w:sz w:val="23"/>
        </w:rPr>
        <w:t xml:space="preserve"> </w:t>
      </w:r>
      <w:r>
        <w:rPr>
          <w:color w:val="231F20"/>
          <w:sz w:val="23"/>
        </w:rPr>
        <w:t>enforcing</w:t>
      </w:r>
      <w:r>
        <w:rPr>
          <w:color w:val="231F20"/>
          <w:spacing w:val="-1"/>
          <w:sz w:val="23"/>
        </w:rPr>
        <w:t xml:space="preserve"> </w:t>
      </w:r>
      <w:r>
        <w:rPr>
          <w:color w:val="231F20"/>
          <w:sz w:val="23"/>
        </w:rPr>
        <w:t>any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terms</w:t>
      </w:r>
      <w:r>
        <w:rPr>
          <w:color w:val="231F20"/>
          <w:spacing w:val="-1"/>
          <w:sz w:val="23"/>
        </w:rPr>
        <w:t xml:space="preserve"> </w:t>
      </w:r>
      <w:r>
        <w:rPr>
          <w:color w:val="231F20"/>
          <w:sz w:val="23"/>
        </w:rPr>
        <w:t>and</w:t>
      </w:r>
      <w:r>
        <w:rPr>
          <w:color w:val="231F20"/>
          <w:spacing w:val="-1"/>
          <w:sz w:val="23"/>
        </w:rPr>
        <w:t xml:space="preserve"> </w:t>
      </w:r>
      <w:r>
        <w:rPr>
          <w:color w:val="231F20"/>
          <w:sz w:val="23"/>
        </w:rPr>
        <w:t>conditions</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or</w:t>
      </w:r>
      <w:r>
        <w:rPr>
          <w:color w:val="231F20"/>
          <w:spacing w:val="-1"/>
          <w:sz w:val="23"/>
        </w:rPr>
        <w:t xml:space="preserve"> </w:t>
      </w:r>
      <w:r>
        <w:rPr>
          <w:color w:val="231F20"/>
          <w:sz w:val="23"/>
        </w:rPr>
        <w:t>the</w:t>
      </w:r>
      <w:r>
        <w:rPr>
          <w:color w:val="231F20"/>
          <w:spacing w:val="-1"/>
          <w:sz w:val="23"/>
        </w:rPr>
        <w:t xml:space="preserve"> </w:t>
      </w:r>
      <w:r>
        <w:rPr>
          <w:color w:val="231F20"/>
          <w:sz w:val="23"/>
        </w:rPr>
        <w:t>granting of time by either party to the other shall prejudice, affect, or restrict the rights of that</w:t>
      </w:r>
      <w:r>
        <w:rPr>
          <w:color w:val="231F20"/>
          <w:spacing w:val="40"/>
          <w:sz w:val="23"/>
        </w:rPr>
        <w:t xml:space="preserve"> </w:t>
      </w:r>
      <w:r>
        <w:rPr>
          <w:color w:val="231F20"/>
          <w:sz w:val="23"/>
        </w:rPr>
        <w:t>party</w:t>
      </w:r>
      <w:r>
        <w:rPr>
          <w:color w:val="231F20"/>
          <w:spacing w:val="-1"/>
          <w:sz w:val="23"/>
        </w:rPr>
        <w:t xml:space="preserve"> </w:t>
      </w:r>
      <w:r>
        <w:rPr>
          <w:color w:val="231F20"/>
          <w:sz w:val="23"/>
        </w:rPr>
        <w:t>under</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neither</w:t>
      </w:r>
      <w:r>
        <w:rPr>
          <w:color w:val="231F20"/>
          <w:spacing w:val="-1"/>
          <w:sz w:val="23"/>
        </w:rPr>
        <w:t xml:space="preserve"> </w:t>
      </w:r>
      <w:r>
        <w:rPr>
          <w:color w:val="231F20"/>
          <w:sz w:val="23"/>
        </w:rPr>
        <w:t>shall</w:t>
      </w:r>
      <w:r>
        <w:rPr>
          <w:color w:val="231F20"/>
          <w:spacing w:val="-1"/>
          <w:sz w:val="23"/>
        </w:rPr>
        <w:t xml:space="preserve"> </w:t>
      </w:r>
      <w:r>
        <w:rPr>
          <w:color w:val="231F20"/>
          <w:sz w:val="23"/>
        </w:rPr>
        <w:t>any</w:t>
      </w:r>
      <w:r>
        <w:rPr>
          <w:color w:val="231F20"/>
          <w:spacing w:val="-1"/>
          <w:sz w:val="23"/>
        </w:rPr>
        <w:t xml:space="preserve"> </w:t>
      </w:r>
      <w:r>
        <w:rPr>
          <w:color w:val="231F20"/>
          <w:sz w:val="23"/>
        </w:rPr>
        <w:t>waiver</w:t>
      </w:r>
      <w:r>
        <w:rPr>
          <w:color w:val="231F20"/>
          <w:spacing w:val="-1"/>
          <w:sz w:val="23"/>
        </w:rPr>
        <w:t xml:space="preserve"> </w:t>
      </w:r>
      <w:r>
        <w:rPr>
          <w:color w:val="231F20"/>
          <w:sz w:val="23"/>
        </w:rPr>
        <w:t>by</w:t>
      </w:r>
      <w:r>
        <w:rPr>
          <w:color w:val="231F20"/>
          <w:spacing w:val="-1"/>
          <w:sz w:val="23"/>
        </w:rPr>
        <w:t xml:space="preserve"> </w:t>
      </w:r>
      <w:r>
        <w:rPr>
          <w:color w:val="231F20"/>
          <w:sz w:val="23"/>
        </w:rPr>
        <w:t>either</w:t>
      </w:r>
      <w:r>
        <w:rPr>
          <w:color w:val="231F20"/>
          <w:spacing w:val="-1"/>
          <w:sz w:val="23"/>
        </w:rPr>
        <w:t xml:space="preserve"> </w:t>
      </w:r>
      <w:r>
        <w:rPr>
          <w:color w:val="231F20"/>
          <w:sz w:val="23"/>
        </w:rPr>
        <w:t>party</w:t>
      </w:r>
      <w:r>
        <w:rPr>
          <w:color w:val="231F20"/>
          <w:spacing w:val="-1"/>
          <w:sz w:val="23"/>
        </w:rPr>
        <w:t xml:space="preserve"> </w:t>
      </w:r>
      <w:r>
        <w:rPr>
          <w:color w:val="231F20"/>
          <w:sz w:val="23"/>
        </w:rPr>
        <w:t>of</w:t>
      </w:r>
      <w:r>
        <w:rPr>
          <w:color w:val="231F20"/>
          <w:spacing w:val="-1"/>
          <w:sz w:val="23"/>
        </w:rPr>
        <w:t xml:space="preserve"> </w:t>
      </w:r>
      <w:r>
        <w:rPr>
          <w:color w:val="231F20"/>
          <w:sz w:val="23"/>
        </w:rPr>
        <w:t>any</w:t>
      </w:r>
      <w:r>
        <w:rPr>
          <w:color w:val="231F20"/>
          <w:spacing w:val="-1"/>
          <w:sz w:val="23"/>
        </w:rPr>
        <w:t xml:space="preserve"> </w:t>
      </w:r>
      <w:r>
        <w:rPr>
          <w:color w:val="231F20"/>
          <w:sz w:val="23"/>
        </w:rPr>
        <w:t>breach</w:t>
      </w:r>
      <w:r>
        <w:rPr>
          <w:color w:val="231F20"/>
          <w:spacing w:val="-1"/>
          <w:sz w:val="23"/>
        </w:rPr>
        <w:t xml:space="preserve"> </w:t>
      </w:r>
      <w:r>
        <w:rPr>
          <w:color w:val="231F20"/>
          <w:sz w:val="23"/>
        </w:rPr>
        <w:t>of</w:t>
      </w:r>
      <w:r>
        <w:rPr>
          <w:color w:val="231F20"/>
          <w:spacing w:val="-1"/>
          <w:sz w:val="23"/>
        </w:rPr>
        <w:t xml:space="preserve"> </w:t>
      </w:r>
      <w:r>
        <w:rPr>
          <w:color w:val="231F20"/>
          <w:sz w:val="23"/>
        </w:rPr>
        <w:t>contract operate as waiver of any subsequent or continuing breach of contract.</w:t>
      </w:r>
    </w:p>
    <w:p w14:paraId="1DA5E306" w14:textId="77777777" w:rsidR="00CD79DB" w:rsidRDefault="002124E2" w:rsidP="00752506">
      <w:pPr>
        <w:pStyle w:val="ListParagraph"/>
        <w:numPr>
          <w:ilvl w:val="2"/>
          <w:numId w:val="35"/>
        </w:numPr>
        <w:tabs>
          <w:tab w:val="left" w:pos="2367"/>
        </w:tabs>
        <w:spacing w:before="5" w:line="271" w:lineRule="auto"/>
        <w:ind w:right="1245"/>
        <w:rPr>
          <w:sz w:val="23"/>
        </w:rPr>
      </w:pPr>
      <w:r>
        <w:rPr>
          <w:color w:val="231F20"/>
          <w:sz w:val="23"/>
        </w:rPr>
        <w:t xml:space="preserve">Any waiver of a party’s rights, powers, or remedies under the contract must be in writing, dated, and signed by an </w:t>
      </w:r>
      <w:proofErr w:type="spellStart"/>
      <w:r>
        <w:rPr>
          <w:color w:val="231F20"/>
          <w:sz w:val="23"/>
        </w:rPr>
        <w:t>authorised</w:t>
      </w:r>
      <w:proofErr w:type="spellEnd"/>
      <w:r>
        <w:rPr>
          <w:color w:val="231F20"/>
          <w:sz w:val="23"/>
        </w:rPr>
        <w:t xml:space="preserve"> representative of the party granting such waiver, and must specify the right and the extent to which it is being waived.</w:t>
      </w:r>
    </w:p>
    <w:p w14:paraId="00032138" w14:textId="77777777" w:rsidR="00CD79DB" w:rsidRDefault="00CD79DB">
      <w:pPr>
        <w:pStyle w:val="BodyText"/>
        <w:spacing w:before="39"/>
      </w:pPr>
    </w:p>
    <w:p w14:paraId="131E1220" w14:textId="77777777" w:rsidR="00CD79DB" w:rsidRDefault="002124E2">
      <w:pPr>
        <w:pStyle w:val="ListParagraph"/>
        <w:numPr>
          <w:ilvl w:val="1"/>
          <w:numId w:val="7"/>
        </w:numPr>
        <w:tabs>
          <w:tab w:val="left" w:pos="1807"/>
        </w:tabs>
        <w:ind w:hanging="560"/>
        <w:rPr>
          <w:sz w:val="23"/>
        </w:rPr>
      </w:pPr>
      <w:r>
        <w:rPr>
          <w:color w:val="231F20"/>
          <w:spacing w:val="-2"/>
          <w:sz w:val="23"/>
        </w:rPr>
        <w:t>Severability</w:t>
      </w:r>
    </w:p>
    <w:p w14:paraId="03AA129F" w14:textId="77777777" w:rsidR="00CD79DB" w:rsidRDefault="002124E2">
      <w:pPr>
        <w:pStyle w:val="BodyText"/>
        <w:spacing w:before="36" w:line="271" w:lineRule="auto"/>
        <w:ind w:left="1807" w:right="1245"/>
        <w:jc w:val="both"/>
      </w:pPr>
      <w:r>
        <w:rPr>
          <w:color w:val="231F20"/>
        </w:rPr>
        <w:t>If any provision or condition of the contract is prohibited or rendered invalid or unenforceable, such prohibition, invalidity or unenforceability shall not affect the validity or enforceability of any other provisions and conditions of the contract.</w:t>
      </w:r>
    </w:p>
    <w:p w14:paraId="2E991985" w14:textId="77777777" w:rsidR="00CD79DB" w:rsidRDefault="00CD79DB">
      <w:pPr>
        <w:pStyle w:val="BodyText"/>
        <w:spacing w:line="271" w:lineRule="auto"/>
        <w:jc w:val="both"/>
        <w:sectPr w:rsidR="00CD79DB">
          <w:pgSz w:w="11910" w:h="16840"/>
          <w:pgMar w:top="1240" w:right="0" w:bottom="940" w:left="0" w:header="777" w:footer="756" w:gutter="0"/>
          <w:cols w:space="720"/>
        </w:sectPr>
      </w:pPr>
    </w:p>
    <w:p w14:paraId="4274C48B" w14:textId="77777777" w:rsidR="00CD79DB" w:rsidRDefault="002124E2" w:rsidP="00B476D3">
      <w:pPr>
        <w:pStyle w:val="ov"/>
      </w:pPr>
      <w:bookmarkStart w:id="44" w:name="_Toc210034075"/>
      <w:bookmarkStart w:id="45" w:name="_Toc210036439"/>
      <w:bookmarkStart w:id="46" w:name="_Toc210036756"/>
      <w:r>
        <w:lastRenderedPageBreak/>
        <w:t>Language</w:t>
      </w:r>
      <w:bookmarkEnd w:id="44"/>
      <w:bookmarkEnd w:id="45"/>
      <w:bookmarkEnd w:id="46"/>
    </w:p>
    <w:p w14:paraId="14A4D3B1" w14:textId="7190CA76" w:rsidR="00CD79DB" w:rsidRPr="00752506" w:rsidRDefault="00752506" w:rsidP="00752506">
      <w:pPr>
        <w:tabs>
          <w:tab w:val="left" w:pos="1805"/>
          <w:tab w:val="left" w:pos="1807"/>
        </w:tabs>
        <w:spacing w:before="185" w:line="271" w:lineRule="auto"/>
        <w:ind w:left="1710" w:right="1246" w:hanging="540"/>
        <w:rPr>
          <w:sz w:val="23"/>
        </w:rPr>
      </w:pPr>
      <w:r>
        <w:rPr>
          <w:color w:val="231F20"/>
          <w:spacing w:val="-2"/>
          <w:sz w:val="23"/>
        </w:rPr>
        <w:t>5.1</w:t>
      </w:r>
      <w:r>
        <w:rPr>
          <w:color w:val="231F20"/>
          <w:spacing w:val="-2"/>
          <w:sz w:val="23"/>
        </w:rPr>
        <w:tab/>
      </w:r>
      <w:r w:rsidR="002124E2" w:rsidRPr="00752506">
        <w:rPr>
          <w:color w:val="231F20"/>
          <w:spacing w:val="-2"/>
          <w:sz w:val="23"/>
        </w:rPr>
        <w:t>The</w:t>
      </w:r>
      <w:r w:rsidR="002124E2" w:rsidRPr="00752506">
        <w:rPr>
          <w:color w:val="231F20"/>
          <w:spacing w:val="-11"/>
          <w:sz w:val="23"/>
        </w:rPr>
        <w:t xml:space="preserve"> </w:t>
      </w:r>
      <w:r w:rsidR="002124E2" w:rsidRPr="00752506">
        <w:rPr>
          <w:color w:val="231F20"/>
          <w:spacing w:val="-2"/>
          <w:sz w:val="23"/>
        </w:rPr>
        <w:t>contract</w:t>
      </w:r>
      <w:r w:rsidR="002124E2" w:rsidRPr="00752506">
        <w:rPr>
          <w:color w:val="231F20"/>
          <w:spacing w:val="-11"/>
          <w:sz w:val="23"/>
        </w:rPr>
        <w:t xml:space="preserve"> </w:t>
      </w:r>
      <w:r w:rsidR="002124E2" w:rsidRPr="00752506">
        <w:rPr>
          <w:color w:val="231F20"/>
          <w:spacing w:val="-2"/>
          <w:sz w:val="23"/>
        </w:rPr>
        <w:t>as</w:t>
      </w:r>
      <w:r w:rsidR="002124E2" w:rsidRPr="00752506">
        <w:rPr>
          <w:color w:val="231F20"/>
          <w:spacing w:val="-11"/>
          <w:sz w:val="23"/>
        </w:rPr>
        <w:t xml:space="preserve"> </w:t>
      </w:r>
      <w:r w:rsidR="002124E2" w:rsidRPr="00752506">
        <w:rPr>
          <w:color w:val="231F20"/>
          <w:spacing w:val="-2"/>
          <w:sz w:val="23"/>
        </w:rPr>
        <w:t>well</w:t>
      </w:r>
      <w:r w:rsidR="002124E2" w:rsidRPr="00752506">
        <w:rPr>
          <w:color w:val="231F20"/>
          <w:spacing w:val="-11"/>
          <w:sz w:val="23"/>
        </w:rPr>
        <w:t xml:space="preserve"> </w:t>
      </w:r>
      <w:r w:rsidR="002124E2" w:rsidRPr="00752506">
        <w:rPr>
          <w:color w:val="231F20"/>
          <w:spacing w:val="-2"/>
          <w:sz w:val="23"/>
        </w:rPr>
        <w:t>as</w:t>
      </w:r>
      <w:r w:rsidR="002124E2" w:rsidRPr="00752506">
        <w:rPr>
          <w:color w:val="231F20"/>
          <w:spacing w:val="-11"/>
          <w:sz w:val="23"/>
        </w:rPr>
        <w:t xml:space="preserve"> </w:t>
      </w:r>
      <w:r w:rsidR="002124E2" w:rsidRPr="00752506">
        <w:rPr>
          <w:color w:val="231F20"/>
          <w:spacing w:val="-2"/>
          <w:sz w:val="23"/>
        </w:rPr>
        <w:t>all</w:t>
      </w:r>
      <w:r w:rsidR="002124E2" w:rsidRPr="00752506">
        <w:rPr>
          <w:color w:val="231F20"/>
          <w:spacing w:val="-11"/>
          <w:sz w:val="23"/>
        </w:rPr>
        <w:t xml:space="preserve"> </w:t>
      </w:r>
      <w:r w:rsidR="002124E2" w:rsidRPr="00752506">
        <w:rPr>
          <w:color w:val="231F20"/>
          <w:spacing w:val="-2"/>
          <w:sz w:val="23"/>
        </w:rPr>
        <w:t>correspondence</w:t>
      </w:r>
      <w:r w:rsidR="002124E2" w:rsidRPr="00752506">
        <w:rPr>
          <w:color w:val="231F20"/>
          <w:spacing w:val="-11"/>
          <w:sz w:val="23"/>
        </w:rPr>
        <w:t xml:space="preserve"> </w:t>
      </w:r>
      <w:r w:rsidR="002124E2" w:rsidRPr="00752506">
        <w:rPr>
          <w:color w:val="231F20"/>
          <w:spacing w:val="-2"/>
          <w:sz w:val="23"/>
        </w:rPr>
        <w:t>and</w:t>
      </w:r>
      <w:r w:rsidR="002124E2" w:rsidRPr="00752506">
        <w:rPr>
          <w:color w:val="231F20"/>
          <w:spacing w:val="-11"/>
          <w:sz w:val="23"/>
        </w:rPr>
        <w:t xml:space="preserve"> </w:t>
      </w:r>
      <w:r w:rsidR="002124E2" w:rsidRPr="00752506">
        <w:rPr>
          <w:color w:val="231F20"/>
          <w:spacing w:val="-2"/>
          <w:sz w:val="23"/>
        </w:rPr>
        <w:t>documents</w:t>
      </w:r>
      <w:r w:rsidR="002124E2" w:rsidRPr="00752506">
        <w:rPr>
          <w:color w:val="231F20"/>
          <w:spacing w:val="-11"/>
          <w:sz w:val="23"/>
        </w:rPr>
        <w:t xml:space="preserve"> </w:t>
      </w:r>
      <w:r w:rsidR="002124E2" w:rsidRPr="00752506">
        <w:rPr>
          <w:color w:val="231F20"/>
          <w:spacing w:val="-2"/>
          <w:sz w:val="23"/>
        </w:rPr>
        <w:t>relating</w:t>
      </w:r>
      <w:r w:rsidR="002124E2" w:rsidRPr="00752506">
        <w:rPr>
          <w:color w:val="231F20"/>
          <w:spacing w:val="-11"/>
          <w:sz w:val="23"/>
        </w:rPr>
        <w:t xml:space="preserve"> </w:t>
      </w:r>
      <w:r w:rsidR="002124E2" w:rsidRPr="00752506">
        <w:rPr>
          <w:color w:val="231F20"/>
          <w:spacing w:val="-2"/>
          <w:sz w:val="23"/>
        </w:rPr>
        <w:t>to</w:t>
      </w:r>
      <w:r w:rsidR="002124E2" w:rsidRPr="00752506">
        <w:rPr>
          <w:color w:val="231F20"/>
          <w:spacing w:val="-11"/>
          <w:sz w:val="23"/>
        </w:rPr>
        <w:t xml:space="preserve"> </w:t>
      </w:r>
      <w:r w:rsidR="002124E2" w:rsidRPr="00752506">
        <w:rPr>
          <w:color w:val="231F20"/>
          <w:spacing w:val="-2"/>
          <w:sz w:val="23"/>
        </w:rPr>
        <w:t>the</w:t>
      </w:r>
      <w:r w:rsidR="002124E2" w:rsidRPr="00752506">
        <w:rPr>
          <w:color w:val="231F20"/>
          <w:spacing w:val="-11"/>
          <w:sz w:val="23"/>
        </w:rPr>
        <w:t xml:space="preserve"> </w:t>
      </w:r>
      <w:r w:rsidR="002124E2" w:rsidRPr="00752506">
        <w:rPr>
          <w:color w:val="231F20"/>
          <w:spacing w:val="-2"/>
          <w:sz w:val="23"/>
        </w:rPr>
        <w:t>contract</w:t>
      </w:r>
      <w:r w:rsidR="002124E2" w:rsidRPr="00752506">
        <w:rPr>
          <w:color w:val="231F20"/>
          <w:spacing w:val="-11"/>
          <w:sz w:val="23"/>
        </w:rPr>
        <w:t xml:space="preserve"> </w:t>
      </w:r>
      <w:r w:rsidR="002124E2" w:rsidRPr="00752506">
        <w:rPr>
          <w:color w:val="231F20"/>
          <w:spacing w:val="-2"/>
          <w:sz w:val="23"/>
        </w:rPr>
        <w:t>exchanged</w:t>
      </w:r>
      <w:r w:rsidR="002124E2" w:rsidRPr="00752506">
        <w:rPr>
          <w:color w:val="231F20"/>
          <w:spacing w:val="-11"/>
          <w:sz w:val="23"/>
        </w:rPr>
        <w:t xml:space="preserve"> </w:t>
      </w:r>
      <w:r w:rsidR="002124E2" w:rsidRPr="00752506">
        <w:rPr>
          <w:color w:val="231F20"/>
          <w:spacing w:val="-2"/>
          <w:sz w:val="23"/>
        </w:rPr>
        <w:t>by</w:t>
      </w:r>
      <w:r w:rsidR="002124E2" w:rsidRPr="00752506">
        <w:rPr>
          <w:color w:val="231F20"/>
          <w:spacing w:val="-11"/>
          <w:sz w:val="23"/>
        </w:rPr>
        <w:t xml:space="preserve"> </w:t>
      </w:r>
      <w:r w:rsidR="002124E2" w:rsidRPr="00752506">
        <w:rPr>
          <w:color w:val="231F20"/>
          <w:spacing w:val="-2"/>
          <w:sz w:val="23"/>
        </w:rPr>
        <w:t xml:space="preserve">the </w:t>
      </w:r>
      <w:r w:rsidR="002124E2" w:rsidRPr="00752506">
        <w:rPr>
          <w:color w:val="231F20"/>
          <w:spacing w:val="-4"/>
          <w:sz w:val="23"/>
        </w:rPr>
        <w:t xml:space="preserve">provider and the PDE, shall be written in English unless specified otherwise in the SCC. Supporting </w:t>
      </w:r>
      <w:r w:rsidR="002124E2" w:rsidRPr="00752506">
        <w:rPr>
          <w:color w:val="231F20"/>
          <w:sz w:val="23"/>
        </w:rPr>
        <w:t>documents</w:t>
      </w:r>
      <w:r w:rsidR="002124E2" w:rsidRPr="00752506">
        <w:rPr>
          <w:color w:val="231F20"/>
          <w:spacing w:val="-13"/>
          <w:sz w:val="23"/>
        </w:rPr>
        <w:t xml:space="preserve"> </w:t>
      </w:r>
      <w:r w:rsidR="002124E2" w:rsidRPr="00752506">
        <w:rPr>
          <w:color w:val="231F20"/>
          <w:sz w:val="23"/>
        </w:rPr>
        <w:t>and</w:t>
      </w:r>
      <w:r w:rsidR="002124E2" w:rsidRPr="00752506">
        <w:rPr>
          <w:color w:val="231F20"/>
          <w:spacing w:val="-13"/>
          <w:sz w:val="23"/>
        </w:rPr>
        <w:t xml:space="preserve"> </w:t>
      </w:r>
      <w:r w:rsidR="002124E2" w:rsidRPr="00752506">
        <w:rPr>
          <w:color w:val="231F20"/>
          <w:sz w:val="23"/>
        </w:rPr>
        <w:t>printed</w:t>
      </w:r>
      <w:r w:rsidR="002124E2" w:rsidRPr="00752506">
        <w:rPr>
          <w:color w:val="231F20"/>
          <w:spacing w:val="-13"/>
          <w:sz w:val="23"/>
        </w:rPr>
        <w:t xml:space="preserve"> </w:t>
      </w:r>
      <w:r w:rsidR="002124E2" w:rsidRPr="00752506">
        <w:rPr>
          <w:color w:val="231F20"/>
          <w:sz w:val="23"/>
        </w:rPr>
        <w:t>literature</w:t>
      </w:r>
      <w:r w:rsidR="002124E2" w:rsidRPr="00752506">
        <w:rPr>
          <w:color w:val="231F20"/>
          <w:spacing w:val="-13"/>
          <w:sz w:val="23"/>
        </w:rPr>
        <w:t xml:space="preserve"> </w:t>
      </w:r>
      <w:r w:rsidR="002124E2" w:rsidRPr="00752506">
        <w:rPr>
          <w:color w:val="231F20"/>
          <w:sz w:val="23"/>
        </w:rPr>
        <w:t>that</w:t>
      </w:r>
      <w:r w:rsidR="002124E2" w:rsidRPr="00752506">
        <w:rPr>
          <w:color w:val="231F20"/>
          <w:spacing w:val="-13"/>
          <w:sz w:val="23"/>
        </w:rPr>
        <w:t xml:space="preserve"> </w:t>
      </w:r>
      <w:r w:rsidR="002124E2" w:rsidRPr="00752506">
        <w:rPr>
          <w:color w:val="231F20"/>
          <w:sz w:val="23"/>
        </w:rPr>
        <w:t>are</w:t>
      </w:r>
      <w:r w:rsidR="002124E2" w:rsidRPr="00752506">
        <w:rPr>
          <w:color w:val="231F20"/>
          <w:spacing w:val="-13"/>
          <w:sz w:val="23"/>
        </w:rPr>
        <w:t xml:space="preserve"> </w:t>
      </w:r>
      <w:r w:rsidR="002124E2" w:rsidRPr="00752506">
        <w:rPr>
          <w:color w:val="231F20"/>
          <w:sz w:val="23"/>
        </w:rPr>
        <w:t>part</w:t>
      </w:r>
      <w:r w:rsidR="002124E2" w:rsidRPr="00752506">
        <w:rPr>
          <w:color w:val="231F20"/>
          <w:spacing w:val="-13"/>
          <w:sz w:val="23"/>
        </w:rPr>
        <w:t xml:space="preserve"> </w:t>
      </w:r>
      <w:r w:rsidR="002124E2" w:rsidRPr="00752506">
        <w:rPr>
          <w:color w:val="231F20"/>
          <w:sz w:val="23"/>
        </w:rPr>
        <w:t>of</w:t>
      </w:r>
      <w:r w:rsidR="002124E2" w:rsidRPr="00752506">
        <w:rPr>
          <w:color w:val="231F20"/>
          <w:spacing w:val="-13"/>
          <w:sz w:val="23"/>
        </w:rPr>
        <w:t xml:space="preserve"> </w:t>
      </w:r>
      <w:r w:rsidR="002124E2" w:rsidRPr="00752506">
        <w:rPr>
          <w:color w:val="231F20"/>
          <w:sz w:val="23"/>
        </w:rPr>
        <w:t>the</w:t>
      </w:r>
      <w:r w:rsidR="002124E2" w:rsidRPr="00752506">
        <w:rPr>
          <w:color w:val="231F20"/>
          <w:spacing w:val="-13"/>
          <w:sz w:val="23"/>
        </w:rPr>
        <w:t xml:space="preserve"> </w:t>
      </w:r>
      <w:r w:rsidR="002124E2" w:rsidRPr="00752506">
        <w:rPr>
          <w:color w:val="231F20"/>
          <w:sz w:val="23"/>
        </w:rPr>
        <w:t>contract</w:t>
      </w:r>
      <w:r w:rsidR="002124E2" w:rsidRPr="00752506">
        <w:rPr>
          <w:color w:val="231F20"/>
          <w:spacing w:val="-13"/>
          <w:sz w:val="23"/>
        </w:rPr>
        <w:t xml:space="preserve"> </w:t>
      </w:r>
      <w:r w:rsidR="002124E2" w:rsidRPr="00752506">
        <w:rPr>
          <w:color w:val="231F20"/>
          <w:sz w:val="23"/>
        </w:rPr>
        <w:t>may</w:t>
      </w:r>
      <w:r w:rsidR="002124E2" w:rsidRPr="00752506">
        <w:rPr>
          <w:color w:val="231F20"/>
          <w:spacing w:val="-13"/>
          <w:sz w:val="23"/>
        </w:rPr>
        <w:t xml:space="preserve"> </w:t>
      </w:r>
      <w:r w:rsidR="002124E2" w:rsidRPr="00752506">
        <w:rPr>
          <w:color w:val="231F20"/>
          <w:sz w:val="23"/>
        </w:rPr>
        <w:t>be</w:t>
      </w:r>
      <w:r w:rsidR="002124E2" w:rsidRPr="00752506">
        <w:rPr>
          <w:color w:val="231F20"/>
          <w:spacing w:val="-13"/>
          <w:sz w:val="23"/>
        </w:rPr>
        <w:t xml:space="preserve"> </w:t>
      </w:r>
      <w:r w:rsidR="002124E2" w:rsidRPr="00752506">
        <w:rPr>
          <w:color w:val="231F20"/>
          <w:sz w:val="23"/>
        </w:rPr>
        <w:t>in</w:t>
      </w:r>
      <w:r w:rsidR="002124E2" w:rsidRPr="00752506">
        <w:rPr>
          <w:color w:val="231F20"/>
          <w:spacing w:val="-13"/>
          <w:sz w:val="23"/>
        </w:rPr>
        <w:t xml:space="preserve"> </w:t>
      </w:r>
      <w:r w:rsidR="002124E2" w:rsidRPr="00752506">
        <w:rPr>
          <w:color w:val="231F20"/>
          <w:sz w:val="23"/>
        </w:rPr>
        <w:t>another</w:t>
      </w:r>
      <w:r w:rsidR="002124E2" w:rsidRPr="00752506">
        <w:rPr>
          <w:color w:val="231F20"/>
          <w:spacing w:val="-13"/>
          <w:sz w:val="23"/>
        </w:rPr>
        <w:t xml:space="preserve"> </w:t>
      </w:r>
      <w:r w:rsidR="002124E2" w:rsidRPr="00752506">
        <w:rPr>
          <w:color w:val="231F20"/>
          <w:sz w:val="23"/>
        </w:rPr>
        <w:t>language</w:t>
      </w:r>
      <w:r w:rsidR="002124E2" w:rsidRPr="00752506">
        <w:rPr>
          <w:color w:val="231F20"/>
          <w:spacing w:val="-13"/>
          <w:sz w:val="23"/>
        </w:rPr>
        <w:t xml:space="preserve"> </w:t>
      </w:r>
      <w:r w:rsidR="002124E2" w:rsidRPr="00752506">
        <w:rPr>
          <w:color w:val="231F20"/>
          <w:sz w:val="23"/>
        </w:rPr>
        <w:t xml:space="preserve">provided </w:t>
      </w:r>
      <w:r w:rsidR="002124E2" w:rsidRPr="00752506">
        <w:rPr>
          <w:color w:val="231F20"/>
          <w:spacing w:val="-2"/>
          <w:sz w:val="23"/>
        </w:rPr>
        <w:t>they</w:t>
      </w:r>
      <w:r w:rsidR="002124E2" w:rsidRPr="00752506">
        <w:rPr>
          <w:color w:val="231F20"/>
          <w:spacing w:val="-7"/>
          <w:sz w:val="23"/>
        </w:rPr>
        <w:t xml:space="preserve"> </w:t>
      </w:r>
      <w:r w:rsidR="002124E2" w:rsidRPr="00752506">
        <w:rPr>
          <w:color w:val="231F20"/>
          <w:spacing w:val="-2"/>
          <w:sz w:val="23"/>
        </w:rPr>
        <w:t>are</w:t>
      </w:r>
      <w:r w:rsidR="002124E2" w:rsidRPr="00752506">
        <w:rPr>
          <w:color w:val="231F20"/>
          <w:spacing w:val="-7"/>
          <w:sz w:val="23"/>
        </w:rPr>
        <w:t xml:space="preserve"> </w:t>
      </w:r>
      <w:r w:rsidR="002124E2" w:rsidRPr="00752506">
        <w:rPr>
          <w:color w:val="231F20"/>
          <w:spacing w:val="-2"/>
          <w:sz w:val="23"/>
        </w:rPr>
        <w:t>accompanied</w:t>
      </w:r>
      <w:r w:rsidR="002124E2" w:rsidRPr="00752506">
        <w:rPr>
          <w:color w:val="231F20"/>
          <w:spacing w:val="-7"/>
          <w:sz w:val="23"/>
        </w:rPr>
        <w:t xml:space="preserve"> </w:t>
      </w:r>
      <w:r w:rsidR="002124E2" w:rsidRPr="00752506">
        <w:rPr>
          <w:color w:val="231F20"/>
          <w:spacing w:val="-2"/>
          <w:sz w:val="23"/>
        </w:rPr>
        <w:t>by</w:t>
      </w:r>
      <w:r w:rsidR="002124E2" w:rsidRPr="00752506">
        <w:rPr>
          <w:color w:val="231F20"/>
          <w:spacing w:val="-7"/>
          <w:sz w:val="23"/>
        </w:rPr>
        <w:t xml:space="preserve"> </w:t>
      </w:r>
      <w:r w:rsidR="002124E2" w:rsidRPr="00752506">
        <w:rPr>
          <w:color w:val="231F20"/>
          <w:spacing w:val="-2"/>
          <w:sz w:val="23"/>
        </w:rPr>
        <w:t>an</w:t>
      </w:r>
      <w:r w:rsidR="002124E2" w:rsidRPr="00752506">
        <w:rPr>
          <w:color w:val="231F20"/>
          <w:spacing w:val="-7"/>
          <w:sz w:val="23"/>
        </w:rPr>
        <w:t xml:space="preserve"> </w:t>
      </w:r>
      <w:r w:rsidR="002124E2" w:rsidRPr="00752506">
        <w:rPr>
          <w:color w:val="231F20"/>
          <w:spacing w:val="-2"/>
          <w:sz w:val="23"/>
        </w:rPr>
        <w:t>accurate</w:t>
      </w:r>
      <w:r w:rsidR="002124E2" w:rsidRPr="00752506">
        <w:rPr>
          <w:color w:val="231F20"/>
          <w:spacing w:val="-7"/>
          <w:sz w:val="23"/>
        </w:rPr>
        <w:t xml:space="preserve"> </w:t>
      </w:r>
      <w:r w:rsidR="002124E2" w:rsidRPr="00752506">
        <w:rPr>
          <w:color w:val="231F20"/>
          <w:spacing w:val="-2"/>
          <w:sz w:val="23"/>
        </w:rPr>
        <w:t>translation</w:t>
      </w:r>
      <w:r w:rsidR="002124E2" w:rsidRPr="00752506">
        <w:rPr>
          <w:color w:val="231F20"/>
          <w:spacing w:val="-7"/>
          <w:sz w:val="23"/>
        </w:rPr>
        <w:t xml:space="preserve"> </w:t>
      </w:r>
      <w:r w:rsidR="002124E2" w:rsidRPr="00752506">
        <w:rPr>
          <w:color w:val="231F20"/>
          <w:spacing w:val="-2"/>
          <w:sz w:val="23"/>
        </w:rPr>
        <w:t>of</w:t>
      </w:r>
      <w:r w:rsidR="002124E2" w:rsidRPr="00752506">
        <w:rPr>
          <w:color w:val="231F20"/>
          <w:spacing w:val="-7"/>
          <w:sz w:val="23"/>
        </w:rPr>
        <w:t xml:space="preserve"> </w:t>
      </w:r>
      <w:r w:rsidR="002124E2" w:rsidRPr="00752506">
        <w:rPr>
          <w:color w:val="231F20"/>
          <w:spacing w:val="-2"/>
          <w:sz w:val="23"/>
        </w:rPr>
        <w:t>the</w:t>
      </w:r>
      <w:r w:rsidR="002124E2" w:rsidRPr="00752506">
        <w:rPr>
          <w:color w:val="231F20"/>
          <w:spacing w:val="-7"/>
          <w:sz w:val="23"/>
        </w:rPr>
        <w:t xml:space="preserve"> </w:t>
      </w:r>
      <w:r w:rsidR="002124E2" w:rsidRPr="00752506">
        <w:rPr>
          <w:color w:val="231F20"/>
          <w:spacing w:val="-2"/>
          <w:sz w:val="23"/>
        </w:rPr>
        <w:t>relevant</w:t>
      </w:r>
      <w:r w:rsidR="002124E2" w:rsidRPr="00752506">
        <w:rPr>
          <w:color w:val="231F20"/>
          <w:spacing w:val="-7"/>
          <w:sz w:val="23"/>
        </w:rPr>
        <w:t xml:space="preserve"> </w:t>
      </w:r>
      <w:r w:rsidR="002124E2" w:rsidRPr="00752506">
        <w:rPr>
          <w:color w:val="231F20"/>
          <w:spacing w:val="-2"/>
          <w:sz w:val="23"/>
        </w:rPr>
        <w:t>passages</w:t>
      </w:r>
      <w:r w:rsidR="002124E2" w:rsidRPr="00752506">
        <w:rPr>
          <w:color w:val="231F20"/>
          <w:spacing w:val="-7"/>
          <w:sz w:val="23"/>
        </w:rPr>
        <w:t xml:space="preserve"> </w:t>
      </w:r>
      <w:r w:rsidR="002124E2" w:rsidRPr="00752506">
        <w:rPr>
          <w:color w:val="231F20"/>
          <w:spacing w:val="-2"/>
          <w:sz w:val="23"/>
        </w:rPr>
        <w:t>in</w:t>
      </w:r>
      <w:r w:rsidR="002124E2" w:rsidRPr="00752506">
        <w:rPr>
          <w:color w:val="231F20"/>
          <w:spacing w:val="-7"/>
          <w:sz w:val="23"/>
        </w:rPr>
        <w:t xml:space="preserve"> </w:t>
      </w:r>
      <w:r w:rsidR="002124E2" w:rsidRPr="00752506">
        <w:rPr>
          <w:color w:val="231F20"/>
          <w:spacing w:val="-2"/>
          <w:sz w:val="23"/>
        </w:rPr>
        <w:t>the</w:t>
      </w:r>
      <w:r w:rsidR="002124E2" w:rsidRPr="00752506">
        <w:rPr>
          <w:color w:val="231F20"/>
          <w:spacing w:val="-7"/>
          <w:sz w:val="23"/>
        </w:rPr>
        <w:t xml:space="preserve"> </w:t>
      </w:r>
      <w:r w:rsidR="002124E2" w:rsidRPr="00752506">
        <w:rPr>
          <w:color w:val="231F20"/>
          <w:spacing w:val="-2"/>
          <w:sz w:val="23"/>
        </w:rPr>
        <w:t>language</w:t>
      </w:r>
      <w:r w:rsidR="002124E2" w:rsidRPr="00752506">
        <w:rPr>
          <w:color w:val="231F20"/>
          <w:spacing w:val="-7"/>
          <w:sz w:val="23"/>
        </w:rPr>
        <w:t xml:space="preserve"> </w:t>
      </w:r>
      <w:r w:rsidR="002124E2" w:rsidRPr="00752506">
        <w:rPr>
          <w:color w:val="231F20"/>
          <w:spacing w:val="-2"/>
          <w:sz w:val="23"/>
        </w:rPr>
        <w:t xml:space="preserve">specified, </w:t>
      </w:r>
      <w:r w:rsidR="002124E2" w:rsidRPr="00752506">
        <w:rPr>
          <w:color w:val="231F20"/>
          <w:sz w:val="23"/>
        </w:rPr>
        <w:t>in</w:t>
      </w:r>
      <w:r w:rsidR="002124E2" w:rsidRPr="00752506">
        <w:rPr>
          <w:color w:val="231F20"/>
          <w:spacing w:val="-9"/>
          <w:sz w:val="23"/>
        </w:rPr>
        <w:t xml:space="preserve"> </w:t>
      </w:r>
      <w:r w:rsidR="002124E2" w:rsidRPr="00752506">
        <w:rPr>
          <w:color w:val="231F20"/>
          <w:sz w:val="23"/>
        </w:rPr>
        <w:t>which</w:t>
      </w:r>
      <w:r w:rsidR="002124E2" w:rsidRPr="00752506">
        <w:rPr>
          <w:color w:val="231F20"/>
          <w:spacing w:val="-9"/>
          <w:sz w:val="23"/>
        </w:rPr>
        <w:t xml:space="preserve"> </w:t>
      </w:r>
      <w:r w:rsidR="002124E2" w:rsidRPr="00752506">
        <w:rPr>
          <w:color w:val="231F20"/>
          <w:sz w:val="23"/>
        </w:rPr>
        <w:t>case,</w:t>
      </w:r>
      <w:r w:rsidR="002124E2" w:rsidRPr="00752506">
        <w:rPr>
          <w:color w:val="231F20"/>
          <w:spacing w:val="-9"/>
          <w:sz w:val="23"/>
        </w:rPr>
        <w:t xml:space="preserve"> </w:t>
      </w:r>
      <w:r w:rsidR="002124E2" w:rsidRPr="00752506">
        <w:rPr>
          <w:color w:val="231F20"/>
          <w:sz w:val="23"/>
        </w:rPr>
        <w:t>for</w:t>
      </w:r>
      <w:r w:rsidR="002124E2" w:rsidRPr="00752506">
        <w:rPr>
          <w:color w:val="231F20"/>
          <w:spacing w:val="-9"/>
          <w:sz w:val="23"/>
        </w:rPr>
        <w:t xml:space="preserve"> </w:t>
      </w:r>
      <w:r w:rsidR="002124E2" w:rsidRPr="00752506">
        <w:rPr>
          <w:color w:val="231F20"/>
          <w:sz w:val="23"/>
        </w:rPr>
        <w:t>purposes</w:t>
      </w:r>
      <w:r w:rsidR="002124E2" w:rsidRPr="00752506">
        <w:rPr>
          <w:color w:val="231F20"/>
          <w:spacing w:val="-9"/>
          <w:sz w:val="23"/>
        </w:rPr>
        <w:t xml:space="preserve"> </w:t>
      </w:r>
      <w:r w:rsidR="002124E2" w:rsidRPr="00752506">
        <w:rPr>
          <w:color w:val="231F20"/>
          <w:sz w:val="23"/>
        </w:rPr>
        <w:t>of</w:t>
      </w:r>
      <w:r w:rsidR="002124E2" w:rsidRPr="00752506">
        <w:rPr>
          <w:color w:val="231F20"/>
          <w:spacing w:val="-9"/>
          <w:sz w:val="23"/>
        </w:rPr>
        <w:t xml:space="preserve"> </w:t>
      </w:r>
      <w:r w:rsidR="002124E2" w:rsidRPr="00752506">
        <w:rPr>
          <w:color w:val="231F20"/>
          <w:sz w:val="23"/>
        </w:rPr>
        <w:t>interpretation</w:t>
      </w:r>
      <w:r w:rsidR="002124E2" w:rsidRPr="00752506">
        <w:rPr>
          <w:color w:val="231F20"/>
          <w:spacing w:val="-9"/>
          <w:sz w:val="23"/>
        </w:rPr>
        <w:t xml:space="preserve"> </w:t>
      </w:r>
      <w:r w:rsidR="002124E2" w:rsidRPr="00752506">
        <w:rPr>
          <w:color w:val="231F20"/>
          <w:sz w:val="23"/>
        </w:rPr>
        <w:t>of</w:t>
      </w:r>
      <w:r w:rsidR="002124E2" w:rsidRPr="00752506">
        <w:rPr>
          <w:color w:val="231F20"/>
          <w:spacing w:val="-9"/>
          <w:sz w:val="23"/>
        </w:rPr>
        <w:t xml:space="preserve"> </w:t>
      </w:r>
      <w:r w:rsidR="002124E2" w:rsidRPr="00752506">
        <w:rPr>
          <w:color w:val="231F20"/>
          <w:sz w:val="23"/>
        </w:rPr>
        <w:t>the</w:t>
      </w:r>
      <w:r w:rsidR="002124E2" w:rsidRPr="00752506">
        <w:rPr>
          <w:color w:val="231F20"/>
          <w:spacing w:val="-9"/>
          <w:sz w:val="23"/>
        </w:rPr>
        <w:t xml:space="preserve"> </w:t>
      </w:r>
      <w:r w:rsidR="002124E2" w:rsidRPr="00752506">
        <w:rPr>
          <w:color w:val="231F20"/>
          <w:sz w:val="23"/>
        </w:rPr>
        <w:t>contract,</w:t>
      </w:r>
      <w:r w:rsidR="002124E2" w:rsidRPr="00752506">
        <w:rPr>
          <w:color w:val="231F20"/>
          <w:spacing w:val="-9"/>
          <w:sz w:val="23"/>
        </w:rPr>
        <w:t xml:space="preserve"> </w:t>
      </w:r>
      <w:r w:rsidR="002124E2" w:rsidRPr="00752506">
        <w:rPr>
          <w:color w:val="231F20"/>
          <w:sz w:val="23"/>
        </w:rPr>
        <w:t>this</w:t>
      </w:r>
      <w:r w:rsidR="002124E2" w:rsidRPr="00752506">
        <w:rPr>
          <w:color w:val="231F20"/>
          <w:spacing w:val="-9"/>
          <w:sz w:val="23"/>
        </w:rPr>
        <w:t xml:space="preserve"> </w:t>
      </w:r>
      <w:r w:rsidR="002124E2" w:rsidRPr="00752506">
        <w:rPr>
          <w:color w:val="231F20"/>
          <w:sz w:val="23"/>
        </w:rPr>
        <w:t>translation</w:t>
      </w:r>
      <w:r w:rsidR="002124E2" w:rsidRPr="00752506">
        <w:rPr>
          <w:color w:val="231F20"/>
          <w:spacing w:val="-9"/>
          <w:sz w:val="23"/>
        </w:rPr>
        <w:t xml:space="preserve"> </w:t>
      </w:r>
      <w:r w:rsidR="002124E2" w:rsidRPr="00752506">
        <w:rPr>
          <w:color w:val="231F20"/>
          <w:sz w:val="23"/>
        </w:rPr>
        <w:t>shall</w:t>
      </w:r>
      <w:r w:rsidR="002124E2" w:rsidRPr="00752506">
        <w:rPr>
          <w:color w:val="231F20"/>
          <w:spacing w:val="-9"/>
          <w:sz w:val="23"/>
        </w:rPr>
        <w:t xml:space="preserve"> </w:t>
      </w:r>
      <w:r w:rsidR="002124E2" w:rsidRPr="00752506">
        <w:rPr>
          <w:color w:val="231F20"/>
          <w:sz w:val="23"/>
        </w:rPr>
        <w:t>govern.</w:t>
      </w:r>
    </w:p>
    <w:p w14:paraId="1259D82A" w14:textId="77777777" w:rsidR="00CD79DB" w:rsidRDefault="00CD79DB" w:rsidP="00752506">
      <w:pPr>
        <w:pStyle w:val="BodyText"/>
        <w:spacing w:before="41"/>
        <w:jc w:val="both"/>
      </w:pPr>
    </w:p>
    <w:p w14:paraId="1BC672D7" w14:textId="0985F8E9" w:rsidR="00CD79DB" w:rsidRPr="00752506" w:rsidRDefault="00752506" w:rsidP="00752506">
      <w:pPr>
        <w:tabs>
          <w:tab w:val="left" w:pos="1807"/>
        </w:tabs>
        <w:spacing w:before="1" w:line="271" w:lineRule="auto"/>
        <w:ind w:left="1710" w:right="1245" w:hanging="630"/>
        <w:jc w:val="both"/>
        <w:rPr>
          <w:sz w:val="23"/>
        </w:rPr>
      </w:pPr>
      <w:r>
        <w:rPr>
          <w:color w:val="231F20"/>
          <w:sz w:val="23"/>
        </w:rPr>
        <w:t xml:space="preserve">5.2       </w:t>
      </w:r>
      <w:r w:rsidR="002124E2" w:rsidRPr="00752506">
        <w:rPr>
          <w:color w:val="231F20"/>
          <w:sz w:val="23"/>
        </w:rPr>
        <w:t>The provider shall bear all costs of translation to the governing language and all risks of the accuracy of such translation.</w:t>
      </w:r>
    </w:p>
    <w:p w14:paraId="273062B2" w14:textId="77777777" w:rsidR="00CD79DB" w:rsidRDefault="002124E2" w:rsidP="00B476D3">
      <w:pPr>
        <w:pStyle w:val="ov"/>
      </w:pPr>
      <w:bookmarkStart w:id="47" w:name="_Toc210034076"/>
      <w:bookmarkStart w:id="48" w:name="_Toc210036440"/>
      <w:bookmarkStart w:id="49" w:name="_Toc210036757"/>
      <w:r>
        <w:t>Joint</w:t>
      </w:r>
      <w:r>
        <w:rPr>
          <w:spacing w:val="-5"/>
        </w:rPr>
        <w:t xml:space="preserve"> </w:t>
      </w:r>
      <w:r>
        <w:t>Venture</w:t>
      </w:r>
      <w:bookmarkEnd w:id="47"/>
      <w:bookmarkEnd w:id="48"/>
      <w:bookmarkEnd w:id="49"/>
    </w:p>
    <w:p w14:paraId="0647102C" w14:textId="77777777" w:rsidR="00CD79DB" w:rsidRDefault="002124E2" w:rsidP="00752506">
      <w:pPr>
        <w:pStyle w:val="BodyText"/>
        <w:spacing w:before="90" w:line="271" w:lineRule="auto"/>
        <w:ind w:left="1807" w:right="1245"/>
        <w:jc w:val="both"/>
      </w:pPr>
      <w:r>
        <w:rPr>
          <w:color w:val="231F20"/>
        </w:rPr>
        <w:t>Where</w:t>
      </w:r>
      <w:r>
        <w:rPr>
          <w:color w:val="231F20"/>
          <w:spacing w:val="-13"/>
        </w:rPr>
        <w:t xml:space="preserve"> </w:t>
      </w:r>
      <w:r>
        <w:rPr>
          <w:color w:val="231F20"/>
        </w:rPr>
        <w:t>the</w:t>
      </w:r>
      <w:r>
        <w:rPr>
          <w:color w:val="231F20"/>
          <w:spacing w:val="-13"/>
        </w:rPr>
        <w:t xml:space="preserve"> </w:t>
      </w:r>
      <w:r>
        <w:rPr>
          <w:color w:val="231F20"/>
        </w:rPr>
        <w:t>provider</w:t>
      </w:r>
      <w:r>
        <w:rPr>
          <w:color w:val="231F20"/>
          <w:spacing w:val="-13"/>
        </w:rPr>
        <w:t xml:space="preserve"> </w:t>
      </w:r>
      <w:r>
        <w:rPr>
          <w:color w:val="231F20"/>
        </w:rPr>
        <w:t>is</w:t>
      </w:r>
      <w:r>
        <w:rPr>
          <w:color w:val="231F20"/>
          <w:spacing w:val="-13"/>
        </w:rPr>
        <w:t xml:space="preserve"> </w:t>
      </w:r>
      <w:r>
        <w:rPr>
          <w:color w:val="231F20"/>
        </w:rPr>
        <w:t>a</w:t>
      </w:r>
      <w:r>
        <w:rPr>
          <w:color w:val="231F20"/>
          <w:spacing w:val="-13"/>
        </w:rPr>
        <w:t xml:space="preserve"> </w:t>
      </w:r>
      <w:r>
        <w:rPr>
          <w:color w:val="231F20"/>
        </w:rPr>
        <w:t>JV,</w:t>
      </w:r>
      <w:r>
        <w:rPr>
          <w:color w:val="231F20"/>
          <w:spacing w:val="-13"/>
        </w:rPr>
        <w:t xml:space="preserve"> </w:t>
      </w:r>
      <w:r>
        <w:rPr>
          <w:color w:val="231F20"/>
        </w:rPr>
        <w:t>all</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parties</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jointly</w:t>
      </w:r>
      <w:r>
        <w:rPr>
          <w:color w:val="231F20"/>
          <w:spacing w:val="-13"/>
        </w:rPr>
        <w:t xml:space="preserve"> </w:t>
      </w:r>
      <w:r>
        <w:rPr>
          <w:color w:val="231F20"/>
        </w:rPr>
        <w:t>and</w:t>
      </w:r>
      <w:r>
        <w:rPr>
          <w:color w:val="231F20"/>
          <w:spacing w:val="-13"/>
        </w:rPr>
        <w:t xml:space="preserve"> </w:t>
      </w:r>
      <w:r>
        <w:rPr>
          <w:color w:val="231F20"/>
        </w:rPr>
        <w:t>severally</w:t>
      </w:r>
      <w:r>
        <w:rPr>
          <w:color w:val="231F20"/>
          <w:spacing w:val="-13"/>
        </w:rPr>
        <w:t xml:space="preserve"> </w:t>
      </w:r>
      <w:r>
        <w:rPr>
          <w:color w:val="231F20"/>
        </w:rPr>
        <w:t>liable</w:t>
      </w:r>
      <w:r>
        <w:rPr>
          <w:color w:val="231F20"/>
          <w:spacing w:val="-13"/>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PDE</w:t>
      </w:r>
      <w:r>
        <w:rPr>
          <w:color w:val="231F20"/>
          <w:spacing w:val="-13"/>
        </w:rPr>
        <w:t xml:space="preserve"> </w:t>
      </w:r>
      <w:r>
        <w:rPr>
          <w:color w:val="231F20"/>
        </w:rPr>
        <w:t>for</w:t>
      </w:r>
      <w:r>
        <w:rPr>
          <w:color w:val="231F20"/>
          <w:spacing w:val="-13"/>
        </w:rPr>
        <w:t xml:space="preserve"> </w:t>
      </w:r>
      <w:r>
        <w:rPr>
          <w:color w:val="231F20"/>
        </w:rPr>
        <w:t>the fulfilment of the provisions of the contract. The composition or the constitution of the JV, shall not be altered without the prior consent of the PDE.</w:t>
      </w:r>
    </w:p>
    <w:p w14:paraId="6F4422BA" w14:textId="77777777" w:rsidR="00CD79DB" w:rsidRDefault="002124E2" w:rsidP="00B476D3">
      <w:pPr>
        <w:pStyle w:val="ov"/>
      </w:pPr>
      <w:bookmarkStart w:id="50" w:name="_Toc210034077"/>
      <w:bookmarkStart w:id="51" w:name="_Toc210036441"/>
      <w:bookmarkStart w:id="52" w:name="_Toc210036758"/>
      <w:r>
        <w:t>Eligibility</w:t>
      </w:r>
      <w:bookmarkEnd w:id="50"/>
      <w:bookmarkEnd w:id="51"/>
      <w:bookmarkEnd w:id="52"/>
    </w:p>
    <w:p w14:paraId="23F522FF" w14:textId="0C434D40" w:rsidR="00CD79DB" w:rsidRPr="00752506" w:rsidRDefault="00752506" w:rsidP="00752506">
      <w:pPr>
        <w:tabs>
          <w:tab w:val="left" w:pos="1807"/>
        </w:tabs>
        <w:spacing w:before="90" w:line="271" w:lineRule="auto"/>
        <w:ind w:left="1530" w:right="1245" w:hanging="360"/>
        <w:jc w:val="both"/>
        <w:rPr>
          <w:sz w:val="23"/>
        </w:rPr>
      </w:pPr>
      <w:r>
        <w:rPr>
          <w:color w:val="231F20"/>
          <w:sz w:val="23"/>
        </w:rPr>
        <w:t xml:space="preserve">7.1 </w:t>
      </w:r>
      <w:r w:rsidR="002124E2" w:rsidRPr="00752506">
        <w:rPr>
          <w:color w:val="231F20"/>
          <w:sz w:val="23"/>
        </w:rPr>
        <w:t>The</w:t>
      </w:r>
      <w:r w:rsidR="002124E2" w:rsidRPr="00752506">
        <w:rPr>
          <w:color w:val="231F20"/>
          <w:spacing w:val="-15"/>
          <w:sz w:val="23"/>
        </w:rPr>
        <w:t xml:space="preserve"> </w:t>
      </w:r>
      <w:r w:rsidR="002124E2" w:rsidRPr="00752506">
        <w:rPr>
          <w:color w:val="231F20"/>
          <w:sz w:val="23"/>
        </w:rPr>
        <w:t>provider</w:t>
      </w:r>
      <w:r w:rsidR="002124E2" w:rsidRPr="00752506">
        <w:rPr>
          <w:color w:val="231F20"/>
          <w:spacing w:val="-14"/>
          <w:sz w:val="23"/>
        </w:rPr>
        <w:t xml:space="preserve"> </w:t>
      </w:r>
      <w:r w:rsidR="002124E2" w:rsidRPr="00752506">
        <w:rPr>
          <w:color w:val="231F20"/>
          <w:sz w:val="23"/>
        </w:rPr>
        <w:t>and</w:t>
      </w:r>
      <w:r w:rsidR="002124E2" w:rsidRPr="00752506">
        <w:rPr>
          <w:color w:val="231F20"/>
          <w:spacing w:val="-15"/>
          <w:sz w:val="23"/>
        </w:rPr>
        <w:t xml:space="preserve"> </w:t>
      </w:r>
      <w:r w:rsidR="002124E2" w:rsidRPr="00752506">
        <w:rPr>
          <w:color w:val="231F20"/>
          <w:sz w:val="23"/>
        </w:rPr>
        <w:t>its</w:t>
      </w:r>
      <w:r w:rsidR="002124E2" w:rsidRPr="00752506">
        <w:rPr>
          <w:color w:val="231F20"/>
          <w:spacing w:val="-14"/>
          <w:sz w:val="23"/>
        </w:rPr>
        <w:t xml:space="preserve"> </w:t>
      </w:r>
      <w:r w:rsidR="002124E2" w:rsidRPr="00752506">
        <w:rPr>
          <w:color w:val="231F20"/>
          <w:sz w:val="23"/>
        </w:rPr>
        <w:t>subcontractors</w:t>
      </w:r>
      <w:r w:rsidR="002124E2" w:rsidRPr="00752506">
        <w:rPr>
          <w:color w:val="231F20"/>
          <w:spacing w:val="-14"/>
          <w:sz w:val="23"/>
        </w:rPr>
        <w:t xml:space="preserve"> </w:t>
      </w:r>
      <w:r w:rsidR="002124E2" w:rsidRPr="00752506">
        <w:rPr>
          <w:color w:val="231F20"/>
          <w:sz w:val="23"/>
        </w:rPr>
        <w:t>shall</w:t>
      </w:r>
      <w:r w:rsidR="002124E2" w:rsidRPr="00752506">
        <w:rPr>
          <w:color w:val="231F20"/>
          <w:spacing w:val="-15"/>
          <w:sz w:val="23"/>
        </w:rPr>
        <w:t xml:space="preserve"> </w:t>
      </w:r>
      <w:r w:rsidR="002124E2" w:rsidRPr="00752506">
        <w:rPr>
          <w:color w:val="231F20"/>
          <w:sz w:val="23"/>
        </w:rPr>
        <w:t>have</w:t>
      </w:r>
      <w:r w:rsidR="002124E2" w:rsidRPr="00752506">
        <w:rPr>
          <w:color w:val="231F20"/>
          <w:spacing w:val="-14"/>
          <w:sz w:val="23"/>
        </w:rPr>
        <w:t xml:space="preserve"> </w:t>
      </w:r>
      <w:r w:rsidR="002124E2" w:rsidRPr="00752506">
        <w:rPr>
          <w:color w:val="231F20"/>
          <w:sz w:val="23"/>
        </w:rPr>
        <w:t>the</w:t>
      </w:r>
      <w:r w:rsidR="002124E2" w:rsidRPr="00752506">
        <w:rPr>
          <w:color w:val="231F20"/>
          <w:spacing w:val="-13"/>
          <w:sz w:val="23"/>
        </w:rPr>
        <w:t xml:space="preserve"> </w:t>
      </w:r>
      <w:r w:rsidR="002124E2" w:rsidRPr="00752506">
        <w:rPr>
          <w:color w:val="231F20"/>
          <w:sz w:val="23"/>
        </w:rPr>
        <w:t>nationality</w:t>
      </w:r>
      <w:r w:rsidR="002124E2" w:rsidRPr="00752506">
        <w:rPr>
          <w:color w:val="231F20"/>
          <w:spacing w:val="-12"/>
          <w:sz w:val="23"/>
        </w:rPr>
        <w:t xml:space="preserve"> </w:t>
      </w:r>
      <w:r w:rsidR="002124E2" w:rsidRPr="00752506">
        <w:rPr>
          <w:color w:val="231F20"/>
          <w:sz w:val="23"/>
        </w:rPr>
        <w:t>of</w:t>
      </w:r>
      <w:r w:rsidR="002124E2" w:rsidRPr="00752506">
        <w:rPr>
          <w:color w:val="231F20"/>
          <w:spacing w:val="-12"/>
          <w:sz w:val="23"/>
        </w:rPr>
        <w:t xml:space="preserve"> </w:t>
      </w:r>
      <w:r w:rsidR="002124E2" w:rsidRPr="00752506">
        <w:rPr>
          <w:color w:val="231F20"/>
          <w:sz w:val="23"/>
        </w:rPr>
        <w:t>an</w:t>
      </w:r>
      <w:r w:rsidR="002124E2" w:rsidRPr="00752506">
        <w:rPr>
          <w:color w:val="231F20"/>
          <w:spacing w:val="-12"/>
          <w:sz w:val="23"/>
        </w:rPr>
        <w:t xml:space="preserve"> </w:t>
      </w:r>
      <w:r w:rsidR="002124E2" w:rsidRPr="00752506">
        <w:rPr>
          <w:color w:val="231F20"/>
          <w:sz w:val="23"/>
        </w:rPr>
        <w:t>eligible</w:t>
      </w:r>
      <w:r w:rsidR="002124E2" w:rsidRPr="00752506">
        <w:rPr>
          <w:color w:val="231F20"/>
          <w:spacing w:val="-12"/>
          <w:sz w:val="23"/>
        </w:rPr>
        <w:t xml:space="preserve"> </w:t>
      </w:r>
      <w:r w:rsidR="002124E2" w:rsidRPr="00752506">
        <w:rPr>
          <w:color w:val="231F20"/>
          <w:sz w:val="23"/>
        </w:rPr>
        <w:t>country.</w:t>
      </w:r>
      <w:r w:rsidR="002124E2" w:rsidRPr="00752506">
        <w:rPr>
          <w:color w:val="231F20"/>
          <w:spacing w:val="-15"/>
          <w:sz w:val="23"/>
        </w:rPr>
        <w:t xml:space="preserve"> </w:t>
      </w:r>
      <w:r w:rsidR="002124E2" w:rsidRPr="00752506">
        <w:rPr>
          <w:color w:val="231F20"/>
          <w:sz w:val="23"/>
        </w:rPr>
        <w:t>A</w:t>
      </w:r>
      <w:r w:rsidR="002124E2" w:rsidRPr="00752506">
        <w:rPr>
          <w:color w:val="231F20"/>
          <w:spacing w:val="-14"/>
          <w:sz w:val="23"/>
        </w:rPr>
        <w:t xml:space="preserve"> </w:t>
      </w:r>
      <w:r w:rsidR="002124E2" w:rsidRPr="00752506">
        <w:rPr>
          <w:color w:val="231F20"/>
          <w:sz w:val="23"/>
        </w:rPr>
        <w:t>provider</w:t>
      </w:r>
      <w:r w:rsidR="002124E2" w:rsidRPr="00752506">
        <w:rPr>
          <w:color w:val="231F20"/>
          <w:spacing w:val="-12"/>
          <w:sz w:val="23"/>
        </w:rPr>
        <w:t xml:space="preserve"> </w:t>
      </w:r>
      <w:r w:rsidR="002124E2" w:rsidRPr="00752506">
        <w:rPr>
          <w:color w:val="231F20"/>
          <w:sz w:val="23"/>
        </w:rPr>
        <w:t>or subcontractor</w:t>
      </w:r>
      <w:r w:rsidR="002124E2" w:rsidRPr="00752506">
        <w:rPr>
          <w:color w:val="231F20"/>
          <w:spacing w:val="-3"/>
          <w:sz w:val="23"/>
        </w:rPr>
        <w:t xml:space="preserve"> </w:t>
      </w:r>
      <w:r w:rsidR="002124E2" w:rsidRPr="00752506">
        <w:rPr>
          <w:color w:val="231F20"/>
          <w:sz w:val="23"/>
        </w:rPr>
        <w:t>shall</w:t>
      </w:r>
      <w:r w:rsidR="002124E2" w:rsidRPr="00752506">
        <w:rPr>
          <w:color w:val="231F20"/>
          <w:spacing w:val="-3"/>
          <w:sz w:val="23"/>
        </w:rPr>
        <w:t xml:space="preserve"> </w:t>
      </w:r>
      <w:r w:rsidR="002124E2" w:rsidRPr="00752506">
        <w:rPr>
          <w:color w:val="231F20"/>
          <w:sz w:val="23"/>
        </w:rPr>
        <w:t>be</w:t>
      </w:r>
      <w:r w:rsidR="002124E2" w:rsidRPr="00752506">
        <w:rPr>
          <w:color w:val="231F20"/>
          <w:spacing w:val="-3"/>
          <w:sz w:val="23"/>
        </w:rPr>
        <w:t xml:space="preserve"> </w:t>
      </w:r>
      <w:r w:rsidR="002124E2" w:rsidRPr="00752506">
        <w:rPr>
          <w:color w:val="231F20"/>
          <w:sz w:val="23"/>
        </w:rPr>
        <w:t>deemed</w:t>
      </w:r>
      <w:r w:rsidR="002124E2" w:rsidRPr="00752506">
        <w:rPr>
          <w:color w:val="231F20"/>
          <w:spacing w:val="-3"/>
          <w:sz w:val="23"/>
        </w:rPr>
        <w:t xml:space="preserve"> </w:t>
      </w:r>
      <w:r w:rsidR="002124E2" w:rsidRPr="00752506">
        <w:rPr>
          <w:color w:val="231F20"/>
          <w:sz w:val="23"/>
        </w:rPr>
        <w:t>to</w:t>
      </w:r>
      <w:r w:rsidR="002124E2" w:rsidRPr="00752506">
        <w:rPr>
          <w:color w:val="231F20"/>
          <w:spacing w:val="-3"/>
          <w:sz w:val="23"/>
        </w:rPr>
        <w:t xml:space="preserve"> </w:t>
      </w:r>
      <w:r w:rsidR="002124E2" w:rsidRPr="00752506">
        <w:rPr>
          <w:color w:val="231F20"/>
          <w:sz w:val="23"/>
        </w:rPr>
        <w:t>have</w:t>
      </w:r>
      <w:r w:rsidR="002124E2" w:rsidRPr="00752506">
        <w:rPr>
          <w:color w:val="231F20"/>
          <w:spacing w:val="-3"/>
          <w:sz w:val="23"/>
        </w:rPr>
        <w:t xml:space="preserve"> </w:t>
      </w:r>
      <w:r w:rsidR="002124E2" w:rsidRPr="00752506">
        <w:rPr>
          <w:color w:val="231F20"/>
          <w:sz w:val="23"/>
        </w:rPr>
        <w:t>the</w:t>
      </w:r>
      <w:r w:rsidR="002124E2" w:rsidRPr="00752506">
        <w:rPr>
          <w:color w:val="231F20"/>
          <w:spacing w:val="-3"/>
          <w:sz w:val="23"/>
        </w:rPr>
        <w:t xml:space="preserve"> </w:t>
      </w:r>
      <w:r w:rsidR="002124E2" w:rsidRPr="00752506">
        <w:rPr>
          <w:color w:val="231F20"/>
          <w:sz w:val="23"/>
        </w:rPr>
        <w:t>nationality</w:t>
      </w:r>
      <w:r w:rsidR="002124E2" w:rsidRPr="00752506">
        <w:rPr>
          <w:color w:val="231F20"/>
          <w:spacing w:val="-4"/>
          <w:sz w:val="23"/>
        </w:rPr>
        <w:t xml:space="preserve"> </w:t>
      </w:r>
      <w:r w:rsidR="002124E2" w:rsidRPr="00752506">
        <w:rPr>
          <w:color w:val="231F20"/>
          <w:sz w:val="23"/>
        </w:rPr>
        <w:t>of</w:t>
      </w:r>
      <w:r w:rsidR="002124E2" w:rsidRPr="00752506">
        <w:rPr>
          <w:color w:val="231F20"/>
          <w:spacing w:val="-3"/>
          <w:sz w:val="23"/>
        </w:rPr>
        <w:t xml:space="preserve"> </w:t>
      </w:r>
      <w:r w:rsidR="002124E2" w:rsidRPr="00752506">
        <w:rPr>
          <w:color w:val="231F20"/>
          <w:sz w:val="23"/>
        </w:rPr>
        <w:t>a</w:t>
      </w:r>
      <w:r w:rsidR="002124E2" w:rsidRPr="00752506">
        <w:rPr>
          <w:color w:val="231F20"/>
          <w:spacing w:val="-3"/>
          <w:sz w:val="23"/>
        </w:rPr>
        <w:t xml:space="preserve"> </w:t>
      </w:r>
      <w:r w:rsidR="002124E2" w:rsidRPr="00752506">
        <w:rPr>
          <w:color w:val="231F20"/>
          <w:sz w:val="23"/>
        </w:rPr>
        <w:t>country</w:t>
      </w:r>
      <w:r w:rsidR="002124E2" w:rsidRPr="00752506">
        <w:rPr>
          <w:color w:val="231F20"/>
          <w:spacing w:val="-3"/>
          <w:sz w:val="23"/>
        </w:rPr>
        <w:t xml:space="preserve"> </w:t>
      </w:r>
      <w:r w:rsidR="002124E2" w:rsidRPr="00752506">
        <w:rPr>
          <w:color w:val="231F20"/>
          <w:sz w:val="23"/>
        </w:rPr>
        <w:t>if</w:t>
      </w:r>
      <w:r w:rsidR="002124E2" w:rsidRPr="00752506">
        <w:rPr>
          <w:color w:val="231F20"/>
          <w:spacing w:val="-3"/>
          <w:sz w:val="23"/>
        </w:rPr>
        <w:t xml:space="preserve"> </w:t>
      </w:r>
      <w:r w:rsidR="002124E2" w:rsidRPr="00752506">
        <w:rPr>
          <w:color w:val="231F20"/>
          <w:sz w:val="23"/>
        </w:rPr>
        <w:t>it</w:t>
      </w:r>
      <w:r w:rsidR="002124E2" w:rsidRPr="00752506">
        <w:rPr>
          <w:color w:val="231F20"/>
          <w:spacing w:val="-3"/>
          <w:sz w:val="23"/>
        </w:rPr>
        <w:t xml:space="preserve"> </w:t>
      </w:r>
      <w:r w:rsidR="002124E2" w:rsidRPr="00752506">
        <w:rPr>
          <w:color w:val="231F20"/>
          <w:sz w:val="23"/>
        </w:rPr>
        <w:t>is</w:t>
      </w:r>
      <w:r w:rsidR="002124E2" w:rsidRPr="00752506">
        <w:rPr>
          <w:color w:val="231F20"/>
          <w:spacing w:val="-3"/>
          <w:sz w:val="23"/>
        </w:rPr>
        <w:t xml:space="preserve"> </w:t>
      </w:r>
      <w:r w:rsidR="002124E2" w:rsidRPr="00752506">
        <w:rPr>
          <w:color w:val="231F20"/>
          <w:sz w:val="23"/>
        </w:rPr>
        <w:t>a</w:t>
      </w:r>
      <w:r w:rsidR="002124E2" w:rsidRPr="00752506">
        <w:rPr>
          <w:color w:val="231F20"/>
          <w:spacing w:val="-3"/>
          <w:sz w:val="23"/>
        </w:rPr>
        <w:t xml:space="preserve"> </w:t>
      </w:r>
      <w:r w:rsidR="002124E2" w:rsidRPr="00752506">
        <w:rPr>
          <w:color w:val="231F20"/>
          <w:sz w:val="23"/>
        </w:rPr>
        <w:t>citizen</w:t>
      </w:r>
      <w:r w:rsidR="002124E2" w:rsidRPr="00752506">
        <w:rPr>
          <w:color w:val="231F20"/>
          <w:spacing w:val="-4"/>
          <w:sz w:val="23"/>
        </w:rPr>
        <w:t xml:space="preserve"> </w:t>
      </w:r>
      <w:r w:rsidR="002124E2" w:rsidRPr="00752506">
        <w:rPr>
          <w:color w:val="231F20"/>
          <w:sz w:val="23"/>
        </w:rPr>
        <w:t>or</w:t>
      </w:r>
      <w:r w:rsidR="002124E2" w:rsidRPr="00752506">
        <w:rPr>
          <w:color w:val="231F20"/>
          <w:spacing w:val="-3"/>
          <w:sz w:val="23"/>
        </w:rPr>
        <w:t xml:space="preserve"> </w:t>
      </w:r>
      <w:r w:rsidR="002124E2" w:rsidRPr="00752506">
        <w:rPr>
          <w:color w:val="231F20"/>
          <w:sz w:val="23"/>
        </w:rPr>
        <w:t xml:space="preserve">constituted, incorporated, or registered, and operates in conformity with the provisions of the laws of that </w:t>
      </w:r>
      <w:r w:rsidR="002124E2" w:rsidRPr="00752506">
        <w:rPr>
          <w:color w:val="231F20"/>
          <w:spacing w:val="-2"/>
          <w:sz w:val="23"/>
        </w:rPr>
        <w:t>country.</w:t>
      </w:r>
    </w:p>
    <w:p w14:paraId="0E4C59FF" w14:textId="77777777" w:rsidR="00CD79DB" w:rsidRDefault="00CD79DB" w:rsidP="00752506">
      <w:pPr>
        <w:pStyle w:val="BodyText"/>
        <w:spacing w:before="40"/>
        <w:jc w:val="both"/>
      </w:pPr>
    </w:p>
    <w:p w14:paraId="3563D7E7" w14:textId="0D63A760" w:rsidR="00752506" w:rsidRDefault="00752506" w:rsidP="00752506">
      <w:pPr>
        <w:tabs>
          <w:tab w:val="left" w:pos="1890"/>
          <w:tab w:val="left" w:pos="2430"/>
        </w:tabs>
        <w:spacing w:before="1" w:line="271" w:lineRule="auto"/>
        <w:ind w:left="1260" w:right="1245"/>
        <w:jc w:val="both"/>
        <w:rPr>
          <w:color w:val="231F20"/>
          <w:spacing w:val="-2"/>
          <w:sz w:val="23"/>
        </w:rPr>
      </w:pPr>
      <w:r>
        <w:rPr>
          <w:color w:val="231F20"/>
          <w:spacing w:val="-2"/>
          <w:sz w:val="23"/>
        </w:rPr>
        <w:t>7.2 All</w:t>
      </w:r>
      <w:r w:rsidR="002124E2" w:rsidRPr="00752506">
        <w:rPr>
          <w:color w:val="231F20"/>
          <w:spacing w:val="-9"/>
          <w:sz w:val="23"/>
        </w:rPr>
        <w:t xml:space="preserve"> </w:t>
      </w:r>
      <w:r w:rsidR="002124E2" w:rsidRPr="00752506">
        <w:rPr>
          <w:color w:val="231F20"/>
          <w:spacing w:val="-2"/>
          <w:sz w:val="23"/>
        </w:rPr>
        <w:t>supplies</w:t>
      </w:r>
      <w:r w:rsidR="002124E2" w:rsidRPr="00752506">
        <w:rPr>
          <w:color w:val="231F20"/>
          <w:spacing w:val="-9"/>
          <w:sz w:val="23"/>
        </w:rPr>
        <w:t xml:space="preserve"> </w:t>
      </w:r>
      <w:r w:rsidR="002124E2" w:rsidRPr="00752506">
        <w:rPr>
          <w:color w:val="231F20"/>
          <w:spacing w:val="-2"/>
          <w:sz w:val="23"/>
        </w:rPr>
        <w:t>and</w:t>
      </w:r>
      <w:r w:rsidR="002124E2" w:rsidRPr="00752506">
        <w:rPr>
          <w:color w:val="231F20"/>
          <w:spacing w:val="-9"/>
          <w:sz w:val="23"/>
        </w:rPr>
        <w:t xml:space="preserve"> </w:t>
      </w:r>
      <w:r w:rsidR="002124E2" w:rsidRPr="00752506">
        <w:rPr>
          <w:color w:val="231F20"/>
          <w:spacing w:val="-2"/>
          <w:sz w:val="23"/>
        </w:rPr>
        <w:t>related</w:t>
      </w:r>
      <w:r w:rsidR="002124E2" w:rsidRPr="00752506">
        <w:rPr>
          <w:color w:val="231F20"/>
          <w:spacing w:val="-9"/>
          <w:sz w:val="23"/>
        </w:rPr>
        <w:t xml:space="preserve"> </w:t>
      </w:r>
      <w:r w:rsidR="002124E2" w:rsidRPr="00752506">
        <w:rPr>
          <w:color w:val="231F20"/>
          <w:spacing w:val="-2"/>
          <w:sz w:val="23"/>
        </w:rPr>
        <w:t>services</w:t>
      </w:r>
      <w:r w:rsidR="002124E2" w:rsidRPr="00752506">
        <w:rPr>
          <w:color w:val="231F20"/>
          <w:spacing w:val="-9"/>
          <w:sz w:val="23"/>
        </w:rPr>
        <w:t xml:space="preserve"> </w:t>
      </w:r>
      <w:r w:rsidR="002124E2" w:rsidRPr="00752506">
        <w:rPr>
          <w:color w:val="231F20"/>
          <w:spacing w:val="-2"/>
          <w:sz w:val="23"/>
        </w:rPr>
        <w:t>to</w:t>
      </w:r>
      <w:r w:rsidR="002124E2" w:rsidRPr="00752506">
        <w:rPr>
          <w:color w:val="231F20"/>
          <w:spacing w:val="-9"/>
          <w:sz w:val="23"/>
        </w:rPr>
        <w:t xml:space="preserve"> </w:t>
      </w:r>
      <w:r w:rsidR="002124E2" w:rsidRPr="00752506">
        <w:rPr>
          <w:color w:val="231F20"/>
          <w:spacing w:val="-2"/>
          <w:sz w:val="23"/>
        </w:rPr>
        <w:t>be</w:t>
      </w:r>
      <w:r w:rsidR="002124E2" w:rsidRPr="00752506">
        <w:rPr>
          <w:color w:val="231F20"/>
          <w:spacing w:val="-9"/>
          <w:sz w:val="23"/>
        </w:rPr>
        <w:t xml:space="preserve"> </w:t>
      </w:r>
      <w:r w:rsidR="002124E2" w:rsidRPr="00752506">
        <w:rPr>
          <w:color w:val="231F20"/>
          <w:spacing w:val="-2"/>
          <w:sz w:val="23"/>
        </w:rPr>
        <w:t>supplied</w:t>
      </w:r>
      <w:r w:rsidR="002124E2" w:rsidRPr="00752506">
        <w:rPr>
          <w:color w:val="231F20"/>
          <w:spacing w:val="-9"/>
          <w:sz w:val="23"/>
        </w:rPr>
        <w:t xml:space="preserve"> </w:t>
      </w:r>
      <w:r w:rsidR="002124E2" w:rsidRPr="00752506">
        <w:rPr>
          <w:color w:val="231F20"/>
          <w:spacing w:val="-2"/>
          <w:sz w:val="23"/>
        </w:rPr>
        <w:t>under</w:t>
      </w:r>
      <w:r w:rsidR="002124E2" w:rsidRPr="00752506">
        <w:rPr>
          <w:color w:val="231F20"/>
          <w:spacing w:val="-9"/>
          <w:sz w:val="23"/>
        </w:rPr>
        <w:t xml:space="preserve"> </w:t>
      </w:r>
      <w:r w:rsidR="002124E2" w:rsidRPr="00752506">
        <w:rPr>
          <w:color w:val="231F20"/>
          <w:spacing w:val="-2"/>
          <w:sz w:val="23"/>
        </w:rPr>
        <w:t>the</w:t>
      </w:r>
      <w:r w:rsidR="002124E2" w:rsidRPr="00752506">
        <w:rPr>
          <w:color w:val="231F20"/>
          <w:spacing w:val="-9"/>
          <w:sz w:val="23"/>
        </w:rPr>
        <w:t xml:space="preserve"> </w:t>
      </w:r>
      <w:r w:rsidR="002124E2" w:rsidRPr="00752506">
        <w:rPr>
          <w:color w:val="231F20"/>
          <w:spacing w:val="-2"/>
          <w:sz w:val="23"/>
        </w:rPr>
        <w:t>contract</w:t>
      </w:r>
      <w:r w:rsidR="002124E2" w:rsidRPr="00752506">
        <w:rPr>
          <w:color w:val="231F20"/>
          <w:spacing w:val="-9"/>
          <w:sz w:val="23"/>
        </w:rPr>
        <w:t xml:space="preserve"> </w:t>
      </w:r>
      <w:r w:rsidR="002124E2" w:rsidRPr="00752506">
        <w:rPr>
          <w:color w:val="231F20"/>
          <w:spacing w:val="-2"/>
          <w:sz w:val="23"/>
        </w:rPr>
        <w:t>shall</w:t>
      </w:r>
      <w:r w:rsidR="002124E2" w:rsidRPr="00752506">
        <w:rPr>
          <w:color w:val="231F20"/>
          <w:spacing w:val="-9"/>
          <w:sz w:val="23"/>
        </w:rPr>
        <w:t xml:space="preserve"> </w:t>
      </w:r>
      <w:r w:rsidR="002124E2" w:rsidRPr="00752506">
        <w:rPr>
          <w:color w:val="231F20"/>
          <w:spacing w:val="-2"/>
          <w:sz w:val="23"/>
        </w:rPr>
        <w:t>have</w:t>
      </w:r>
      <w:r w:rsidR="002124E2" w:rsidRPr="00752506">
        <w:rPr>
          <w:color w:val="231F20"/>
          <w:spacing w:val="-9"/>
          <w:sz w:val="23"/>
        </w:rPr>
        <w:t xml:space="preserve"> </w:t>
      </w:r>
      <w:r w:rsidR="002124E2" w:rsidRPr="00752506">
        <w:rPr>
          <w:color w:val="231F20"/>
          <w:spacing w:val="-2"/>
          <w:sz w:val="23"/>
        </w:rPr>
        <w:t>their</w:t>
      </w:r>
      <w:r w:rsidR="002124E2" w:rsidRPr="00752506">
        <w:rPr>
          <w:color w:val="231F20"/>
          <w:spacing w:val="-9"/>
          <w:sz w:val="23"/>
        </w:rPr>
        <w:t xml:space="preserve"> </w:t>
      </w:r>
      <w:r w:rsidR="002124E2" w:rsidRPr="00752506">
        <w:rPr>
          <w:color w:val="231F20"/>
          <w:spacing w:val="-2"/>
          <w:sz w:val="23"/>
        </w:rPr>
        <w:t>origin</w:t>
      </w:r>
      <w:r w:rsidR="002124E2" w:rsidRPr="00752506">
        <w:rPr>
          <w:color w:val="231F20"/>
          <w:spacing w:val="-9"/>
          <w:sz w:val="23"/>
        </w:rPr>
        <w:t xml:space="preserve"> </w:t>
      </w:r>
      <w:r w:rsidR="002124E2" w:rsidRPr="00752506">
        <w:rPr>
          <w:color w:val="231F20"/>
          <w:spacing w:val="-2"/>
          <w:sz w:val="23"/>
        </w:rPr>
        <w:t>in</w:t>
      </w:r>
      <w:r w:rsidR="002124E2" w:rsidRPr="00752506">
        <w:rPr>
          <w:color w:val="231F20"/>
          <w:spacing w:val="-9"/>
          <w:sz w:val="23"/>
        </w:rPr>
        <w:t xml:space="preserve"> </w:t>
      </w:r>
      <w:r w:rsidR="002124E2" w:rsidRPr="00752506">
        <w:rPr>
          <w:color w:val="231F20"/>
          <w:spacing w:val="-2"/>
          <w:sz w:val="23"/>
        </w:rPr>
        <w:t xml:space="preserve">Eligible </w:t>
      </w:r>
      <w:r>
        <w:rPr>
          <w:color w:val="231F20"/>
          <w:spacing w:val="-2"/>
          <w:sz w:val="23"/>
        </w:rPr>
        <w:t xml:space="preserve">   </w:t>
      </w:r>
    </w:p>
    <w:p w14:paraId="5E46179D" w14:textId="77777777" w:rsidR="00752506" w:rsidRDefault="00752506" w:rsidP="00752506">
      <w:pPr>
        <w:tabs>
          <w:tab w:val="left" w:pos="1890"/>
          <w:tab w:val="left" w:pos="2430"/>
        </w:tabs>
        <w:spacing w:before="1" w:line="271" w:lineRule="auto"/>
        <w:ind w:left="1260" w:right="1245"/>
        <w:jc w:val="both"/>
        <w:rPr>
          <w:color w:val="231F20"/>
          <w:sz w:val="23"/>
        </w:rPr>
      </w:pPr>
      <w:r>
        <w:rPr>
          <w:color w:val="231F20"/>
          <w:spacing w:val="-2"/>
          <w:sz w:val="23"/>
        </w:rPr>
        <w:t xml:space="preserve">       </w:t>
      </w:r>
      <w:r w:rsidR="002124E2" w:rsidRPr="00752506">
        <w:rPr>
          <w:color w:val="231F20"/>
          <w:sz w:val="23"/>
        </w:rPr>
        <w:t>Countries. For the purpose of this clause, origin means the country where the supplies have</w:t>
      </w:r>
      <w:r w:rsidR="002124E2" w:rsidRPr="00752506">
        <w:rPr>
          <w:color w:val="231F20"/>
          <w:spacing w:val="40"/>
          <w:sz w:val="23"/>
        </w:rPr>
        <w:t xml:space="preserve"> </w:t>
      </w:r>
      <w:r w:rsidR="002124E2" w:rsidRPr="00752506">
        <w:rPr>
          <w:color w:val="231F20"/>
          <w:sz w:val="23"/>
        </w:rPr>
        <w:t xml:space="preserve">been </w:t>
      </w:r>
      <w:r>
        <w:rPr>
          <w:color w:val="231F20"/>
          <w:sz w:val="23"/>
        </w:rPr>
        <w:t xml:space="preserve">    </w:t>
      </w:r>
    </w:p>
    <w:p w14:paraId="172C94EE" w14:textId="77777777" w:rsidR="00752506" w:rsidRDefault="00752506" w:rsidP="00F51A21">
      <w:pPr>
        <w:tabs>
          <w:tab w:val="left" w:pos="1890"/>
          <w:tab w:val="left" w:pos="2430"/>
        </w:tabs>
        <w:spacing w:before="1" w:line="271" w:lineRule="auto"/>
        <w:ind w:left="1260" w:right="1245"/>
        <w:jc w:val="both"/>
        <w:rPr>
          <w:color w:val="231F20"/>
          <w:sz w:val="23"/>
        </w:rPr>
      </w:pPr>
      <w:r>
        <w:rPr>
          <w:color w:val="231F20"/>
          <w:sz w:val="23"/>
        </w:rPr>
        <w:t xml:space="preserve">       </w:t>
      </w:r>
      <w:r w:rsidR="002124E2" w:rsidRPr="00752506">
        <w:rPr>
          <w:color w:val="231F20"/>
          <w:sz w:val="23"/>
        </w:rPr>
        <w:t xml:space="preserve">grown, mined, cultivated, produced, manufactured, or processed, or through manufacture, </w:t>
      </w:r>
      <w:r>
        <w:rPr>
          <w:color w:val="231F20"/>
          <w:sz w:val="23"/>
        </w:rPr>
        <w:t xml:space="preserve">   </w:t>
      </w:r>
    </w:p>
    <w:p w14:paraId="22253872" w14:textId="1F90925A" w:rsidR="00CD79DB" w:rsidRPr="00752506" w:rsidRDefault="00752506" w:rsidP="00F51A21">
      <w:pPr>
        <w:tabs>
          <w:tab w:val="left" w:pos="1890"/>
          <w:tab w:val="left" w:pos="2430"/>
        </w:tabs>
        <w:spacing w:before="1" w:line="271" w:lineRule="auto"/>
        <w:ind w:left="1260" w:right="1245"/>
        <w:jc w:val="both"/>
        <w:rPr>
          <w:sz w:val="23"/>
        </w:rPr>
      </w:pPr>
      <w:r>
        <w:rPr>
          <w:color w:val="231F20"/>
          <w:sz w:val="23"/>
        </w:rPr>
        <w:t xml:space="preserve">       </w:t>
      </w:r>
      <w:r w:rsidR="002124E2" w:rsidRPr="00752506">
        <w:rPr>
          <w:color w:val="231F20"/>
          <w:sz w:val="23"/>
        </w:rPr>
        <w:t>processing, or assembly</w:t>
      </w:r>
    </w:p>
    <w:p w14:paraId="08F338B8" w14:textId="77777777" w:rsidR="00CD79DB" w:rsidRDefault="002124E2" w:rsidP="00B476D3">
      <w:pPr>
        <w:pStyle w:val="ov"/>
      </w:pPr>
      <w:bookmarkStart w:id="53" w:name="_Toc210034078"/>
      <w:bookmarkStart w:id="54" w:name="_Toc210036442"/>
      <w:bookmarkStart w:id="55" w:name="_Toc210036759"/>
      <w:r>
        <w:t>Notices</w:t>
      </w:r>
      <w:bookmarkEnd w:id="53"/>
      <w:bookmarkEnd w:id="54"/>
      <w:bookmarkEnd w:id="55"/>
    </w:p>
    <w:p w14:paraId="1653C433" w14:textId="16A7DA93" w:rsidR="00752506" w:rsidRDefault="00752506" w:rsidP="00F51A21">
      <w:pPr>
        <w:tabs>
          <w:tab w:val="left" w:pos="1807"/>
        </w:tabs>
        <w:spacing w:line="271" w:lineRule="auto"/>
        <w:ind w:left="1170" w:right="1244"/>
        <w:jc w:val="both"/>
        <w:rPr>
          <w:color w:val="231F20"/>
          <w:sz w:val="23"/>
        </w:rPr>
      </w:pPr>
      <w:r>
        <w:rPr>
          <w:color w:val="231F20"/>
          <w:sz w:val="23"/>
        </w:rPr>
        <w:t>8.1 Any</w:t>
      </w:r>
      <w:r w:rsidR="002124E2" w:rsidRPr="00752506">
        <w:rPr>
          <w:color w:val="231F20"/>
          <w:sz w:val="23"/>
        </w:rPr>
        <w:t xml:space="preserve"> notice given by one party to the other pursuant to the contract shall be in writing to the </w:t>
      </w:r>
      <w:r>
        <w:rPr>
          <w:color w:val="231F20"/>
          <w:sz w:val="23"/>
        </w:rPr>
        <w:t xml:space="preserve">      </w:t>
      </w:r>
    </w:p>
    <w:p w14:paraId="358BB5CC" w14:textId="77777777" w:rsidR="00752506" w:rsidRDefault="00752506" w:rsidP="00F51A21">
      <w:pPr>
        <w:tabs>
          <w:tab w:val="left" w:pos="1807"/>
        </w:tabs>
        <w:spacing w:line="271" w:lineRule="auto"/>
        <w:ind w:right="1244"/>
        <w:jc w:val="both"/>
        <w:rPr>
          <w:color w:val="231F20"/>
          <w:sz w:val="23"/>
        </w:rPr>
      </w:pPr>
      <w:r>
        <w:rPr>
          <w:color w:val="231F20"/>
          <w:sz w:val="23"/>
        </w:rPr>
        <w:t xml:space="preserve">                           </w:t>
      </w:r>
      <w:r w:rsidR="002124E2" w:rsidRPr="00752506">
        <w:rPr>
          <w:color w:val="231F20"/>
          <w:sz w:val="23"/>
        </w:rPr>
        <w:t xml:space="preserve">address specified in the SCC. The term “in writing” means communicated in written form with </w:t>
      </w:r>
      <w:r>
        <w:rPr>
          <w:color w:val="231F20"/>
          <w:sz w:val="23"/>
        </w:rPr>
        <w:t xml:space="preserve">   </w:t>
      </w:r>
    </w:p>
    <w:p w14:paraId="75D3B35F" w14:textId="658B1AF8" w:rsidR="00CD79DB" w:rsidRPr="00752506" w:rsidRDefault="00752506" w:rsidP="00F51A21">
      <w:pPr>
        <w:tabs>
          <w:tab w:val="left" w:pos="1807"/>
        </w:tabs>
        <w:spacing w:line="271" w:lineRule="auto"/>
        <w:ind w:right="1244"/>
        <w:jc w:val="both"/>
        <w:rPr>
          <w:sz w:val="23"/>
        </w:rPr>
      </w:pPr>
      <w:r>
        <w:rPr>
          <w:color w:val="231F20"/>
          <w:sz w:val="23"/>
        </w:rPr>
        <w:t xml:space="preserve">                            </w:t>
      </w:r>
      <w:r w:rsidR="002124E2" w:rsidRPr="00752506">
        <w:rPr>
          <w:color w:val="231F20"/>
          <w:sz w:val="23"/>
        </w:rPr>
        <w:t>proof of receipt.</w:t>
      </w:r>
    </w:p>
    <w:p w14:paraId="55953D1F" w14:textId="77777777" w:rsidR="00CD79DB" w:rsidRDefault="00CD79DB" w:rsidP="00F51A21">
      <w:pPr>
        <w:pStyle w:val="BodyText"/>
        <w:spacing w:before="39"/>
        <w:jc w:val="both"/>
      </w:pPr>
    </w:p>
    <w:p w14:paraId="5956A09B" w14:textId="20582208" w:rsidR="00CD79DB" w:rsidRPr="00752506" w:rsidRDefault="00752506" w:rsidP="00F51A21">
      <w:pPr>
        <w:tabs>
          <w:tab w:val="left" w:pos="1807"/>
        </w:tabs>
        <w:ind w:firstLine="1170"/>
        <w:jc w:val="both"/>
        <w:rPr>
          <w:sz w:val="23"/>
        </w:rPr>
      </w:pPr>
      <w:r>
        <w:rPr>
          <w:color w:val="231F20"/>
          <w:sz w:val="23"/>
        </w:rPr>
        <w:t xml:space="preserve">8.2   </w:t>
      </w:r>
      <w:r w:rsidR="002124E2" w:rsidRPr="00752506">
        <w:rPr>
          <w:color w:val="231F20"/>
          <w:sz w:val="23"/>
        </w:rPr>
        <w:t>A</w:t>
      </w:r>
      <w:r w:rsidR="002124E2" w:rsidRPr="00752506">
        <w:rPr>
          <w:color w:val="231F20"/>
          <w:spacing w:val="-15"/>
          <w:sz w:val="23"/>
        </w:rPr>
        <w:t xml:space="preserve"> </w:t>
      </w:r>
      <w:r w:rsidR="002124E2" w:rsidRPr="00752506">
        <w:rPr>
          <w:color w:val="231F20"/>
          <w:sz w:val="23"/>
        </w:rPr>
        <w:t>notice</w:t>
      </w:r>
      <w:r w:rsidR="002124E2" w:rsidRPr="00752506">
        <w:rPr>
          <w:color w:val="231F20"/>
          <w:spacing w:val="-1"/>
          <w:sz w:val="23"/>
        </w:rPr>
        <w:t xml:space="preserve"> </w:t>
      </w:r>
      <w:r w:rsidR="002124E2" w:rsidRPr="00752506">
        <w:rPr>
          <w:color w:val="231F20"/>
          <w:sz w:val="23"/>
        </w:rPr>
        <w:t>shall</w:t>
      </w:r>
      <w:r w:rsidR="002124E2" w:rsidRPr="00752506">
        <w:rPr>
          <w:color w:val="231F20"/>
          <w:spacing w:val="-2"/>
          <w:sz w:val="23"/>
        </w:rPr>
        <w:t xml:space="preserve"> </w:t>
      </w:r>
      <w:r w:rsidR="002124E2" w:rsidRPr="00752506">
        <w:rPr>
          <w:color w:val="231F20"/>
          <w:sz w:val="23"/>
        </w:rPr>
        <w:t>be</w:t>
      </w:r>
      <w:r w:rsidR="002124E2" w:rsidRPr="00752506">
        <w:rPr>
          <w:color w:val="231F20"/>
          <w:spacing w:val="-2"/>
          <w:sz w:val="23"/>
        </w:rPr>
        <w:t xml:space="preserve"> </w:t>
      </w:r>
      <w:r w:rsidR="002124E2" w:rsidRPr="00752506">
        <w:rPr>
          <w:color w:val="231F20"/>
          <w:sz w:val="23"/>
        </w:rPr>
        <w:t>effective</w:t>
      </w:r>
      <w:r w:rsidR="002124E2" w:rsidRPr="00752506">
        <w:rPr>
          <w:color w:val="231F20"/>
          <w:spacing w:val="-2"/>
          <w:sz w:val="23"/>
        </w:rPr>
        <w:t xml:space="preserve"> </w:t>
      </w:r>
      <w:r w:rsidR="002124E2" w:rsidRPr="00752506">
        <w:rPr>
          <w:color w:val="231F20"/>
          <w:sz w:val="23"/>
        </w:rPr>
        <w:t>when</w:t>
      </w:r>
      <w:r w:rsidR="002124E2" w:rsidRPr="00752506">
        <w:rPr>
          <w:color w:val="231F20"/>
          <w:spacing w:val="-1"/>
          <w:sz w:val="23"/>
        </w:rPr>
        <w:t xml:space="preserve"> </w:t>
      </w:r>
      <w:r w:rsidR="002124E2" w:rsidRPr="00752506">
        <w:rPr>
          <w:color w:val="231F20"/>
          <w:sz w:val="23"/>
        </w:rPr>
        <w:t>delivered</w:t>
      </w:r>
      <w:r w:rsidR="002124E2" w:rsidRPr="00752506">
        <w:rPr>
          <w:color w:val="231F20"/>
          <w:spacing w:val="-2"/>
          <w:sz w:val="23"/>
        </w:rPr>
        <w:t xml:space="preserve"> </w:t>
      </w:r>
      <w:r w:rsidR="002124E2" w:rsidRPr="00752506">
        <w:rPr>
          <w:color w:val="231F20"/>
          <w:sz w:val="23"/>
        </w:rPr>
        <w:t>or</w:t>
      </w:r>
      <w:r w:rsidR="002124E2" w:rsidRPr="00752506">
        <w:rPr>
          <w:color w:val="231F20"/>
          <w:spacing w:val="-2"/>
          <w:sz w:val="23"/>
        </w:rPr>
        <w:t xml:space="preserve"> </w:t>
      </w:r>
      <w:r w:rsidR="002124E2" w:rsidRPr="00752506">
        <w:rPr>
          <w:color w:val="231F20"/>
          <w:sz w:val="23"/>
        </w:rPr>
        <w:t>on</w:t>
      </w:r>
      <w:r w:rsidR="002124E2" w:rsidRPr="00752506">
        <w:rPr>
          <w:color w:val="231F20"/>
          <w:spacing w:val="-1"/>
          <w:sz w:val="23"/>
        </w:rPr>
        <w:t xml:space="preserve"> </w:t>
      </w:r>
      <w:r w:rsidR="002124E2" w:rsidRPr="00752506">
        <w:rPr>
          <w:color w:val="231F20"/>
          <w:sz w:val="23"/>
        </w:rPr>
        <w:t>the</w:t>
      </w:r>
      <w:r w:rsidR="002124E2" w:rsidRPr="00752506">
        <w:rPr>
          <w:color w:val="231F20"/>
          <w:spacing w:val="-2"/>
          <w:sz w:val="23"/>
        </w:rPr>
        <w:t xml:space="preserve"> </w:t>
      </w:r>
      <w:r w:rsidR="002124E2" w:rsidRPr="00752506">
        <w:rPr>
          <w:color w:val="231F20"/>
          <w:sz w:val="23"/>
        </w:rPr>
        <w:t>notice’s</w:t>
      </w:r>
      <w:r w:rsidR="002124E2" w:rsidRPr="00752506">
        <w:rPr>
          <w:color w:val="231F20"/>
          <w:spacing w:val="-3"/>
          <w:sz w:val="23"/>
        </w:rPr>
        <w:t xml:space="preserve"> </w:t>
      </w:r>
      <w:r w:rsidR="002124E2" w:rsidRPr="00752506">
        <w:rPr>
          <w:color w:val="231F20"/>
          <w:sz w:val="23"/>
        </w:rPr>
        <w:t>effective</w:t>
      </w:r>
      <w:r w:rsidR="002124E2" w:rsidRPr="00752506">
        <w:rPr>
          <w:color w:val="231F20"/>
          <w:spacing w:val="-1"/>
          <w:sz w:val="23"/>
        </w:rPr>
        <w:t xml:space="preserve"> </w:t>
      </w:r>
      <w:r w:rsidR="002124E2" w:rsidRPr="00752506">
        <w:rPr>
          <w:color w:val="231F20"/>
          <w:sz w:val="23"/>
        </w:rPr>
        <w:t>date,</w:t>
      </w:r>
      <w:r w:rsidR="002124E2" w:rsidRPr="00752506">
        <w:rPr>
          <w:color w:val="231F20"/>
          <w:spacing w:val="-2"/>
          <w:sz w:val="23"/>
        </w:rPr>
        <w:t xml:space="preserve"> </w:t>
      </w:r>
      <w:r w:rsidR="002124E2" w:rsidRPr="00752506">
        <w:rPr>
          <w:color w:val="231F20"/>
          <w:sz w:val="23"/>
        </w:rPr>
        <w:t>whichever</w:t>
      </w:r>
      <w:r w:rsidR="002124E2" w:rsidRPr="00752506">
        <w:rPr>
          <w:color w:val="231F20"/>
          <w:spacing w:val="-2"/>
          <w:sz w:val="23"/>
        </w:rPr>
        <w:t xml:space="preserve"> </w:t>
      </w:r>
      <w:r w:rsidR="002124E2" w:rsidRPr="00752506">
        <w:rPr>
          <w:color w:val="231F20"/>
          <w:sz w:val="23"/>
        </w:rPr>
        <w:t>is</w:t>
      </w:r>
      <w:r w:rsidR="002124E2" w:rsidRPr="00752506">
        <w:rPr>
          <w:color w:val="231F20"/>
          <w:spacing w:val="-2"/>
          <w:sz w:val="23"/>
        </w:rPr>
        <w:t xml:space="preserve"> later.</w:t>
      </w:r>
    </w:p>
    <w:p w14:paraId="6B5C4C0C" w14:textId="77777777" w:rsidR="00CD79DB" w:rsidRDefault="002124E2" w:rsidP="00B476D3">
      <w:pPr>
        <w:pStyle w:val="ov"/>
      </w:pPr>
      <w:bookmarkStart w:id="56" w:name="_Toc210034079"/>
      <w:bookmarkStart w:id="57" w:name="_Toc210036443"/>
      <w:bookmarkStart w:id="58" w:name="_Toc210036760"/>
      <w:r>
        <w:t xml:space="preserve">Governing </w:t>
      </w:r>
      <w:r>
        <w:rPr>
          <w:spacing w:val="-5"/>
        </w:rPr>
        <w:t>Law</w:t>
      </w:r>
      <w:bookmarkEnd w:id="56"/>
      <w:bookmarkEnd w:id="57"/>
      <w:bookmarkEnd w:id="58"/>
    </w:p>
    <w:p w14:paraId="4EDE5E39" w14:textId="77777777" w:rsidR="00CD79DB" w:rsidRDefault="002124E2" w:rsidP="00F51A21">
      <w:pPr>
        <w:pStyle w:val="BodyText"/>
        <w:spacing w:before="91" w:line="271" w:lineRule="auto"/>
        <w:ind w:left="1807" w:right="1245"/>
        <w:jc w:val="both"/>
      </w:pPr>
      <w:r>
        <w:rPr>
          <w:color w:val="231F20"/>
        </w:rPr>
        <w:t>The</w:t>
      </w:r>
      <w:r>
        <w:rPr>
          <w:color w:val="231F20"/>
          <w:spacing w:val="-1"/>
        </w:rPr>
        <w:t xml:space="preserve"> </w:t>
      </w:r>
      <w:r>
        <w:rPr>
          <w:color w:val="231F20"/>
        </w:rPr>
        <w:t>contract</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governed</w:t>
      </w:r>
      <w:r>
        <w:rPr>
          <w:color w:val="231F20"/>
          <w:spacing w:val="-1"/>
        </w:rPr>
        <w:t xml:space="preserve"> </w:t>
      </w:r>
      <w:r>
        <w:rPr>
          <w:color w:val="231F20"/>
        </w:rPr>
        <w:t>by</w:t>
      </w:r>
      <w:r>
        <w:rPr>
          <w:color w:val="231F20"/>
          <w:spacing w:val="-1"/>
        </w:rPr>
        <w:t xml:space="preserve"> </w:t>
      </w:r>
      <w:r>
        <w:rPr>
          <w:color w:val="231F20"/>
        </w:rPr>
        <w:t>and</w:t>
      </w:r>
      <w:r>
        <w:rPr>
          <w:color w:val="231F20"/>
          <w:spacing w:val="-1"/>
        </w:rPr>
        <w:t xml:space="preserve"> </w:t>
      </w:r>
      <w:r>
        <w:rPr>
          <w:color w:val="231F20"/>
        </w:rPr>
        <w:t>interpreted</w:t>
      </w:r>
      <w:r>
        <w:rPr>
          <w:color w:val="231F20"/>
          <w:spacing w:val="-2"/>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laws</w:t>
      </w:r>
      <w:r>
        <w:rPr>
          <w:color w:val="231F20"/>
          <w:spacing w:val="-1"/>
        </w:rPr>
        <w:t xml:space="preserve"> </w:t>
      </w:r>
      <w:r>
        <w:rPr>
          <w:color w:val="231F20"/>
        </w:rPr>
        <w:t>of</w:t>
      </w:r>
      <w:r>
        <w:rPr>
          <w:color w:val="231F20"/>
          <w:spacing w:val="-1"/>
        </w:rPr>
        <w:t xml:space="preserve"> </w:t>
      </w:r>
      <w:r>
        <w:rPr>
          <w:color w:val="231F20"/>
        </w:rPr>
        <w:t>Uganda</w:t>
      </w:r>
      <w:r>
        <w:rPr>
          <w:color w:val="231F20"/>
          <w:spacing w:val="-1"/>
        </w:rPr>
        <w:t xml:space="preserve"> </w:t>
      </w:r>
      <w:r>
        <w:rPr>
          <w:color w:val="231F20"/>
        </w:rPr>
        <w:t>unless otherwise specified in the SCC.</w:t>
      </w:r>
    </w:p>
    <w:p w14:paraId="43D17FE8" w14:textId="05241D5E" w:rsidR="00CD79DB" w:rsidRDefault="00752506" w:rsidP="00B476D3">
      <w:pPr>
        <w:pStyle w:val="ov"/>
      </w:pPr>
      <w:r>
        <w:t xml:space="preserve">  </w:t>
      </w:r>
      <w:bookmarkStart w:id="59" w:name="_Toc210034080"/>
      <w:bookmarkStart w:id="60" w:name="_Toc210036444"/>
      <w:bookmarkStart w:id="61" w:name="_Toc210036761"/>
      <w:r w:rsidR="002124E2">
        <w:t>Settlement of Disputes</w:t>
      </w:r>
      <w:bookmarkEnd w:id="59"/>
      <w:bookmarkEnd w:id="60"/>
      <w:bookmarkEnd w:id="61"/>
    </w:p>
    <w:p w14:paraId="58FE3FCD" w14:textId="35805712" w:rsidR="00F51A21" w:rsidRDefault="00F51A21" w:rsidP="00F51A21">
      <w:pPr>
        <w:tabs>
          <w:tab w:val="left" w:pos="1807"/>
        </w:tabs>
        <w:spacing w:line="271" w:lineRule="auto"/>
        <w:ind w:right="1244" w:firstLine="1170"/>
        <w:jc w:val="both"/>
        <w:rPr>
          <w:color w:val="231F20"/>
          <w:sz w:val="23"/>
        </w:rPr>
      </w:pPr>
      <w:r>
        <w:rPr>
          <w:color w:val="231F20"/>
          <w:sz w:val="23"/>
        </w:rPr>
        <w:t>10.1 The</w:t>
      </w:r>
      <w:r w:rsidR="002124E2" w:rsidRPr="00752506">
        <w:rPr>
          <w:color w:val="231F20"/>
          <w:sz w:val="23"/>
        </w:rPr>
        <w:t xml:space="preserve"> PDE and the provider shall make every effort to resolve amicably by direct informal </w:t>
      </w:r>
      <w:r>
        <w:rPr>
          <w:color w:val="231F20"/>
          <w:sz w:val="23"/>
        </w:rPr>
        <w:t xml:space="preserve">    </w:t>
      </w:r>
    </w:p>
    <w:p w14:paraId="14B52E5D" w14:textId="05E4F5BD" w:rsidR="00F51A21" w:rsidRDefault="00F51A21" w:rsidP="00F51A21">
      <w:pPr>
        <w:tabs>
          <w:tab w:val="left" w:pos="1807"/>
        </w:tabs>
        <w:spacing w:line="271" w:lineRule="auto"/>
        <w:ind w:right="1244" w:firstLine="1170"/>
        <w:jc w:val="both"/>
        <w:rPr>
          <w:color w:val="231F20"/>
          <w:sz w:val="23"/>
        </w:rPr>
      </w:pPr>
      <w:r>
        <w:rPr>
          <w:color w:val="231F20"/>
          <w:sz w:val="23"/>
        </w:rPr>
        <w:t xml:space="preserve">         </w:t>
      </w:r>
      <w:r w:rsidR="002124E2" w:rsidRPr="00752506">
        <w:rPr>
          <w:color w:val="231F20"/>
          <w:sz w:val="23"/>
        </w:rPr>
        <w:t xml:space="preserve">negotiation any disagreement or dispute arising between them under or in connection with the </w:t>
      </w:r>
      <w:r>
        <w:rPr>
          <w:color w:val="231F20"/>
          <w:sz w:val="23"/>
        </w:rPr>
        <w:t xml:space="preserve">   </w:t>
      </w:r>
    </w:p>
    <w:p w14:paraId="5724C0E5" w14:textId="43CF61BA" w:rsidR="00CD79DB" w:rsidRPr="00752506" w:rsidRDefault="00F51A21" w:rsidP="00F51A21">
      <w:pPr>
        <w:tabs>
          <w:tab w:val="left" w:pos="1807"/>
        </w:tabs>
        <w:spacing w:line="271" w:lineRule="auto"/>
        <w:ind w:right="1244" w:firstLine="1170"/>
        <w:jc w:val="both"/>
        <w:rPr>
          <w:sz w:val="23"/>
        </w:rPr>
      </w:pPr>
      <w:r>
        <w:rPr>
          <w:color w:val="231F20"/>
          <w:sz w:val="23"/>
        </w:rPr>
        <w:t xml:space="preserve">         </w:t>
      </w:r>
      <w:r w:rsidR="002124E2" w:rsidRPr="00752506">
        <w:rPr>
          <w:color w:val="231F20"/>
          <w:spacing w:val="-2"/>
          <w:sz w:val="23"/>
        </w:rPr>
        <w:t>contract.</w:t>
      </w:r>
    </w:p>
    <w:p w14:paraId="3808F453" w14:textId="77777777" w:rsidR="00CD79DB" w:rsidRDefault="00CD79DB" w:rsidP="00F51A21">
      <w:pPr>
        <w:pStyle w:val="BodyText"/>
        <w:spacing w:before="39"/>
        <w:jc w:val="both"/>
      </w:pPr>
    </w:p>
    <w:p w14:paraId="4A91D38B" w14:textId="6FFD88E0" w:rsidR="00CD79DB" w:rsidRPr="00F51A21" w:rsidRDefault="00F51A21" w:rsidP="00F51A21">
      <w:pPr>
        <w:tabs>
          <w:tab w:val="left" w:pos="1807"/>
        </w:tabs>
        <w:spacing w:line="271" w:lineRule="auto"/>
        <w:ind w:left="1620" w:right="1245" w:hanging="450"/>
        <w:jc w:val="both"/>
        <w:rPr>
          <w:sz w:val="23"/>
        </w:rPr>
      </w:pPr>
      <w:proofErr w:type="gramStart"/>
      <w:r>
        <w:rPr>
          <w:color w:val="231F20"/>
          <w:sz w:val="23"/>
        </w:rPr>
        <w:t xml:space="preserve">10.2  </w:t>
      </w:r>
      <w:r w:rsidR="002124E2" w:rsidRPr="00F51A21">
        <w:rPr>
          <w:color w:val="231F20"/>
          <w:sz w:val="23"/>
        </w:rPr>
        <w:t>If</w:t>
      </w:r>
      <w:proofErr w:type="gramEnd"/>
      <w:r w:rsidR="002124E2" w:rsidRPr="00F51A21">
        <w:rPr>
          <w:color w:val="231F20"/>
          <w:sz w:val="23"/>
        </w:rPr>
        <w:t xml:space="preserve"> the parties fail to resolve such a dispute or difference by mutual consultation within twenty- eight (28) days from the commencement of such consultation, either party may require that the</w:t>
      </w:r>
    </w:p>
    <w:p w14:paraId="576D4899" w14:textId="77777777" w:rsidR="00CD79DB" w:rsidRDefault="00CD79DB">
      <w:pPr>
        <w:pStyle w:val="ListParagraph"/>
        <w:spacing w:line="271" w:lineRule="auto"/>
        <w:rPr>
          <w:sz w:val="23"/>
        </w:rPr>
        <w:sectPr w:rsidR="00CD79DB">
          <w:pgSz w:w="11910" w:h="16840"/>
          <w:pgMar w:top="1240" w:right="0" w:bottom="940" w:left="0" w:header="777" w:footer="756" w:gutter="0"/>
          <w:cols w:space="720"/>
        </w:sectPr>
      </w:pPr>
    </w:p>
    <w:p w14:paraId="1686EBE7" w14:textId="77777777" w:rsidR="00CD79DB" w:rsidRDefault="00CD79DB">
      <w:pPr>
        <w:pStyle w:val="BodyText"/>
        <w:spacing w:before="200"/>
      </w:pPr>
    </w:p>
    <w:p w14:paraId="5114B9FC" w14:textId="77777777" w:rsidR="00CD79DB" w:rsidRDefault="002124E2">
      <w:pPr>
        <w:pStyle w:val="BodyText"/>
        <w:spacing w:line="271" w:lineRule="auto"/>
        <w:ind w:left="1807" w:right="1246"/>
        <w:jc w:val="both"/>
      </w:pPr>
      <w:r>
        <w:rPr>
          <w:color w:val="231F20"/>
        </w:rPr>
        <w:t>dispute</w:t>
      </w:r>
      <w:r>
        <w:rPr>
          <w:color w:val="231F20"/>
          <w:spacing w:val="-3"/>
        </w:rPr>
        <w:t xml:space="preserve"> </w:t>
      </w:r>
      <w:r>
        <w:rPr>
          <w:color w:val="231F20"/>
        </w:rPr>
        <w:t>be</w:t>
      </w:r>
      <w:r>
        <w:rPr>
          <w:color w:val="231F20"/>
          <w:spacing w:val="-2"/>
        </w:rPr>
        <w:t xml:space="preserve"> </w:t>
      </w:r>
      <w:r>
        <w:rPr>
          <w:color w:val="231F20"/>
        </w:rPr>
        <w:t>referred</w:t>
      </w:r>
      <w:r>
        <w:rPr>
          <w:color w:val="231F20"/>
          <w:spacing w:val="-2"/>
        </w:rPr>
        <w:t xml:space="preserve"> </w:t>
      </w:r>
      <w:r>
        <w:rPr>
          <w:color w:val="231F20"/>
        </w:rPr>
        <w:t>for</w:t>
      </w:r>
      <w:r>
        <w:rPr>
          <w:color w:val="231F20"/>
          <w:spacing w:val="-2"/>
        </w:rPr>
        <w:t xml:space="preserve"> </w:t>
      </w:r>
      <w:r>
        <w:rPr>
          <w:color w:val="231F20"/>
        </w:rPr>
        <w:t>resolution</w:t>
      </w:r>
      <w:r>
        <w:rPr>
          <w:color w:val="231F20"/>
          <w:spacing w:val="-2"/>
        </w:rPr>
        <w:t xml:space="preserve"> </w:t>
      </w:r>
      <w:r>
        <w:rPr>
          <w:color w:val="231F20"/>
        </w:rPr>
        <w:t>under</w:t>
      </w:r>
      <w:r>
        <w:rPr>
          <w:color w:val="231F20"/>
          <w:spacing w:val="-2"/>
        </w:rPr>
        <w:t xml:space="preserve"> </w:t>
      </w:r>
      <w:r>
        <w:rPr>
          <w:color w:val="231F20"/>
        </w:rPr>
        <w:t>the</w:t>
      </w:r>
      <w:r>
        <w:rPr>
          <w:color w:val="231F20"/>
          <w:spacing w:val="-15"/>
        </w:rPr>
        <w:t xml:space="preserve"> </w:t>
      </w:r>
      <w:r>
        <w:rPr>
          <w:color w:val="231F20"/>
        </w:rPr>
        <w:t>Arbitration</w:t>
      </w:r>
      <w:r>
        <w:rPr>
          <w:color w:val="231F20"/>
          <w:spacing w:val="-2"/>
        </w:rPr>
        <w:t xml:space="preserve"> </w:t>
      </w:r>
      <w:r>
        <w:rPr>
          <w:color w:val="231F20"/>
        </w:rPr>
        <w:t>and</w:t>
      </w:r>
      <w:r>
        <w:rPr>
          <w:color w:val="231F20"/>
          <w:spacing w:val="-2"/>
        </w:rPr>
        <w:t xml:space="preserve"> </w:t>
      </w:r>
      <w:r>
        <w:rPr>
          <w:color w:val="231F20"/>
        </w:rPr>
        <w:t>Conciliation</w:t>
      </w:r>
      <w:r>
        <w:rPr>
          <w:color w:val="231F20"/>
          <w:spacing w:val="-15"/>
        </w:rPr>
        <w:t xml:space="preserve"> </w:t>
      </w:r>
      <w:r>
        <w:rPr>
          <w:color w:val="231F20"/>
        </w:rPr>
        <w:t>Act</w:t>
      </w:r>
      <w:r>
        <w:rPr>
          <w:color w:val="231F20"/>
          <w:spacing w:val="-2"/>
        </w:rPr>
        <w:t xml:space="preserve"> </w:t>
      </w:r>
      <w:r>
        <w:rPr>
          <w:color w:val="231F20"/>
        </w:rPr>
        <w:t>of</w:t>
      </w:r>
      <w:r>
        <w:rPr>
          <w:color w:val="231F20"/>
          <w:spacing w:val="-2"/>
        </w:rPr>
        <w:t xml:space="preserve"> </w:t>
      </w:r>
      <w:r>
        <w:rPr>
          <w:color w:val="231F20"/>
        </w:rPr>
        <w:t>Uganda</w:t>
      </w:r>
      <w:r>
        <w:rPr>
          <w:color w:val="231F20"/>
          <w:spacing w:val="-2"/>
        </w:rPr>
        <w:t xml:space="preserve"> </w:t>
      </w:r>
      <w:r>
        <w:rPr>
          <w:color w:val="231F20"/>
        </w:rPr>
        <w:t>Cap</w:t>
      </w:r>
      <w:r>
        <w:rPr>
          <w:color w:val="231F20"/>
          <w:spacing w:val="-2"/>
        </w:rPr>
        <w:t xml:space="preserve"> </w:t>
      </w:r>
      <w:r>
        <w:rPr>
          <w:color w:val="231F20"/>
        </w:rPr>
        <w:t>5</w:t>
      </w:r>
      <w:r>
        <w:rPr>
          <w:color w:val="231F20"/>
          <w:spacing w:val="-2"/>
        </w:rPr>
        <w:t xml:space="preserve"> </w:t>
      </w:r>
      <w:r>
        <w:rPr>
          <w:color w:val="231F20"/>
        </w:rPr>
        <w:t>or such other formal mechanism specified in the SCC.</w:t>
      </w:r>
    </w:p>
    <w:p w14:paraId="232FD3D0" w14:textId="71A3DD2B" w:rsidR="00CD79DB" w:rsidRDefault="00F51A21" w:rsidP="00D21709">
      <w:pPr>
        <w:pStyle w:val="ov"/>
      </w:pPr>
      <w:r>
        <w:t xml:space="preserve">     </w:t>
      </w:r>
      <w:bookmarkStart w:id="62" w:name="_Toc210034081"/>
      <w:bookmarkStart w:id="63" w:name="_Toc210036445"/>
      <w:bookmarkStart w:id="64" w:name="_Toc210036762"/>
      <w:r w:rsidR="002124E2">
        <w:t>Scope of Supply</w:t>
      </w:r>
      <w:bookmarkEnd w:id="62"/>
      <w:bookmarkEnd w:id="63"/>
      <w:bookmarkEnd w:id="64"/>
    </w:p>
    <w:p w14:paraId="7CDD8F2D" w14:textId="5C2124DE" w:rsidR="00CD79DB" w:rsidRPr="00F51A21" w:rsidRDefault="00F51A21" w:rsidP="00F51A21">
      <w:pPr>
        <w:tabs>
          <w:tab w:val="left" w:pos="1807"/>
        </w:tabs>
        <w:spacing w:before="90" w:line="271" w:lineRule="auto"/>
        <w:ind w:left="1800" w:right="1245" w:hanging="630"/>
        <w:rPr>
          <w:sz w:val="23"/>
        </w:rPr>
      </w:pPr>
      <w:r>
        <w:rPr>
          <w:color w:val="231F20"/>
          <w:sz w:val="23"/>
        </w:rPr>
        <w:t xml:space="preserve">11.1    </w:t>
      </w:r>
      <w:r w:rsidR="002124E2" w:rsidRPr="00F51A21">
        <w:rPr>
          <w:color w:val="231F20"/>
          <w:sz w:val="23"/>
        </w:rPr>
        <w:t xml:space="preserve">The supplies and related services to be provided shall be as specified in the Statement of </w:t>
      </w:r>
      <w:r w:rsidR="002124E2" w:rsidRPr="00F51A21">
        <w:rPr>
          <w:color w:val="231F20"/>
          <w:spacing w:val="-2"/>
          <w:sz w:val="23"/>
        </w:rPr>
        <w:t>Requirements.</w:t>
      </w:r>
    </w:p>
    <w:p w14:paraId="5ACAAF87" w14:textId="77777777" w:rsidR="00CD79DB" w:rsidRDefault="00CD79DB">
      <w:pPr>
        <w:pStyle w:val="BodyText"/>
        <w:spacing w:before="38"/>
      </w:pPr>
    </w:p>
    <w:p w14:paraId="2CBCA363" w14:textId="3A550613" w:rsidR="00CD79DB" w:rsidRPr="00F51A21" w:rsidRDefault="00F51A21" w:rsidP="00F51A21">
      <w:pPr>
        <w:tabs>
          <w:tab w:val="left" w:pos="1807"/>
        </w:tabs>
        <w:spacing w:line="271" w:lineRule="auto"/>
        <w:ind w:left="1800" w:right="1245" w:hanging="630"/>
        <w:rPr>
          <w:sz w:val="23"/>
        </w:rPr>
      </w:pPr>
      <w:r>
        <w:rPr>
          <w:color w:val="231F20"/>
          <w:sz w:val="23"/>
        </w:rPr>
        <w:t xml:space="preserve">11.2   </w:t>
      </w:r>
      <w:r w:rsidR="002124E2" w:rsidRPr="00F51A21">
        <w:rPr>
          <w:color w:val="231F20"/>
          <w:sz w:val="23"/>
        </w:rPr>
        <w:t>The</w:t>
      </w:r>
      <w:r w:rsidR="002124E2" w:rsidRPr="00F51A21">
        <w:rPr>
          <w:color w:val="231F20"/>
          <w:spacing w:val="-3"/>
          <w:sz w:val="23"/>
        </w:rPr>
        <w:t xml:space="preserve"> </w:t>
      </w:r>
      <w:r w:rsidR="002124E2" w:rsidRPr="00F51A21">
        <w:rPr>
          <w:color w:val="231F20"/>
          <w:sz w:val="23"/>
        </w:rPr>
        <w:t>supply</w:t>
      </w:r>
      <w:r w:rsidR="002124E2" w:rsidRPr="00F51A21">
        <w:rPr>
          <w:color w:val="231F20"/>
          <w:spacing w:val="-3"/>
          <w:sz w:val="23"/>
        </w:rPr>
        <w:t xml:space="preserve"> </w:t>
      </w:r>
      <w:r w:rsidR="002124E2" w:rsidRPr="00F51A21">
        <w:rPr>
          <w:color w:val="231F20"/>
          <w:sz w:val="23"/>
        </w:rPr>
        <w:t>shall</w:t>
      </w:r>
      <w:r w:rsidR="002124E2" w:rsidRPr="00F51A21">
        <w:rPr>
          <w:color w:val="231F20"/>
          <w:spacing w:val="-3"/>
          <w:sz w:val="23"/>
        </w:rPr>
        <w:t xml:space="preserve"> </w:t>
      </w:r>
      <w:r w:rsidR="002124E2" w:rsidRPr="00F51A21">
        <w:rPr>
          <w:color w:val="231F20"/>
          <w:sz w:val="23"/>
        </w:rPr>
        <w:t>include</w:t>
      </w:r>
      <w:r w:rsidR="002124E2" w:rsidRPr="00F51A21">
        <w:rPr>
          <w:color w:val="231F20"/>
          <w:spacing w:val="-3"/>
          <w:sz w:val="23"/>
        </w:rPr>
        <w:t xml:space="preserve"> </w:t>
      </w:r>
      <w:r w:rsidR="002124E2" w:rsidRPr="00F51A21">
        <w:rPr>
          <w:color w:val="231F20"/>
          <w:sz w:val="23"/>
        </w:rPr>
        <w:t>all</w:t>
      </w:r>
      <w:r w:rsidR="002124E2" w:rsidRPr="00F51A21">
        <w:rPr>
          <w:color w:val="231F20"/>
          <w:spacing w:val="-3"/>
          <w:sz w:val="23"/>
        </w:rPr>
        <w:t xml:space="preserve"> </w:t>
      </w:r>
      <w:r w:rsidR="002124E2" w:rsidRPr="00F51A21">
        <w:rPr>
          <w:color w:val="231F20"/>
          <w:sz w:val="23"/>
        </w:rPr>
        <w:t>such</w:t>
      </w:r>
      <w:r w:rsidR="002124E2" w:rsidRPr="00F51A21">
        <w:rPr>
          <w:color w:val="231F20"/>
          <w:spacing w:val="-3"/>
          <w:sz w:val="23"/>
        </w:rPr>
        <w:t xml:space="preserve"> </w:t>
      </w:r>
      <w:r w:rsidR="002124E2" w:rsidRPr="00F51A21">
        <w:rPr>
          <w:color w:val="231F20"/>
          <w:sz w:val="23"/>
        </w:rPr>
        <w:t>items</w:t>
      </w:r>
      <w:r w:rsidR="002124E2" w:rsidRPr="00F51A21">
        <w:rPr>
          <w:color w:val="231F20"/>
          <w:spacing w:val="-3"/>
          <w:sz w:val="23"/>
        </w:rPr>
        <w:t xml:space="preserve"> </w:t>
      </w:r>
      <w:r w:rsidR="002124E2" w:rsidRPr="00F51A21">
        <w:rPr>
          <w:color w:val="231F20"/>
          <w:sz w:val="23"/>
        </w:rPr>
        <w:t>not</w:t>
      </w:r>
      <w:r w:rsidR="002124E2" w:rsidRPr="00F51A21">
        <w:rPr>
          <w:color w:val="231F20"/>
          <w:spacing w:val="-3"/>
          <w:sz w:val="23"/>
        </w:rPr>
        <w:t xml:space="preserve"> </w:t>
      </w:r>
      <w:r w:rsidR="002124E2" w:rsidRPr="00F51A21">
        <w:rPr>
          <w:color w:val="231F20"/>
          <w:sz w:val="23"/>
        </w:rPr>
        <w:t>specifically</w:t>
      </w:r>
      <w:r w:rsidR="002124E2" w:rsidRPr="00F51A21">
        <w:rPr>
          <w:color w:val="231F20"/>
          <w:spacing w:val="-3"/>
          <w:sz w:val="23"/>
        </w:rPr>
        <w:t xml:space="preserve"> </w:t>
      </w:r>
      <w:r w:rsidR="002124E2" w:rsidRPr="00F51A21">
        <w:rPr>
          <w:color w:val="231F20"/>
          <w:sz w:val="23"/>
        </w:rPr>
        <w:t>mentioned</w:t>
      </w:r>
      <w:r w:rsidR="002124E2" w:rsidRPr="00F51A21">
        <w:rPr>
          <w:color w:val="231F20"/>
          <w:spacing w:val="-3"/>
          <w:sz w:val="23"/>
        </w:rPr>
        <w:t xml:space="preserve"> </w:t>
      </w:r>
      <w:r w:rsidR="002124E2" w:rsidRPr="00F51A21">
        <w:rPr>
          <w:color w:val="231F20"/>
          <w:sz w:val="23"/>
        </w:rPr>
        <w:t>in</w:t>
      </w:r>
      <w:r w:rsidR="002124E2" w:rsidRPr="00F51A21">
        <w:rPr>
          <w:color w:val="231F20"/>
          <w:spacing w:val="-3"/>
          <w:sz w:val="23"/>
        </w:rPr>
        <w:t xml:space="preserve"> </w:t>
      </w:r>
      <w:r w:rsidR="002124E2" w:rsidRPr="00F51A21">
        <w:rPr>
          <w:color w:val="231F20"/>
          <w:sz w:val="23"/>
        </w:rPr>
        <w:t>the</w:t>
      </w:r>
      <w:r w:rsidR="002124E2" w:rsidRPr="00F51A21">
        <w:rPr>
          <w:color w:val="231F20"/>
          <w:spacing w:val="-3"/>
          <w:sz w:val="23"/>
        </w:rPr>
        <w:t xml:space="preserve"> </w:t>
      </w:r>
      <w:r w:rsidR="002124E2" w:rsidRPr="00F51A21">
        <w:rPr>
          <w:color w:val="231F20"/>
          <w:sz w:val="23"/>
        </w:rPr>
        <w:t>contract</w:t>
      </w:r>
      <w:r w:rsidR="002124E2" w:rsidRPr="00F51A21">
        <w:rPr>
          <w:color w:val="231F20"/>
          <w:spacing w:val="-3"/>
          <w:sz w:val="23"/>
        </w:rPr>
        <w:t xml:space="preserve"> </w:t>
      </w:r>
      <w:r w:rsidR="002124E2" w:rsidRPr="00F51A21">
        <w:rPr>
          <w:color w:val="231F20"/>
          <w:sz w:val="23"/>
        </w:rPr>
        <w:t>but</w:t>
      </w:r>
      <w:r w:rsidR="002124E2" w:rsidRPr="00F51A21">
        <w:rPr>
          <w:color w:val="231F20"/>
          <w:spacing w:val="-3"/>
          <w:sz w:val="23"/>
        </w:rPr>
        <w:t xml:space="preserve"> </w:t>
      </w:r>
      <w:r w:rsidR="002124E2" w:rsidRPr="00F51A21">
        <w:rPr>
          <w:color w:val="231F20"/>
          <w:sz w:val="23"/>
        </w:rPr>
        <w:t>that</w:t>
      </w:r>
      <w:r w:rsidR="002124E2" w:rsidRPr="00F51A21">
        <w:rPr>
          <w:color w:val="231F20"/>
          <w:spacing w:val="-3"/>
          <w:sz w:val="23"/>
        </w:rPr>
        <w:t xml:space="preserve"> </w:t>
      </w:r>
      <w:r w:rsidR="002124E2" w:rsidRPr="00F51A21">
        <w:rPr>
          <w:color w:val="231F20"/>
          <w:sz w:val="23"/>
        </w:rPr>
        <w:t>can</w:t>
      </w:r>
      <w:r w:rsidR="002124E2" w:rsidRPr="00F51A21">
        <w:rPr>
          <w:color w:val="231F20"/>
          <w:spacing w:val="-3"/>
          <w:sz w:val="23"/>
        </w:rPr>
        <w:t xml:space="preserve"> </w:t>
      </w:r>
      <w:r w:rsidR="002124E2" w:rsidRPr="00F51A21">
        <w:rPr>
          <w:color w:val="231F20"/>
          <w:sz w:val="23"/>
        </w:rPr>
        <w:t>be reasonably inferred from the contract as being required for attaining delivery and completion of the supplies and Related services as if such items were expressly mentioned in the contract.</w:t>
      </w:r>
    </w:p>
    <w:p w14:paraId="5BD4E288" w14:textId="6761537D" w:rsidR="00CD79DB" w:rsidRDefault="00F51A21" w:rsidP="00D21709">
      <w:pPr>
        <w:pStyle w:val="ov"/>
      </w:pPr>
      <w:r>
        <w:t xml:space="preserve">   </w:t>
      </w:r>
      <w:bookmarkStart w:id="65" w:name="_Toc210034082"/>
      <w:bookmarkStart w:id="66" w:name="_Toc210036446"/>
      <w:bookmarkStart w:id="67" w:name="_Toc210036763"/>
      <w:r w:rsidR="002124E2">
        <w:t>Delivery</w:t>
      </w:r>
      <w:r w:rsidR="002124E2">
        <w:rPr>
          <w:spacing w:val="-1"/>
        </w:rPr>
        <w:t xml:space="preserve"> </w:t>
      </w:r>
      <w:r w:rsidR="002124E2">
        <w:t>and Documents</w:t>
      </w:r>
      <w:bookmarkEnd w:id="65"/>
      <w:bookmarkEnd w:id="66"/>
      <w:bookmarkEnd w:id="67"/>
    </w:p>
    <w:p w14:paraId="110365E2" w14:textId="77777777" w:rsidR="00CD79DB" w:rsidRDefault="002124E2">
      <w:pPr>
        <w:pStyle w:val="BodyText"/>
        <w:spacing w:before="91" w:line="271" w:lineRule="auto"/>
        <w:ind w:left="1807" w:right="1245"/>
        <w:jc w:val="both"/>
      </w:pPr>
      <w:r>
        <w:rPr>
          <w:color w:val="231F20"/>
        </w:rPr>
        <w:t>Subject to GCC Sub-Clause 33.1, the delivery of the supplies and completion of the related services shall be in accordance with the delivery and completion schedule specified in the statement of requirements.</w:t>
      </w:r>
    </w:p>
    <w:p w14:paraId="4A6846D9" w14:textId="299D5338" w:rsidR="00CD79DB" w:rsidRDefault="00F51A21" w:rsidP="00D21709">
      <w:pPr>
        <w:pStyle w:val="ov"/>
      </w:pPr>
      <w:r>
        <w:t xml:space="preserve">  </w:t>
      </w:r>
      <w:bookmarkStart w:id="68" w:name="_Toc210034083"/>
      <w:bookmarkStart w:id="69" w:name="_Toc210036447"/>
      <w:bookmarkStart w:id="70" w:name="_Toc210036764"/>
      <w:r w:rsidR="002124E2">
        <w:t>Provider’s</w:t>
      </w:r>
      <w:r w:rsidR="002124E2">
        <w:rPr>
          <w:spacing w:val="-12"/>
        </w:rPr>
        <w:t xml:space="preserve"> </w:t>
      </w:r>
      <w:r w:rsidR="002124E2">
        <w:t>Responsibilities</w:t>
      </w:r>
      <w:bookmarkEnd w:id="68"/>
      <w:bookmarkEnd w:id="69"/>
      <w:bookmarkEnd w:id="70"/>
    </w:p>
    <w:p w14:paraId="1D72D211" w14:textId="77777777" w:rsidR="00CD79DB" w:rsidRDefault="002124E2" w:rsidP="00F51A21">
      <w:pPr>
        <w:pStyle w:val="BodyText"/>
        <w:spacing w:before="90" w:line="271" w:lineRule="auto"/>
        <w:ind w:left="1710" w:right="1250"/>
        <w:jc w:val="both"/>
      </w:pPr>
      <w:r>
        <w:rPr>
          <w:color w:val="231F20"/>
        </w:rPr>
        <w:t>The</w:t>
      </w:r>
      <w:r>
        <w:rPr>
          <w:color w:val="231F20"/>
          <w:spacing w:val="-9"/>
        </w:rPr>
        <w:t xml:space="preserve"> </w:t>
      </w:r>
      <w:r>
        <w:rPr>
          <w:color w:val="231F20"/>
        </w:rPr>
        <w:t>provider</w:t>
      </w:r>
      <w:r>
        <w:rPr>
          <w:color w:val="231F20"/>
          <w:spacing w:val="-9"/>
        </w:rPr>
        <w:t xml:space="preserve"> </w:t>
      </w:r>
      <w:r>
        <w:rPr>
          <w:color w:val="231F20"/>
        </w:rPr>
        <w:t>shall</w:t>
      </w:r>
      <w:r>
        <w:rPr>
          <w:color w:val="231F20"/>
          <w:spacing w:val="-9"/>
        </w:rPr>
        <w:t xml:space="preserve"> </w:t>
      </w:r>
      <w:r>
        <w:rPr>
          <w:color w:val="231F20"/>
        </w:rPr>
        <w:t>provide</w:t>
      </w:r>
      <w:r>
        <w:rPr>
          <w:color w:val="231F20"/>
          <w:spacing w:val="-9"/>
        </w:rPr>
        <w:t xml:space="preserve"> </w:t>
      </w:r>
      <w:r>
        <w:rPr>
          <w:color w:val="231F20"/>
        </w:rPr>
        <w:t>all</w:t>
      </w:r>
      <w:r>
        <w:rPr>
          <w:color w:val="231F20"/>
          <w:spacing w:val="-9"/>
        </w:rPr>
        <w:t xml:space="preserve"> </w:t>
      </w:r>
      <w:r>
        <w:rPr>
          <w:color w:val="231F20"/>
        </w:rPr>
        <w:t>the</w:t>
      </w:r>
      <w:r>
        <w:rPr>
          <w:color w:val="231F20"/>
          <w:spacing w:val="-9"/>
        </w:rPr>
        <w:t xml:space="preserve"> </w:t>
      </w:r>
      <w:r>
        <w:rPr>
          <w:color w:val="231F20"/>
        </w:rPr>
        <w:t>supplies</w:t>
      </w:r>
      <w:r>
        <w:rPr>
          <w:color w:val="231F20"/>
          <w:spacing w:val="-9"/>
        </w:rPr>
        <w:t xml:space="preserve"> </w:t>
      </w:r>
      <w:r>
        <w:rPr>
          <w:color w:val="231F20"/>
        </w:rPr>
        <w:t>and</w:t>
      </w:r>
      <w:r>
        <w:rPr>
          <w:color w:val="231F20"/>
          <w:spacing w:val="-9"/>
        </w:rPr>
        <w:t xml:space="preserve"> </w:t>
      </w:r>
      <w:r>
        <w:rPr>
          <w:color w:val="231F20"/>
        </w:rPr>
        <w:t>related</w:t>
      </w:r>
      <w:r>
        <w:rPr>
          <w:color w:val="231F20"/>
          <w:spacing w:val="-9"/>
        </w:rPr>
        <w:t xml:space="preserve"> </w:t>
      </w:r>
      <w:r>
        <w:rPr>
          <w:color w:val="231F20"/>
        </w:rPr>
        <w:t>services</w:t>
      </w:r>
      <w:r>
        <w:rPr>
          <w:color w:val="231F20"/>
          <w:spacing w:val="-9"/>
        </w:rPr>
        <w:t xml:space="preserve"> </w:t>
      </w:r>
      <w:r>
        <w:rPr>
          <w:color w:val="231F20"/>
        </w:rPr>
        <w:t>included</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Scope</w:t>
      </w:r>
      <w:r>
        <w:rPr>
          <w:color w:val="231F20"/>
          <w:spacing w:val="-9"/>
        </w:rPr>
        <w:t xml:space="preserve"> </w:t>
      </w:r>
      <w:r>
        <w:rPr>
          <w:color w:val="231F20"/>
        </w:rPr>
        <w:t>of</w:t>
      </w:r>
      <w:r>
        <w:rPr>
          <w:color w:val="231F20"/>
          <w:spacing w:val="-9"/>
        </w:rPr>
        <w:t xml:space="preserve"> </w:t>
      </w:r>
      <w:r>
        <w:rPr>
          <w:color w:val="231F20"/>
        </w:rPr>
        <w:t>supply</w:t>
      </w:r>
      <w:r>
        <w:rPr>
          <w:color w:val="231F20"/>
          <w:spacing w:val="-9"/>
        </w:rPr>
        <w:t xml:space="preserve"> </w:t>
      </w:r>
      <w:r>
        <w:rPr>
          <w:color w:val="231F20"/>
        </w:rPr>
        <w:t xml:space="preserve">in </w:t>
      </w:r>
      <w:r>
        <w:rPr>
          <w:color w:val="231F20"/>
          <w:spacing w:val="-4"/>
        </w:rPr>
        <w:t>accordance</w:t>
      </w:r>
      <w:r>
        <w:rPr>
          <w:color w:val="231F20"/>
          <w:spacing w:val="-11"/>
        </w:rPr>
        <w:t xml:space="preserve"> </w:t>
      </w:r>
      <w:r>
        <w:rPr>
          <w:color w:val="231F20"/>
          <w:spacing w:val="-4"/>
        </w:rPr>
        <w:t>with</w:t>
      </w:r>
      <w:r>
        <w:rPr>
          <w:color w:val="231F20"/>
          <w:spacing w:val="-11"/>
        </w:rPr>
        <w:t xml:space="preserve"> </w:t>
      </w:r>
      <w:r>
        <w:rPr>
          <w:color w:val="231F20"/>
          <w:spacing w:val="-4"/>
        </w:rPr>
        <w:t>GCC</w:t>
      </w:r>
      <w:r>
        <w:rPr>
          <w:color w:val="231F20"/>
          <w:spacing w:val="-11"/>
        </w:rPr>
        <w:t xml:space="preserve"> </w:t>
      </w:r>
      <w:r>
        <w:rPr>
          <w:color w:val="231F20"/>
          <w:spacing w:val="-4"/>
        </w:rPr>
        <w:t>Clause</w:t>
      </w:r>
      <w:r>
        <w:rPr>
          <w:color w:val="231F20"/>
          <w:spacing w:val="-11"/>
        </w:rPr>
        <w:t xml:space="preserve"> </w:t>
      </w:r>
      <w:r>
        <w:rPr>
          <w:color w:val="231F20"/>
          <w:spacing w:val="-4"/>
        </w:rPr>
        <w:t>11,</w:t>
      </w:r>
      <w:r>
        <w:rPr>
          <w:color w:val="231F20"/>
          <w:spacing w:val="-11"/>
        </w:rPr>
        <w:t xml:space="preserve"> </w:t>
      </w:r>
      <w:r>
        <w:rPr>
          <w:color w:val="231F20"/>
          <w:spacing w:val="-4"/>
        </w:rPr>
        <w:t>and</w:t>
      </w:r>
      <w:r>
        <w:rPr>
          <w:color w:val="231F20"/>
          <w:spacing w:val="-11"/>
        </w:rPr>
        <w:t xml:space="preserve"> </w:t>
      </w:r>
      <w:r>
        <w:rPr>
          <w:color w:val="231F20"/>
          <w:spacing w:val="-4"/>
        </w:rPr>
        <w:t>the</w:t>
      </w:r>
      <w:r>
        <w:rPr>
          <w:color w:val="231F20"/>
          <w:spacing w:val="-11"/>
        </w:rPr>
        <w:t xml:space="preserve"> </w:t>
      </w:r>
      <w:r>
        <w:rPr>
          <w:color w:val="231F20"/>
          <w:spacing w:val="-4"/>
        </w:rPr>
        <w:t>Delivery</w:t>
      </w:r>
      <w:r>
        <w:rPr>
          <w:color w:val="231F20"/>
          <w:spacing w:val="-11"/>
        </w:rPr>
        <w:t xml:space="preserve"> </w:t>
      </w:r>
      <w:r>
        <w:rPr>
          <w:color w:val="231F20"/>
          <w:spacing w:val="-4"/>
        </w:rPr>
        <w:t>and</w:t>
      </w:r>
      <w:r>
        <w:rPr>
          <w:color w:val="231F20"/>
          <w:spacing w:val="-11"/>
        </w:rPr>
        <w:t xml:space="preserve"> </w:t>
      </w:r>
      <w:r>
        <w:rPr>
          <w:color w:val="231F20"/>
          <w:spacing w:val="-4"/>
        </w:rPr>
        <w:t>Completion</w:t>
      </w:r>
      <w:r>
        <w:rPr>
          <w:color w:val="231F20"/>
          <w:spacing w:val="-11"/>
        </w:rPr>
        <w:t xml:space="preserve"> </w:t>
      </w:r>
      <w:r>
        <w:rPr>
          <w:color w:val="231F20"/>
          <w:spacing w:val="-4"/>
        </w:rPr>
        <w:t>Schedule,</w:t>
      </w:r>
      <w:r>
        <w:rPr>
          <w:color w:val="231F20"/>
          <w:spacing w:val="-11"/>
        </w:rPr>
        <w:t xml:space="preserve"> </w:t>
      </w:r>
      <w:r>
        <w:rPr>
          <w:color w:val="231F20"/>
          <w:spacing w:val="-4"/>
        </w:rPr>
        <w:t>as</w:t>
      </w:r>
      <w:r>
        <w:rPr>
          <w:color w:val="231F20"/>
          <w:spacing w:val="-11"/>
        </w:rPr>
        <w:t xml:space="preserve"> </w:t>
      </w:r>
      <w:r>
        <w:rPr>
          <w:color w:val="231F20"/>
          <w:spacing w:val="-4"/>
        </w:rPr>
        <w:t>per</w:t>
      </w:r>
      <w:r>
        <w:rPr>
          <w:color w:val="231F20"/>
          <w:spacing w:val="-11"/>
        </w:rPr>
        <w:t xml:space="preserve"> </w:t>
      </w:r>
      <w:r>
        <w:rPr>
          <w:color w:val="231F20"/>
          <w:spacing w:val="-4"/>
        </w:rPr>
        <w:t>GCC</w:t>
      </w:r>
      <w:r>
        <w:rPr>
          <w:color w:val="231F20"/>
          <w:spacing w:val="-11"/>
        </w:rPr>
        <w:t xml:space="preserve"> </w:t>
      </w:r>
      <w:r>
        <w:rPr>
          <w:color w:val="231F20"/>
          <w:spacing w:val="-4"/>
        </w:rPr>
        <w:t>Clause</w:t>
      </w:r>
      <w:r>
        <w:rPr>
          <w:color w:val="231F20"/>
          <w:spacing w:val="-11"/>
        </w:rPr>
        <w:t xml:space="preserve"> </w:t>
      </w:r>
      <w:r>
        <w:rPr>
          <w:color w:val="231F20"/>
          <w:spacing w:val="-4"/>
        </w:rPr>
        <w:t>12.</w:t>
      </w:r>
    </w:p>
    <w:p w14:paraId="58F1AAD8" w14:textId="142D8BE6" w:rsidR="00CD79DB" w:rsidRDefault="00F51A21" w:rsidP="00D21709">
      <w:pPr>
        <w:pStyle w:val="ov"/>
      </w:pPr>
      <w:r>
        <w:t xml:space="preserve">  </w:t>
      </w:r>
      <w:bookmarkStart w:id="71" w:name="_Toc210034084"/>
      <w:bookmarkStart w:id="72" w:name="_Toc210036448"/>
      <w:bookmarkStart w:id="73" w:name="_Toc210036765"/>
      <w:r w:rsidR="002124E2">
        <w:t>Procuring</w:t>
      </w:r>
      <w:r w:rsidR="002124E2">
        <w:rPr>
          <w:spacing w:val="-5"/>
        </w:rPr>
        <w:t xml:space="preserve"> </w:t>
      </w:r>
      <w:r w:rsidR="002124E2">
        <w:t>and</w:t>
      </w:r>
      <w:r w:rsidR="002124E2">
        <w:rPr>
          <w:spacing w:val="-5"/>
        </w:rPr>
        <w:t xml:space="preserve"> </w:t>
      </w:r>
      <w:r w:rsidR="002124E2">
        <w:t>Disposing</w:t>
      </w:r>
      <w:r w:rsidR="002124E2">
        <w:rPr>
          <w:spacing w:val="-4"/>
        </w:rPr>
        <w:t xml:space="preserve"> </w:t>
      </w:r>
      <w:r w:rsidR="002124E2">
        <w:t>Entity’s</w:t>
      </w:r>
      <w:r w:rsidR="002124E2">
        <w:rPr>
          <w:spacing w:val="-5"/>
        </w:rPr>
        <w:t xml:space="preserve"> </w:t>
      </w:r>
      <w:r w:rsidR="002124E2">
        <w:t>Responsibilities</w:t>
      </w:r>
      <w:bookmarkEnd w:id="71"/>
      <w:bookmarkEnd w:id="72"/>
      <w:bookmarkEnd w:id="73"/>
    </w:p>
    <w:p w14:paraId="4A34040C" w14:textId="18D46BB0" w:rsidR="00CD79DB" w:rsidRPr="004D333B" w:rsidRDefault="00F51A21" w:rsidP="00F51A21">
      <w:pPr>
        <w:tabs>
          <w:tab w:val="left" w:pos="1807"/>
        </w:tabs>
        <w:spacing w:before="90" w:line="271" w:lineRule="auto"/>
        <w:ind w:left="1710" w:right="1244" w:hanging="540"/>
        <w:rPr>
          <w:sz w:val="23"/>
        </w:rPr>
      </w:pPr>
      <w:r>
        <w:rPr>
          <w:color w:val="231F20"/>
          <w:sz w:val="23"/>
        </w:rPr>
        <w:t xml:space="preserve">14.1   </w:t>
      </w:r>
      <w:r w:rsidR="002124E2" w:rsidRPr="00F51A21">
        <w:rPr>
          <w:color w:val="231F20"/>
          <w:sz w:val="23"/>
        </w:rPr>
        <w:t>Whenever</w:t>
      </w:r>
      <w:r w:rsidR="002124E2" w:rsidRPr="00F51A21">
        <w:rPr>
          <w:color w:val="231F20"/>
          <w:spacing w:val="-11"/>
          <w:sz w:val="23"/>
        </w:rPr>
        <w:t xml:space="preserve"> </w:t>
      </w:r>
      <w:r w:rsidR="002124E2" w:rsidRPr="00F51A21">
        <w:rPr>
          <w:color w:val="231F20"/>
          <w:sz w:val="23"/>
        </w:rPr>
        <w:t>the</w:t>
      </w:r>
      <w:r w:rsidR="002124E2" w:rsidRPr="00F51A21">
        <w:rPr>
          <w:color w:val="231F20"/>
          <w:spacing w:val="-11"/>
          <w:sz w:val="23"/>
        </w:rPr>
        <w:t xml:space="preserve"> </w:t>
      </w:r>
      <w:r w:rsidR="002124E2" w:rsidRPr="00F51A21">
        <w:rPr>
          <w:color w:val="231F20"/>
          <w:sz w:val="23"/>
        </w:rPr>
        <w:t>provision</w:t>
      </w:r>
      <w:r w:rsidR="002124E2" w:rsidRPr="00F51A21">
        <w:rPr>
          <w:color w:val="231F20"/>
          <w:spacing w:val="-11"/>
          <w:sz w:val="23"/>
        </w:rPr>
        <w:t xml:space="preserve"> </w:t>
      </w:r>
      <w:r w:rsidR="002124E2" w:rsidRPr="00F51A21">
        <w:rPr>
          <w:color w:val="231F20"/>
          <w:sz w:val="23"/>
        </w:rPr>
        <w:t>of</w:t>
      </w:r>
      <w:r w:rsidR="002124E2" w:rsidRPr="00F51A21">
        <w:rPr>
          <w:color w:val="231F20"/>
          <w:spacing w:val="-11"/>
          <w:sz w:val="23"/>
        </w:rPr>
        <w:t xml:space="preserve"> </w:t>
      </w:r>
      <w:r w:rsidR="002124E2" w:rsidRPr="00F51A21">
        <w:rPr>
          <w:color w:val="231F20"/>
          <w:sz w:val="23"/>
        </w:rPr>
        <w:t>supplies</w:t>
      </w:r>
      <w:r w:rsidR="002124E2" w:rsidRPr="00F51A21">
        <w:rPr>
          <w:color w:val="231F20"/>
          <w:spacing w:val="-11"/>
          <w:sz w:val="23"/>
        </w:rPr>
        <w:t xml:space="preserve"> </w:t>
      </w:r>
      <w:r w:rsidR="002124E2" w:rsidRPr="00F51A21">
        <w:rPr>
          <w:color w:val="231F20"/>
          <w:sz w:val="23"/>
        </w:rPr>
        <w:t>and</w:t>
      </w:r>
      <w:r w:rsidR="002124E2" w:rsidRPr="00F51A21">
        <w:rPr>
          <w:color w:val="231F20"/>
          <w:spacing w:val="-11"/>
          <w:sz w:val="23"/>
        </w:rPr>
        <w:t xml:space="preserve"> </w:t>
      </w:r>
      <w:r w:rsidR="002124E2" w:rsidRPr="00F51A21">
        <w:rPr>
          <w:color w:val="231F20"/>
          <w:sz w:val="23"/>
        </w:rPr>
        <w:t>related</w:t>
      </w:r>
      <w:r w:rsidR="002124E2" w:rsidRPr="00F51A21">
        <w:rPr>
          <w:color w:val="231F20"/>
          <w:spacing w:val="-11"/>
          <w:sz w:val="23"/>
        </w:rPr>
        <w:t xml:space="preserve"> </w:t>
      </w:r>
      <w:r w:rsidR="002124E2" w:rsidRPr="00F51A21">
        <w:rPr>
          <w:color w:val="231F20"/>
          <w:sz w:val="23"/>
        </w:rPr>
        <w:t>services</w:t>
      </w:r>
      <w:r w:rsidR="002124E2" w:rsidRPr="00F51A21">
        <w:rPr>
          <w:color w:val="231F20"/>
          <w:spacing w:val="-11"/>
          <w:sz w:val="23"/>
        </w:rPr>
        <w:t xml:space="preserve"> </w:t>
      </w:r>
      <w:r w:rsidR="002124E2" w:rsidRPr="00F51A21">
        <w:rPr>
          <w:color w:val="231F20"/>
          <w:sz w:val="23"/>
        </w:rPr>
        <w:t>requires</w:t>
      </w:r>
      <w:r w:rsidR="002124E2" w:rsidRPr="00F51A21">
        <w:rPr>
          <w:color w:val="231F20"/>
          <w:spacing w:val="-11"/>
          <w:sz w:val="23"/>
        </w:rPr>
        <w:t xml:space="preserve"> </w:t>
      </w:r>
      <w:r w:rsidR="002124E2" w:rsidRPr="00F51A21">
        <w:rPr>
          <w:color w:val="231F20"/>
          <w:sz w:val="23"/>
        </w:rPr>
        <w:t>that</w:t>
      </w:r>
      <w:r w:rsidR="002124E2" w:rsidRPr="00F51A21">
        <w:rPr>
          <w:color w:val="231F20"/>
          <w:spacing w:val="-11"/>
          <w:sz w:val="23"/>
        </w:rPr>
        <w:t xml:space="preserve"> </w:t>
      </w:r>
      <w:r w:rsidR="002124E2" w:rsidRPr="00F51A21">
        <w:rPr>
          <w:color w:val="231F20"/>
          <w:sz w:val="23"/>
        </w:rPr>
        <w:t>the</w:t>
      </w:r>
      <w:r w:rsidR="002124E2" w:rsidRPr="00F51A21">
        <w:rPr>
          <w:color w:val="231F20"/>
          <w:spacing w:val="-11"/>
          <w:sz w:val="23"/>
        </w:rPr>
        <w:t xml:space="preserve"> </w:t>
      </w:r>
      <w:r w:rsidR="002124E2" w:rsidRPr="00F51A21">
        <w:rPr>
          <w:color w:val="231F20"/>
          <w:sz w:val="23"/>
        </w:rPr>
        <w:t>provider</w:t>
      </w:r>
      <w:r w:rsidR="002124E2" w:rsidRPr="00F51A21">
        <w:rPr>
          <w:color w:val="231F20"/>
          <w:spacing w:val="-11"/>
          <w:sz w:val="23"/>
        </w:rPr>
        <w:t xml:space="preserve"> </w:t>
      </w:r>
      <w:r w:rsidR="002124E2" w:rsidRPr="00F51A21">
        <w:rPr>
          <w:color w:val="231F20"/>
          <w:sz w:val="23"/>
        </w:rPr>
        <w:t>obtain</w:t>
      </w:r>
      <w:r w:rsidR="002124E2" w:rsidRPr="00F51A21">
        <w:rPr>
          <w:color w:val="231F20"/>
          <w:spacing w:val="-11"/>
          <w:sz w:val="23"/>
        </w:rPr>
        <w:t xml:space="preserve"> </w:t>
      </w:r>
      <w:r w:rsidR="002124E2" w:rsidRPr="00F51A21">
        <w:rPr>
          <w:color w:val="231F20"/>
          <w:sz w:val="23"/>
        </w:rPr>
        <w:t>permits, approvals,</w:t>
      </w:r>
      <w:r w:rsidR="002124E2" w:rsidRPr="00F51A21">
        <w:rPr>
          <w:color w:val="231F20"/>
          <w:spacing w:val="-2"/>
          <w:sz w:val="23"/>
        </w:rPr>
        <w:t xml:space="preserve"> </w:t>
      </w:r>
      <w:r w:rsidR="002124E2" w:rsidRPr="00F51A21">
        <w:rPr>
          <w:color w:val="231F20"/>
          <w:sz w:val="23"/>
        </w:rPr>
        <w:t>and</w:t>
      </w:r>
      <w:r w:rsidR="002124E2" w:rsidRPr="00F51A21">
        <w:rPr>
          <w:color w:val="231F20"/>
          <w:spacing w:val="-2"/>
          <w:sz w:val="23"/>
        </w:rPr>
        <w:t xml:space="preserve"> </w:t>
      </w:r>
      <w:r w:rsidR="002124E2" w:rsidRPr="00F51A21">
        <w:rPr>
          <w:color w:val="231F20"/>
          <w:sz w:val="23"/>
        </w:rPr>
        <w:t>import</w:t>
      </w:r>
      <w:r w:rsidR="002124E2" w:rsidRPr="00F51A21">
        <w:rPr>
          <w:color w:val="231F20"/>
          <w:spacing w:val="-2"/>
          <w:sz w:val="23"/>
        </w:rPr>
        <w:t xml:space="preserve"> </w:t>
      </w:r>
      <w:r w:rsidR="002124E2" w:rsidRPr="00F51A21">
        <w:rPr>
          <w:color w:val="231F20"/>
          <w:sz w:val="23"/>
        </w:rPr>
        <w:t>and</w:t>
      </w:r>
      <w:r w:rsidR="002124E2" w:rsidRPr="00F51A21">
        <w:rPr>
          <w:color w:val="231F20"/>
          <w:spacing w:val="-2"/>
          <w:sz w:val="23"/>
        </w:rPr>
        <w:t xml:space="preserve"> </w:t>
      </w:r>
      <w:r w:rsidR="002124E2" w:rsidRPr="00F51A21">
        <w:rPr>
          <w:color w:val="231F20"/>
          <w:sz w:val="23"/>
        </w:rPr>
        <w:t>other</w:t>
      </w:r>
      <w:r w:rsidR="002124E2" w:rsidRPr="00F51A21">
        <w:rPr>
          <w:color w:val="231F20"/>
          <w:spacing w:val="-2"/>
          <w:sz w:val="23"/>
        </w:rPr>
        <w:t xml:space="preserve"> </w:t>
      </w:r>
      <w:r w:rsidR="002124E2" w:rsidRPr="00F51A21">
        <w:rPr>
          <w:color w:val="231F20"/>
          <w:sz w:val="23"/>
        </w:rPr>
        <w:t>licenses</w:t>
      </w:r>
      <w:r w:rsidR="002124E2" w:rsidRPr="00F51A21">
        <w:rPr>
          <w:color w:val="231F20"/>
          <w:spacing w:val="-2"/>
          <w:sz w:val="23"/>
        </w:rPr>
        <w:t xml:space="preserve"> </w:t>
      </w:r>
      <w:r w:rsidR="002124E2" w:rsidRPr="00F51A21">
        <w:rPr>
          <w:color w:val="231F20"/>
          <w:sz w:val="23"/>
        </w:rPr>
        <w:t>from</w:t>
      </w:r>
      <w:r w:rsidR="002124E2" w:rsidRPr="00F51A21">
        <w:rPr>
          <w:color w:val="231F20"/>
          <w:spacing w:val="-2"/>
          <w:sz w:val="23"/>
        </w:rPr>
        <w:t xml:space="preserve"> </w:t>
      </w:r>
      <w:r w:rsidR="002124E2" w:rsidRPr="00F51A21">
        <w:rPr>
          <w:color w:val="231F20"/>
          <w:sz w:val="23"/>
        </w:rPr>
        <w:t>local</w:t>
      </w:r>
      <w:r w:rsidR="002124E2" w:rsidRPr="00F51A21">
        <w:rPr>
          <w:color w:val="231F20"/>
          <w:spacing w:val="-2"/>
          <w:sz w:val="23"/>
        </w:rPr>
        <w:t xml:space="preserve"> </w:t>
      </w:r>
      <w:r w:rsidR="002124E2" w:rsidRPr="00F51A21">
        <w:rPr>
          <w:color w:val="231F20"/>
          <w:sz w:val="23"/>
        </w:rPr>
        <w:t>public</w:t>
      </w:r>
      <w:r w:rsidR="002124E2" w:rsidRPr="00F51A21">
        <w:rPr>
          <w:color w:val="231F20"/>
          <w:spacing w:val="-2"/>
          <w:sz w:val="23"/>
        </w:rPr>
        <w:t xml:space="preserve"> </w:t>
      </w:r>
      <w:r w:rsidR="002124E2" w:rsidRPr="00F51A21">
        <w:rPr>
          <w:color w:val="231F20"/>
          <w:sz w:val="23"/>
        </w:rPr>
        <w:t>authorities</w:t>
      </w:r>
      <w:r w:rsidR="002124E2" w:rsidRPr="00F51A21">
        <w:rPr>
          <w:color w:val="231F20"/>
          <w:spacing w:val="-2"/>
          <w:sz w:val="23"/>
        </w:rPr>
        <w:t xml:space="preserve"> </w:t>
      </w:r>
      <w:r w:rsidR="002124E2" w:rsidRPr="00F51A21">
        <w:rPr>
          <w:color w:val="231F20"/>
          <w:sz w:val="23"/>
        </w:rPr>
        <w:t>in</w:t>
      </w:r>
      <w:r w:rsidR="002124E2" w:rsidRPr="00F51A21">
        <w:rPr>
          <w:color w:val="231F20"/>
          <w:spacing w:val="-2"/>
          <w:sz w:val="23"/>
        </w:rPr>
        <w:t xml:space="preserve"> </w:t>
      </w:r>
      <w:r w:rsidR="002124E2" w:rsidRPr="00F51A21">
        <w:rPr>
          <w:color w:val="231F20"/>
          <w:sz w:val="23"/>
        </w:rPr>
        <w:t>Uganda,</w:t>
      </w:r>
      <w:r w:rsidR="002124E2" w:rsidRPr="00F51A21">
        <w:rPr>
          <w:color w:val="231F20"/>
          <w:spacing w:val="-2"/>
          <w:sz w:val="23"/>
        </w:rPr>
        <w:t xml:space="preserve"> </w:t>
      </w:r>
      <w:r w:rsidR="002124E2" w:rsidRPr="00F51A21">
        <w:rPr>
          <w:color w:val="231F20"/>
          <w:sz w:val="23"/>
        </w:rPr>
        <w:t>the</w:t>
      </w:r>
      <w:r w:rsidR="002124E2" w:rsidRPr="00F51A21">
        <w:rPr>
          <w:color w:val="231F20"/>
          <w:spacing w:val="-2"/>
          <w:sz w:val="23"/>
        </w:rPr>
        <w:t xml:space="preserve"> </w:t>
      </w:r>
      <w:r w:rsidR="002124E2" w:rsidRPr="00F51A21">
        <w:rPr>
          <w:color w:val="231F20"/>
          <w:sz w:val="23"/>
        </w:rPr>
        <w:t>PDE</w:t>
      </w:r>
      <w:r w:rsidR="002124E2" w:rsidRPr="00F51A21">
        <w:rPr>
          <w:color w:val="231F20"/>
          <w:spacing w:val="-2"/>
          <w:sz w:val="23"/>
        </w:rPr>
        <w:t xml:space="preserve"> </w:t>
      </w:r>
      <w:r w:rsidR="002124E2" w:rsidRPr="00F51A21">
        <w:rPr>
          <w:color w:val="231F20"/>
          <w:sz w:val="23"/>
        </w:rPr>
        <w:t xml:space="preserve">shall, </w:t>
      </w:r>
      <w:r w:rsidR="002124E2" w:rsidRPr="004D333B">
        <w:rPr>
          <w:color w:val="231F20"/>
          <w:sz w:val="23"/>
        </w:rPr>
        <w:t xml:space="preserve">if </w:t>
      </w:r>
      <w:proofErr w:type="gramStart"/>
      <w:r w:rsidR="002124E2" w:rsidRPr="004D333B">
        <w:rPr>
          <w:color w:val="231F20"/>
          <w:sz w:val="23"/>
        </w:rPr>
        <w:t>so</w:t>
      </w:r>
      <w:proofErr w:type="gramEnd"/>
      <w:r w:rsidR="002124E2" w:rsidRPr="004D333B">
        <w:rPr>
          <w:color w:val="231F20"/>
          <w:sz w:val="23"/>
        </w:rPr>
        <w:t xml:space="preserve"> required by the provider, make its best effort to assist the provider in complying with such requirements in a timely and expeditious manner.</w:t>
      </w:r>
    </w:p>
    <w:p w14:paraId="488C298F" w14:textId="77777777" w:rsidR="00CD79DB" w:rsidRPr="004D333B" w:rsidRDefault="00CD79DB">
      <w:pPr>
        <w:pStyle w:val="BodyText"/>
        <w:spacing w:before="40"/>
      </w:pPr>
    </w:p>
    <w:p w14:paraId="44232DB0" w14:textId="48E494DF" w:rsidR="00CD79DB" w:rsidRPr="004D333B" w:rsidRDefault="00F51A21" w:rsidP="00F51A21">
      <w:pPr>
        <w:tabs>
          <w:tab w:val="left" w:pos="1807"/>
        </w:tabs>
        <w:spacing w:line="271" w:lineRule="auto"/>
        <w:ind w:left="1710" w:right="1245" w:hanging="540"/>
        <w:rPr>
          <w:sz w:val="23"/>
        </w:rPr>
      </w:pPr>
      <w:r w:rsidRPr="004D333B">
        <w:rPr>
          <w:color w:val="231F20"/>
          <w:sz w:val="23"/>
        </w:rPr>
        <w:t xml:space="preserve">14.2 </w:t>
      </w:r>
      <w:r w:rsidR="002124E2" w:rsidRPr="004D333B">
        <w:rPr>
          <w:color w:val="231F20"/>
          <w:sz w:val="23"/>
        </w:rPr>
        <w:t>The</w:t>
      </w:r>
      <w:r w:rsidR="002124E2" w:rsidRPr="004D333B">
        <w:rPr>
          <w:color w:val="231F20"/>
          <w:spacing w:val="-14"/>
          <w:sz w:val="23"/>
        </w:rPr>
        <w:t xml:space="preserve"> </w:t>
      </w:r>
      <w:r w:rsidR="002124E2" w:rsidRPr="004D333B">
        <w:rPr>
          <w:color w:val="231F20"/>
          <w:sz w:val="23"/>
        </w:rPr>
        <w:t>PDE</w:t>
      </w:r>
      <w:r w:rsidR="002124E2" w:rsidRPr="004D333B">
        <w:rPr>
          <w:color w:val="231F20"/>
          <w:spacing w:val="-14"/>
          <w:sz w:val="23"/>
        </w:rPr>
        <w:t xml:space="preserve"> </w:t>
      </w:r>
      <w:r w:rsidR="002124E2" w:rsidRPr="004D333B">
        <w:rPr>
          <w:color w:val="231F20"/>
          <w:sz w:val="23"/>
        </w:rPr>
        <w:t>shall</w:t>
      </w:r>
      <w:r w:rsidR="002124E2" w:rsidRPr="004D333B">
        <w:rPr>
          <w:color w:val="231F20"/>
          <w:spacing w:val="-14"/>
          <w:sz w:val="23"/>
        </w:rPr>
        <w:t xml:space="preserve"> </w:t>
      </w:r>
      <w:r w:rsidR="002124E2" w:rsidRPr="004D333B">
        <w:rPr>
          <w:color w:val="231F20"/>
          <w:sz w:val="23"/>
        </w:rPr>
        <w:t>pay</w:t>
      </w:r>
      <w:r w:rsidR="002124E2" w:rsidRPr="004D333B">
        <w:rPr>
          <w:color w:val="231F20"/>
          <w:spacing w:val="-14"/>
          <w:sz w:val="23"/>
        </w:rPr>
        <w:t xml:space="preserve"> </w:t>
      </w:r>
      <w:r w:rsidR="002124E2" w:rsidRPr="004D333B">
        <w:rPr>
          <w:color w:val="231F20"/>
          <w:sz w:val="23"/>
        </w:rPr>
        <w:t>all</w:t>
      </w:r>
      <w:r w:rsidR="002124E2" w:rsidRPr="004D333B">
        <w:rPr>
          <w:color w:val="231F20"/>
          <w:spacing w:val="-14"/>
          <w:sz w:val="23"/>
        </w:rPr>
        <w:t xml:space="preserve"> </w:t>
      </w:r>
      <w:r w:rsidR="002124E2" w:rsidRPr="004D333B">
        <w:rPr>
          <w:color w:val="231F20"/>
          <w:sz w:val="23"/>
        </w:rPr>
        <w:t>costs</w:t>
      </w:r>
      <w:r w:rsidR="002124E2" w:rsidRPr="004D333B">
        <w:rPr>
          <w:color w:val="231F20"/>
          <w:spacing w:val="-14"/>
          <w:sz w:val="23"/>
        </w:rPr>
        <w:t xml:space="preserve"> </w:t>
      </w:r>
      <w:r w:rsidR="002124E2" w:rsidRPr="004D333B">
        <w:rPr>
          <w:color w:val="231F20"/>
          <w:sz w:val="23"/>
        </w:rPr>
        <w:t>involved</w:t>
      </w:r>
      <w:r w:rsidR="002124E2" w:rsidRPr="004D333B">
        <w:rPr>
          <w:color w:val="231F20"/>
          <w:spacing w:val="-14"/>
          <w:sz w:val="23"/>
        </w:rPr>
        <w:t xml:space="preserve"> </w:t>
      </w:r>
      <w:r w:rsidR="002124E2" w:rsidRPr="004D333B">
        <w:rPr>
          <w:color w:val="231F20"/>
          <w:sz w:val="23"/>
        </w:rPr>
        <w:t>in</w:t>
      </w:r>
      <w:r w:rsidR="002124E2" w:rsidRPr="004D333B">
        <w:rPr>
          <w:color w:val="231F20"/>
          <w:spacing w:val="-14"/>
          <w:sz w:val="23"/>
        </w:rPr>
        <w:t xml:space="preserve"> </w:t>
      </w:r>
      <w:r w:rsidR="002124E2" w:rsidRPr="004D333B">
        <w:rPr>
          <w:color w:val="231F20"/>
          <w:sz w:val="23"/>
        </w:rPr>
        <w:t>the</w:t>
      </w:r>
      <w:r w:rsidR="002124E2" w:rsidRPr="004D333B">
        <w:rPr>
          <w:color w:val="231F20"/>
          <w:spacing w:val="-14"/>
          <w:sz w:val="23"/>
        </w:rPr>
        <w:t xml:space="preserve"> </w:t>
      </w:r>
      <w:r w:rsidR="002124E2" w:rsidRPr="004D333B">
        <w:rPr>
          <w:color w:val="231F20"/>
          <w:sz w:val="23"/>
        </w:rPr>
        <w:t>performance</w:t>
      </w:r>
      <w:r w:rsidR="002124E2" w:rsidRPr="004D333B">
        <w:rPr>
          <w:color w:val="231F20"/>
          <w:spacing w:val="-14"/>
          <w:sz w:val="23"/>
        </w:rPr>
        <w:t xml:space="preserve"> </w:t>
      </w:r>
      <w:r w:rsidR="002124E2" w:rsidRPr="004D333B">
        <w:rPr>
          <w:color w:val="231F20"/>
          <w:sz w:val="23"/>
        </w:rPr>
        <w:t>of</w:t>
      </w:r>
      <w:r w:rsidR="002124E2" w:rsidRPr="004D333B">
        <w:rPr>
          <w:color w:val="231F20"/>
          <w:spacing w:val="-14"/>
          <w:sz w:val="23"/>
        </w:rPr>
        <w:t xml:space="preserve"> </w:t>
      </w:r>
      <w:r w:rsidR="002124E2" w:rsidRPr="004D333B">
        <w:rPr>
          <w:color w:val="231F20"/>
          <w:sz w:val="23"/>
        </w:rPr>
        <w:t>its</w:t>
      </w:r>
      <w:r w:rsidR="002124E2" w:rsidRPr="004D333B">
        <w:rPr>
          <w:color w:val="231F20"/>
          <w:spacing w:val="-14"/>
          <w:sz w:val="23"/>
        </w:rPr>
        <w:t xml:space="preserve"> </w:t>
      </w:r>
      <w:r w:rsidR="002124E2" w:rsidRPr="004D333B">
        <w:rPr>
          <w:color w:val="231F20"/>
          <w:sz w:val="23"/>
        </w:rPr>
        <w:t>responsibilities,</w:t>
      </w:r>
      <w:r w:rsidR="002124E2" w:rsidRPr="004D333B">
        <w:rPr>
          <w:color w:val="231F20"/>
          <w:spacing w:val="-14"/>
          <w:sz w:val="23"/>
        </w:rPr>
        <w:t xml:space="preserve"> </w:t>
      </w:r>
      <w:r w:rsidR="002124E2" w:rsidRPr="004D333B">
        <w:rPr>
          <w:color w:val="231F20"/>
          <w:sz w:val="23"/>
        </w:rPr>
        <w:t>in</w:t>
      </w:r>
      <w:r w:rsidR="002124E2" w:rsidRPr="004D333B">
        <w:rPr>
          <w:color w:val="231F20"/>
          <w:spacing w:val="-14"/>
          <w:sz w:val="23"/>
        </w:rPr>
        <w:t xml:space="preserve"> </w:t>
      </w:r>
      <w:r w:rsidR="002124E2" w:rsidRPr="004D333B">
        <w:rPr>
          <w:color w:val="231F20"/>
          <w:sz w:val="23"/>
        </w:rPr>
        <w:t>accordance</w:t>
      </w:r>
      <w:r w:rsidR="002124E2" w:rsidRPr="004D333B">
        <w:rPr>
          <w:color w:val="231F20"/>
          <w:spacing w:val="-14"/>
          <w:sz w:val="23"/>
        </w:rPr>
        <w:t xml:space="preserve"> </w:t>
      </w:r>
      <w:r w:rsidR="002124E2" w:rsidRPr="004D333B">
        <w:rPr>
          <w:color w:val="231F20"/>
          <w:sz w:val="23"/>
        </w:rPr>
        <w:t>with GCC Sub-Clause 14.1.</w:t>
      </w:r>
    </w:p>
    <w:p w14:paraId="149C9181" w14:textId="47F6AE27" w:rsidR="00CD79DB" w:rsidRPr="004D333B" w:rsidRDefault="009F4C1E" w:rsidP="00D21709">
      <w:pPr>
        <w:pStyle w:val="ov"/>
      </w:pPr>
      <w:r w:rsidRPr="004D333B">
        <w:t xml:space="preserve">  </w:t>
      </w:r>
      <w:bookmarkStart w:id="74" w:name="_Toc210034085"/>
      <w:bookmarkStart w:id="75" w:name="_Toc210036449"/>
      <w:bookmarkStart w:id="76" w:name="_Toc210036766"/>
      <w:r w:rsidR="002124E2" w:rsidRPr="004D333B">
        <w:t>Contract Price</w:t>
      </w:r>
      <w:bookmarkEnd w:id="74"/>
      <w:bookmarkEnd w:id="75"/>
      <w:bookmarkEnd w:id="76"/>
    </w:p>
    <w:p w14:paraId="5586D02A" w14:textId="7C1D578D" w:rsidR="00CD79DB" w:rsidRPr="004D333B" w:rsidRDefault="009F4C1E" w:rsidP="009F4C1E">
      <w:pPr>
        <w:tabs>
          <w:tab w:val="left" w:pos="1807"/>
        </w:tabs>
        <w:spacing w:before="91" w:line="271" w:lineRule="auto"/>
        <w:ind w:left="1170" w:right="1245"/>
        <w:rPr>
          <w:sz w:val="23"/>
        </w:rPr>
      </w:pPr>
      <w:r w:rsidRPr="004D333B">
        <w:rPr>
          <w:color w:val="231F20"/>
          <w:sz w:val="23"/>
        </w:rPr>
        <w:t xml:space="preserve">15.1 </w:t>
      </w:r>
      <w:r w:rsidR="002124E2" w:rsidRPr="004D333B">
        <w:rPr>
          <w:color w:val="231F20"/>
          <w:sz w:val="23"/>
        </w:rPr>
        <w:t>The</w:t>
      </w:r>
      <w:r w:rsidR="002124E2" w:rsidRPr="004D333B">
        <w:rPr>
          <w:color w:val="231F20"/>
          <w:spacing w:val="-15"/>
          <w:sz w:val="23"/>
        </w:rPr>
        <w:t xml:space="preserve"> </w:t>
      </w:r>
      <w:r w:rsidR="002124E2" w:rsidRPr="004D333B">
        <w:rPr>
          <w:color w:val="231F20"/>
          <w:sz w:val="23"/>
        </w:rPr>
        <w:t>contract</w:t>
      </w:r>
      <w:r w:rsidR="002124E2" w:rsidRPr="004D333B">
        <w:rPr>
          <w:color w:val="231F20"/>
          <w:spacing w:val="-14"/>
          <w:sz w:val="23"/>
        </w:rPr>
        <w:t xml:space="preserve"> </w:t>
      </w:r>
      <w:r w:rsidR="002124E2" w:rsidRPr="004D333B">
        <w:rPr>
          <w:color w:val="231F20"/>
          <w:sz w:val="23"/>
        </w:rPr>
        <w:t>pe</w:t>
      </w:r>
      <w:r w:rsidR="002124E2" w:rsidRPr="004D333B">
        <w:rPr>
          <w:color w:val="231F20"/>
          <w:spacing w:val="-15"/>
          <w:sz w:val="23"/>
        </w:rPr>
        <w:t xml:space="preserve"> </w:t>
      </w:r>
      <w:r w:rsidR="002124E2" w:rsidRPr="004D333B">
        <w:rPr>
          <w:color w:val="231F20"/>
          <w:sz w:val="23"/>
        </w:rPr>
        <w:t>shall</w:t>
      </w:r>
      <w:r w:rsidR="002124E2" w:rsidRPr="004D333B">
        <w:rPr>
          <w:color w:val="231F20"/>
          <w:spacing w:val="-14"/>
          <w:sz w:val="23"/>
        </w:rPr>
        <w:t xml:space="preserve"> </w:t>
      </w:r>
      <w:r w:rsidR="002124E2" w:rsidRPr="004D333B">
        <w:rPr>
          <w:color w:val="231F20"/>
          <w:sz w:val="23"/>
        </w:rPr>
        <w:t>be</w:t>
      </w:r>
      <w:r w:rsidR="002124E2" w:rsidRPr="004D333B">
        <w:rPr>
          <w:color w:val="231F20"/>
          <w:spacing w:val="-13"/>
          <w:sz w:val="23"/>
        </w:rPr>
        <w:t xml:space="preserve"> </w:t>
      </w:r>
      <w:r w:rsidR="002124E2" w:rsidRPr="004D333B">
        <w:rPr>
          <w:color w:val="231F20"/>
          <w:sz w:val="23"/>
        </w:rPr>
        <w:t>as</w:t>
      </w:r>
      <w:r w:rsidR="002124E2" w:rsidRPr="004D333B">
        <w:rPr>
          <w:color w:val="231F20"/>
          <w:spacing w:val="-13"/>
          <w:sz w:val="23"/>
        </w:rPr>
        <w:t xml:space="preserve"> </w:t>
      </w:r>
      <w:r w:rsidR="002124E2" w:rsidRPr="004D333B">
        <w:rPr>
          <w:color w:val="231F20"/>
          <w:sz w:val="23"/>
        </w:rPr>
        <w:t>specified</w:t>
      </w:r>
      <w:r w:rsidR="002124E2" w:rsidRPr="004D333B">
        <w:rPr>
          <w:color w:val="231F20"/>
          <w:spacing w:val="-13"/>
          <w:sz w:val="23"/>
        </w:rPr>
        <w:t xml:space="preserve"> </w:t>
      </w:r>
      <w:r w:rsidR="002124E2" w:rsidRPr="004D333B">
        <w:rPr>
          <w:color w:val="231F20"/>
          <w:sz w:val="23"/>
        </w:rPr>
        <w:t>in</w:t>
      </w:r>
      <w:r w:rsidR="002124E2" w:rsidRPr="004D333B">
        <w:rPr>
          <w:color w:val="231F20"/>
          <w:spacing w:val="-13"/>
          <w:sz w:val="23"/>
        </w:rPr>
        <w:t xml:space="preserve"> </w:t>
      </w:r>
      <w:r w:rsidR="002124E2" w:rsidRPr="004D333B">
        <w:rPr>
          <w:color w:val="231F20"/>
          <w:sz w:val="23"/>
        </w:rPr>
        <w:t>the</w:t>
      </w:r>
      <w:r w:rsidR="002124E2" w:rsidRPr="004D333B">
        <w:rPr>
          <w:color w:val="231F20"/>
          <w:spacing w:val="-15"/>
          <w:sz w:val="23"/>
        </w:rPr>
        <w:t xml:space="preserve"> </w:t>
      </w:r>
      <w:r w:rsidR="002124E2" w:rsidRPr="004D333B">
        <w:rPr>
          <w:color w:val="231F20"/>
          <w:sz w:val="23"/>
        </w:rPr>
        <w:t>Agreement</w:t>
      </w:r>
      <w:r w:rsidR="002124E2" w:rsidRPr="004D333B">
        <w:rPr>
          <w:color w:val="231F20"/>
          <w:spacing w:val="-12"/>
          <w:sz w:val="23"/>
        </w:rPr>
        <w:t xml:space="preserve"> </w:t>
      </w:r>
      <w:r w:rsidR="002124E2" w:rsidRPr="004D333B">
        <w:rPr>
          <w:color w:val="231F20"/>
          <w:sz w:val="23"/>
        </w:rPr>
        <w:t>subject</w:t>
      </w:r>
      <w:r w:rsidR="002124E2" w:rsidRPr="004D333B">
        <w:rPr>
          <w:color w:val="231F20"/>
          <w:spacing w:val="-13"/>
          <w:sz w:val="23"/>
        </w:rPr>
        <w:t xml:space="preserve"> </w:t>
      </w:r>
      <w:r w:rsidR="002124E2" w:rsidRPr="004D333B">
        <w:rPr>
          <w:color w:val="231F20"/>
          <w:sz w:val="23"/>
        </w:rPr>
        <w:t>to</w:t>
      </w:r>
      <w:r w:rsidR="002124E2" w:rsidRPr="004D333B">
        <w:rPr>
          <w:color w:val="231F20"/>
          <w:spacing w:val="-13"/>
          <w:sz w:val="23"/>
        </w:rPr>
        <w:t xml:space="preserve"> </w:t>
      </w:r>
      <w:r w:rsidR="002124E2" w:rsidRPr="004D333B">
        <w:rPr>
          <w:color w:val="231F20"/>
          <w:sz w:val="23"/>
        </w:rPr>
        <w:t>any</w:t>
      </w:r>
      <w:r w:rsidR="002124E2" w:rsidRPr="004D333B">
        <w:rPr>
          <w:color w:val="231F20"/>
          <w:spacing w:val="-13"/>
          <w:sz w:val="23"/>
        </w:rPr>
        <w:t xml:space="preserve"> </w:t>
      </w:r>
      <w:r w:rsidR="002124E2" w:rsidRPr="004D333B">
        <w:rPr>
          <w:color w:val="231F20"/>
          <w:sz w:val="23"/>
        </w:rPr>
        <w:t>additions</w:t>
      </w:r>
      <w:r w:rsidR="002124E2" w:rsidRPr="004D333B">
        <w:rPr>
          <w:color w:val="231F20"/>
          <w:spacing w:val="-13"/>
          <w:sz w:val="23"/>
        </w:rPr>
        <w:t xml:space="preserve"> </w:t>
      </w:r>
      <w:r w:rsidR="002124E2" w:rsidRPr="004D333B">
        <w:rPr>
          <w:color w:val="231F20"/>
          <w:sz w:val="23"/>
        </w:rPr>
        <w:t>and</w:t>
      </w:r>
      <w:r w:rsidR="002124E2" w:rsidRPr="004D333B">
        <w:rPr>
          <w:color w:val="231F20"/>
          <w:spacing w:val="-13"/>
          <w:sz w:val="23"/>
        </w:rPr>
        <w:t xml:space="preserve"> </w:t>
      </w:r>
      <w:r w:rsidR="002124E2" w:rsidRPr="004D333B">
        <w:rPr>
          <w:color w:val="231F20"/>
          <w:sz w:val="23"/>
        </w:rPr>
        <w:t>adjustments thereto, or deductions therefrom, as may be made pursuant to the contract.</w:t>
      </w:r>
    </w:p>
    <w:p w14:paraId="2FECADFB" w14:textId="7B1A0572" w:rsidR="00CD79DB" w:rsidRPr="004D333B" w:rsidRDefault="002124E2" w:rsidP="00D21709">
      <w:pPr>
        <w:pStyle w:val="ov"/>
      </w:pPr>
      <w:bookmarkStart w:id="77" w:name="_Toc210034086"/>
      <w:bookmarkStart w:id="78" w:name="_Toc210036450"/>
      <w:bookmarkStart w:id="79" w:name="_Toc210036767"/>
      <w:r w:rsidRPr="004D333B">
        <w:t>Terms</w:t>
      </w:r>
      <w:r w:rsidRPr="004D333B">
        <w:rPr>
          <w:spacing w:val="-15"/>
        </w:rPr>
        <w:t xml:space="preserve"> </w:t>
      </w:r>
      <w:r w:rsidRPr="004D333B">
        <w:t>of</w:t>
      </w:r>
      <w:r w:rsidRPr="004D333B">
        <w:rPr>
          <w:spacing w:val="-13"/>
        </w:rPr>
        <w:t xml:space="preserve"> </w:t>
      </w:r>
      <w:r w:rsidRPr="004D333B">
        <w:t>Payment</w:t>
      </w:r>
      <w:bookmarkEnd w:id="77"/>
      <w:bookmarkEnd w:id="78"/>
      <w:bookmarkEnd w:id="79"/>
    </w:p>
    <w:p w14:paraId="25DB3E0B" w14:textId="2A43D926" w:rsidR="00CD79DB" w:rsidRPr="004D333B" w:rsidRDefault="002124E2" w:rsidP="00D21709">
      <w:pPr>
        <w:pStyle w:val="ListParagraph"/>
        <w:numPr>
          <w:ilvl w:val="1"/>
          <w:numId w:val="21"/>
        </w:numPr>
        <w:tabs>
          <w:tab w:val="left" w:pos="1807"/>
        </w:tabs>
        <w:spacing w:before="90"/>
        <w:rPr>
          <w:color w:val="231F20"/>
          <w:spacing w:val="-4"/>
          <w:sz w:val="23"/>
        </w:rPr>
      </w:pPr>
      <w:r w:rsidRPr="004D333B">
        <w:rPr>
          <w:color w:val="231F20"/>
          <w:sz w:val="23"/>
        </w:rPr>
        <w:t>The</w:t>
      </w:r>
      <w:r w:rsidRPr="004D333B">
        <w:rPr>
          <w:color w:val="231F20"/>
          <w:spacing w:val="-2"/>
          <w:sz w:val="23"/>
        </w:rPr>
        <w:t xml:space="preserve"> </w:t>
      </w:r>
      <w:r w:rsidRPr="004D333B">
        <w:rPr>
          <w:color w:val="231F20"/>
          <w:sz w:val="23"/>
        </w:rPr>
        <w:t>contract</w:t>
      </w:r>
      <w:r w:rsidRPr="004D333B">
        <w:rPr>
          <w:color w:val="231F20"/>
          <w:spacing w:val="-2"/>
          <w:sz w:val="23"/>
        </w:rPr>
        <w:t xml:space="preserve"> </w:t>
      </w:r>
      <w:r w:rsidRPr="004D333B">
        <w:rPr>
          <w:color w:val="231F20"/>
          <w:sz w:val="23"/>
        </w:rPr>
        <w:t>price</w:t>
      </w:r>
      <w:r w:rsidRPr="004D333B">
        <w:rPr>
          <w:color w:val="231F20"/>
          <w:spacing w:val="-2"/>
          <w:sz w:val="23"/>
        </w:rPr>
        <w:t xml:space="preserve"> </w:t>
      </w:r>
      <w:r w:rsidRPr="004D333B">
        <w:rPr>
          <w:color w:val="231F20"/>
          <w:sz w:val="23"/>
        </w:rPr>
        <w:t>shall</w:t>
      </w:r>
      <w:r w:rsidRPr="004D333B">
        <w:rPr>
          <w:color w:val="231F20"/>
          <w:spacing w:val="-2"/>
          <w:sz w:val="23"/>
        </w:rPr>
        <w:t xml:space="preserve"> </w:t>
      </w:r>
      <w:r w:rsidRPr="004D333B">
        <w:rPr>
          <w:color w:val="231F20"/>
          <w:sz w:val="23"/>
        </w:rPr>
        <w:t>be</w:t>
      </w:r>
      <w:r w:rsidRPr="004D333B">
        <w:rPr>
          <w:color w:val="231F20"/>
          <w:spacing w:val="-1"/>
          <w:sz w:val="23"/>
        </w:rPr>
        <w:t xml:space="preserve"> </w:t>
      </w:r>
      <w:r w:rsidRPr="004D333B">
        <w:rPr>
          <w:color w:val="231F20"/>
          <w:sz w:val="23"/>
        </w:rPr>
        <w:t>paid</w:t>
      </w:r>
      <w:r w:rsidRPr="004D333B">
        <w:rPr>
          <w:color w:val="231F20"/>
          <w:spacing w:val="-2"/>
          <w:sz w:val="23"/>
        </w:rPr>
        <w:t xml:space="preserve"> </w:t>
      </w:r>
      <w:r w:rsidRPr="004D333B">
        <w:rPr>
          <w:color w:val="231F20"/>
          <w:sz w:val="23"/>
        </w:rPr>
        <w:t>as</w:t>
      </w:r>
      <w:r w:rsidRPr="004D333B">
        <w:rPr>
          <w:color w:val="231F20"/>
          <w:spacing w:val="-3"/>
          <w:sz w:val="23"/>
        </w:rPr>
        <w:t xml:space="preserve"> </w:t>
      </w:r>
      <w:r w:rsidRPr="004D333B">
        <w:rPr>
          <w:color w:val="231F20"/>
          <w:sz w:val="23"/>
        </w:rPr>
        <w:t>specified</w:t>
      </w:r>
      <w:r w:rsidRPr="004D333B">
        <w:rPr>
          <w:color w:val="231F20"/>
          <w:spacing w:val="-2"/>
          <w:sz w:val="23"/>
        </w:rPr>
        <w:t xml:space="preserve"> </w:t>
      </w:r>
      <w:r w:rsidRPr="004D333B">
        <w:rPr>
          <w:color w:val="231F20"/>
          <w:sz w:val="23"/>
        </w:rPr>
        <w:t>in</w:t>
      </w:r>
      <w:r w:rsidRPr="004D333B">
        <w:rPr>
          <w:color w:val="231F20"/>
          <w:spacing w:val="-1"/>
          <w:sz w:val="23"/>
        </w:rPr>
        <w:t xml:space="preserve"> </w:t>
      </w:r>
      <w:r w:rsidRPr="004D333B">
        <w:rPr>
          <w:color w:val="231F20"/>
          <w:sz w:val="23"/>
        </w:rPr>
        <w:t>the</w:t>
      </w:r>
      <w:r w:rsidRPr="004D333B">
        <w:rPr>
          <w:color w:val="231F20"/>
          <w:spacing w:val="-2"/>
          <w:sz w:val="23"/>
        </w:rPr>
        <w:t xml:space="preserve"> </w:t>
      </w:r>
      <w:r w:rsidRPr="004D333B">
        <w:rPr>
          <w:color w:val="231F20"/>
          <w:spacing w:val="-4"/>
          <w:sz w:val="23"/>
        </w:rPr>
        <w:t>SCC.</w:t>
      </w:r>
    </w:p>
    <w:p w14:paraId="699189D3" w14:textId="67903906" w:rsidR="00CD79DB" w:rsidRPr="004D333B" w:rsidRDefault="002124E2" w:rsidP="00D21709">
      <w:pPr>
        <w:pStyle w:val="ListParagraph"/>
        <w:numPr>
          <w:ilvl w:val="1"/>
          <w:numId w:val="21"/>
        </w:numPr>
        <w:tabs>
          <w:tab w:val="left" w:pos="1807"/>
        </w:tabs>
        <w:spacing w:before="90"/>
        <w:rPr>
          <w:sz w:val="23"/>
        </w:rPr>
      </w:pPr>
      <w:r w:rsidRPr="004D333B">
        <w:rPr>
          <w:color w:val="231F20"/>
          <w:sz w:val="23"/>
        </w:rPr>
        <w:t>The provider’s request for payment shall be made to the PDE in writing, accompanied by invoices</w:t>
      </w:r>
      <w:r w:rsidRPr="004D333B">
        <w:rPr>
          <w:color w:val="231F20"/>
          <w:spacing w:val="-10"/>
          <w:sz w:val="23"/>
        </w:rPr>
        <w:t xml:space="preserve"> </w:t>
      </w:r>
      <w:r w:rsidRPr="004D333B">
        <w:rPr>
          <w:color w:val="231F20"/>
          <w:sz w:val="23"/>
        </w:rPr>
        <w:t>describing,</w:t>
      </w:r>
      <w:r w:rsidRPr="004D333B">
        <w:rPr>
          <w:color w:val="231F20"/>
          <w:spacing w:val="-10"/>
          <w:sz w:val="23"/>
        </w:rPr>
        <w:t xml:space="preserve"> </w:t>
      </w:r>
      <w:r w:rsidRPr="004D333B">
        <w:rPr>
          <w:color w:val="231F20"/>
          <w:sz w:val="23"/>
        </w:rPr>
        <w:t>as</w:t>
      </w:r>
      <w:r w:rsidRPr="004D333B">
        <w:rPr>
          <w:color w:val="231F20"/>
          <w:spacing w:val="-9"/>
          <w:sz w:val="23"/>
        </w:rPr>
        <w:t xml:space="preserve"> </w:t>
      </w:r>
      <w:r w:rsidRPr="004D333B">
        <w:rPr>
          <w:color w:val="231F20"/>
          <w:sz w:val="23"/>
        </w:rPr>
        <w:t>appropriate,</w:t>
      </w:r>
      <w:r w:rsidRPr="004D333B">
        <w:rPr>
          <w:color w:val="231F20"/>
          <w:spacing w:val="-10"/>
          <w:sz w:val="23"/>
        </w:rPr>
        <w:t xml:space="preserve"> </w:t>
      </w:r>
      <w:r w:rsidRPr="004D333B">
        <w:rPr>
          <w:color w:val="231F20"/>
          <w:sz w:val="23"/>
        </w:rPr>
        <w:t>the</w:t>
      </w:r>
      <w:r w:rsidRPr="004D333B">
        <w:rPr>
          <w:color w:val="231F20"/>
          <w:spacing w:val="-10"/>
          <w:sz w:val="23"/>
        </w:rPr>
        <w:t xml:space="preserve"> </w:t>
      </w:r>
      <w:r w:rsidRPr="004D333B">
        <w:rPr>
          <w:color w:val="231F20"/>
          <w:sz w:val="23"/>
        </w:rPr>
        <w:t>supplies</w:t>
      </w:r>
      <w:r w:rsidRPr="004D333B">
        <w:rPr>
          <w:color w:val="231F20"/>
          <w:spacing w:val="-10"/>
          <w:sz w:val="23"/>
        </w:rPr>
        <w:t xml:space="preserve"> </w:t>
      </w:r>
      <w:r w:rsidRPr="004D333B">
        <w:rPr>
          <w:color w:val="231F20"/>
          <w:sz w:val="23"/>
        </w:rPr>
        <w:t>delivered</w:t>
      </w:r>
      <w:r w:rsidRPr="004D333B">
        <w:rPr>
          <w:color w:val="231F20"/>
          <w:spacing w:val="-9"/>
          <w:sz w:val="23"/>
        </w:rPr>
        <w:t xml:space="preserve"> </w:t>
      </w:r>
      <w:r w:rsidRPr="004D333B">
        <w:rPr>
          <w:color w:val="231F20"/>
          <w:sz w:val="23"/>
        </w:rPr>
        <w:t>and</w:t>
      </w:r>
      <w:r w:rsidRPr="004D333B">
        <w:rPr>
          <w:color w:val="231F20"/>
          <w:spacing w:val="-10"/>
          <w:sz w:val="23"/>
        </w:rPr>
        <w:t xml:space="preserve"> </w:t>
      </w:r>
      <w:r w:rsidRPr="004D333B">
        <w:rPr>
          <w:color w:val="231F20"/>
          <w:sz w:val="23"/>
        </w:rPr>
        <w:t>related</w:t>
      </w:r>
      <w:r w:rsidRPr="004D333B">
        <w:rPr>
          <w:color w:val="231F20"/>
          <w:spacing w:val="-10"/>
          <w:sz w:val="23"/>
        </w:rPr>
        <w:t xml:space="preserve"> </w:t>
      </w:r>
      <w:r w:rsidRPr="004D333B">
        <w:rPr>
          <w:color w:val="231F20"/>
          <w:sz w:val="23"/>
        </w:rPr>
        <w:t>services</w:t>
      </w:r>
      <w:r w:rsidRPr="004D333B">
        <w:rPr>
          <w:color w:val="231F20"/>
          <w:spacing w:val="-10"/>
          <w:sz w:val="23"/>
        </w:rPr>
        <w:t xml:space="preserve"> </w:t>
      </w:r>
      <w:r w:rsidRPr="004D333B">
        <w:rPr>
          <w:color w:val="231F20"/>
          <w:sz w:val="23"/>
        </w:rPr>
        <w:t>performed,</w:t>
      </w:r>
      <w:r w:rsidRPr="004D333B">
        <w:rPr>
          <w:color w:val="231F20"/>
          <w:spacing w:val="-10"/>
          <w:sz w:val="23"/>
        </w:rPr>
        <w:t xml:space="preserve"> </w:t>
      </w:r>
      <w:r w:rsidRPr="004D333B">
        <w:rPr>
          <w:color w:val="231F20"/>
          <w:sz w:val="23"/>
        </w:rPr>
        <w:t>and</w:t>
      </w:r>
      <w:r w:rsidRPr="004D333B">
        <w:rPr>
          <w:color w:val="231F20"/>
          <w:spacing w:val="-10"/>
          <w:sz w:val="23"/>
        </w:rPr>
        <w:t xml:space="preserve"> </w:t>
      </w:r>
      <w:r w:rsidRPr="004D333B">
        <w:rPr>
          <w:color w:val="231F20"/>
          <w:sz w:val="23"/>
        </w:rPr>
        <w:t>by the documents submitted pursuant to GCC Clause 12 and upon fulfilment of all the obligations stipulated in the contract.</w:t>
      </w:r>
    </w:p>
    <w:p w14:paraId="64973492" w14:textId="60F33676" w:rsidR="00D21709" w:rsidRPr="004D333B" w:rsidRDefault="00D21709" w:rsidP="00D21709">
      <w:pPr>
        <w:pStyle w:val="ListParagraph"/>
        <w:numPr>
          <w:ilvl w:val="1"/>
          <w:numId w:val="21"/>
        </w:numPr>
        <w:tabs>
          <w:tab w:val="left" w:pos="1807"/>
        </w:tabs>
        <w:spacing w:before="90"/>
        <w:rPr>
          <w:sz w:val="23"/>
        </w:rPr>
      </w:pPr>
      <w:r w:rsidRPr="004D333B">
        <w:rPr>
          <w:color w:val="231F20"/>
          <w:sz w:val="23"/>
        </w:rPr>
        <w:t>Unless otherwise specified in the SCC, payments shall be made promptly by the PDE, no later than thirty (30) days after submission of an invoice or request for payment by the provider, and its certification by the PDE</w:t>
      </w:r>
    </w:p>
    <w:p w14:paraId="025EB905" w14:textId="42B72AB4" w:rsidR="00D21709" w:rsidRPr="004D333B" w:rsidRDefault="00D21709" w:rsidP="00D21709">
      <w:pPr>
        <w:pStyle w:val="ListParagraph"/>
        <w:numPr>
          <w:ilvl w:val="1"/>
          <w:numId w:val="21"/>
        </w:numPr>
        <w:tabs>
          <w:tab w:val="left" w:pos="1807"/>
        </w:tabs>
        <w:spacing w:before="90"/>
        <w:rPr>
          <w:sz w:val="23"/>
        </w:rPr>
        <w:sectPr w:rsidR="00D21709" w:rsidRPr="004D333B">
          <w:pgSz w:w="11910" w:h="16840"/>
          <w:pgMar w:top="1240" w:right="0" w:bottom="940" w:left="0" w:header="777" w:footer="756" w:gutter="0"/>
          <w:cols w:space="720"/>
        </w:sectPr>
      </w:pPr>
      <w:r w:rsidRPr="004D333B">
        <w:rPr>
          <w:color w:val="231F20"/>
          <w:sz w:val="23"/>
        </w:rPr>
        <w:t>. The provisions of GCC Clause 21 shall survive completion or termination, for whatever reason, of the contract</w:t>
      </w:r>
    </w:p>
    <w:p w14:paraId="06EC93C4" w14:textId="77777777" w:rsidR="00CD79DB" w:rsidRDefault="00CD79DB">
      <w:pPr>
        <w:pStyle w:val="BodyText"/>
        <w:spacing w:before="200"/>
      </w:pPr>
    </w:p>
    <w:p w14:paraId="3CED7A5B" w14:textId="77777777" w:rsidR="00CD79DB" w:rsidRDefault="002124E2">
      <w:pPr>
        <w:pStyle w:val="ListParagraph"/>
        <w:numPr>
          <w:ilvl w:val="1"/>
          <w:numId w:val="7"/>
        </w:numPr>
        <w:tabs>
          <w:tab w:val="left" w:pos="1807"/>
        </w:tabs>
        <w:spacing w:line="271" w:lineRule="auto"/>
        <w:ind w:right="1245" w:hanging="560"/>
        <w:rPr>
          <w:sz w:val="23"/>
        </w:rPr>
      </w:pPr>
      <w:r>
        <w:rPr>
          <w:color w:val="231F20"/>
          <w:sz w:val="23"/>
        </w:rPr>
        <w:t>The currency or currencies in which payments shall be made to the provider under this contract shall be specified in the SCC.</w:t>
      </w:r>
    </w:p>
    <w:p w14:paraId="7D7BCFB6" w14:textId="77777777" w:rsidR="00CD79DB" w:rsidRDefault="002124E2" w:rsidP="00D21709">
      <w:pPr>
        <w:pStyle w:val="ov"/>
      </w:pPr>
      <w:bookmarkStart w:id="80" w:name="_Toc210034087"/>
      <w:bookmarkStart w:id="81" w:name="_Toc210036451"/>
      <w:bookmarkStart w:id="82" w:name="_Toc210036768"/>
      <w:r>
        <w:t>Advance Payment Security</w:t>
      </w:r>
      <w:bookmarkEnd w:id="80"/>
      <w:bookmarkEnd w:id="81"/>
      <w:bookmarkEnd w:id="82"/>
    </w:p>
    <w:p w14:paraId="11DC61CC" w14:textId="77777777" w:rsidR="00CD79DB" w:rsidRDefault="002124E2">
      <w:pPr>
        <w:pStyle w:val="ListParagraph"/>
        <w:numPr>
          <w:ilvl w:val="1"/>
          <w:numId w:val="5"/>
        </w:numPr>
        <w:tabs>
          <w:tab w:val="left" w:pos="1807"/>
        </w:tabs>
        <w:spacing w:before="90" w:line="271" w:lineRule="auto"/>
        <w:ind w:right="1244" w:hanging="560"/>
        <w:rPr>
          <w:sz w:val="23"/>
        </w:rPr>
      </w:pPr>
      <w:r>
        <w:rPr>
          <w:color w:val="231F20"/>
          <w:sz w:val="23"/>
        </w:rPr>
        <w:t>Unless otherwise stated in the SCC, where any payment is made in advance of delivery of any supplies</w:t>
      </w:r>
      <w:r>
        <w:rPr>
          <w:color w:val="231F20"/>
          <w:spacing w:val="-9"/>
          <w:sz w:val="23"/>
        </w:rPr>
        <w:t xml:space="preserve"> </w:t>
      </w:r>
      <w:r>
        <w:rPr>
          <w:color w:val="231F20"/>
          <w:sz w:val="23"/>
        </w:rPr>
        <w:t>or</w:t>
      </w:r>
      <w:r>
        <w:rPr>
          <w:color w:val="231F20"/>
          <w:spacing w:val="-8"/>
          <w:sz w:val="23"/>
        </w:rPr>
        <w:t xml:space="preserve"> </w:t>
      </w:r>
      <w:r>
        <w:rPr>
          <w:color w:val="231F20"/>
          <w:sz w:val="23"/>
        </w:rPr>
        <w:t>related</w:t>
      </w:r>
      <w:r>
        <w:rPr>
          <w:color w:val="231F20"/>
          <w:spacing w:val="-9"/>
          <w:sz w:val="23"/>
        </w:rPr>
        <w:t xml:space="preserve"> </w:t>
      </w:r>
      <w:r>
        <w:rPr>
          <w:color w:val="231F20"/>
          <w:sz w:val="23"/>
        </w:rPr>
        <w:t>services,</w:t>
      </w:r>
      <w:r>
        <w:rPr>
          <w:color w:val="231F20"/>
          <w:spacing w:val="-8"/>
          <w:sz w:val="23"/>
        </w:rPr>
        <w:t xml:space="preserve"> </w:t>
      </w:r>
      <w:r>
        <w:rPr>
          <w:color w:val="231F20"/>
          <w:sz w:val="23"/>
        </w:rPr>
        <w:t>payment</w:t>
      </w:r>
      <w:r>
        <w:rPr>
          <w:color w:val="231F20"/>
          <w:spacing w:val="-9"/>
          <w:sz w:val="23"/>
        </w:rPr>
        <w:t xml:space="preserve"> </w:t>
      </w:r>
      <w:r>
        <w:rPr>
          <w:color w:val="231F20"/>
          <w:sz w:val="23"/>
        </w:rPr>
        <w:t>of</w:t>
      </w:r>
      <w:r>
        <w:rPr>
          <w:color w:val="231F20"/>
          <w:spacing w:val="-8"/>
          <w:sz w:val="23"/>
        </w:rPr>
        <w:t xml:space="preserve"> </w:t>
      </w:r>
      <w:r>
        <w:rPr>
          <w:color w:val="231F20"/>
          <w:sz w:val="23"/>
        </w:rPr>
        <w:t>the</w:t>
      </w:r>
      <w:r>
        <w:rPr>
          <w:color w:val="231F20"/>
          <w:spacing w:val="-9"/>
          <w:sz w:val="23"/>
        </w:rPr>
        <w:t xml:space="preserve"> </w:t>
      </w:r>
      <w:r>
        <w:rPr>
          <w:color w:val="231F20"/>
          <w:sz w:val="23"/>
        </w:rPr>
        <w:t>advance</w:t>
      </w:r>
      <w:r>
        <w:rPr>
          <w:color w:val="231F20"/>
          <w:spacing w:val="-9"/>
          <w:sz w:val="23"/>
        </w:rPr>
        <w:t xml:space="preserve"> </w:t>
      </w:r>
      <w:r>
        <w:rPr>
          <w:color w:val="231F20"/>
          <w:sz w:val="23"/>
        </w:rPr>
        <w:t>payment</w:t>
      </w:r>
      <w:r>
        <w:rPr>
          <w:color w:val="231F20"/>
          <w:spacing w:val="-9"/>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made</w:t>
      </w:r>
      <w:r>
        <w:rPr>
          <w:color w:val="231F20"/>
          <w:spacing w:val="-9"/>
          <w:sz w:val="23"/>
        </w:rPr>
        <w:t xml:space="preserve"> </w:t>
      </w:r>
      <w:r>
        <w:rPr>
          <w:color w:val="231F20"/>
          <w:sz w:val="23"/>
        </w:rPr>
        <w:t>against</w:t>
      </w:r>
      <w:r>
        <w:rPr>
          <w:color w:val="231F20"/>
          <w:spacing w:val="-9"/>
          <w:sz w:val="23"/>
        </w:rPr>
        <w:t xml:space="preserve"> </w:t>
      </w:r>
      <w:r>
        <w:rPr>
          <w:color w:val="231F20"/>
          <w:sz w:val="23"/>
        </w:rPr>
        <w:t>the</w:t>
      </w:r>
      <w:r>
        <w:rPr>
          <w:color w:val="231F20"/>
          <w:spacing w:val="-8"/>
          <w:sz w:val="23"/>
        </w:rPr>
        <w:t xml:space="preserve"> </w:t>
      </w:r>
      <w:r>
        <w:rPr>
          <w:color w:val="231F20"/>
          <w:sz w:val="23"/>
        </w:rPr>
        <w:t>provision by</w:t>
      </w:r>
      <w:r>
        <w:rPr>
          <w:color w:val="231F20"/>
          <w:spacing w:val="-3"/>
          <w:sz w:val="23"/>
        </w:rPr>
        <w:t xml:space="preserve"> </w:t>
      </w:r>
      <w:r>
        <w:rPr>
          <w:color w:val="231F20"/>
          <w:sz w:val="23"/>
        </w:rPr>
        <w:t>the</w:t>
      </w:r>
      <w:r>
        <w:rPr>
          <w:color w:val="231F20"/>
          <w:spacing w:val="-3"/>
          <w:sz w:val="23"/>
        </w:rPr>
        <w:t xml:space="preserve"> </w:t>
      </w:r>
      <w:r>
        <w:rPr>
          <w:color w:val="231F20"/>
          <w:sz w:val="23"/>
        </w:rPr>
        <w:t>provider</w:t>
      </w:r>
      <w:r>
        <w:rPr>
          <w:color w:val="231F20"/>
          <w:spacing w:val="-3"/>
          <w:sz w:val="23"/>
        </w:rPr>
        <w:t xml:space="preserve"> </w:t>
      </w:r>
      <w:r>
        <w:rPr>
          <w:color w:val="231F20"/>
          <w:sz w:val="23"/>
        </w:rPr>
        <w:t>of</w:t>
      </w:r>
      <w:r>
        <w:rPr>
          <w:color w:val="231F20"/>
          <w:spacing w:val="-3"/>
          <w:sz w:val="23"/>
        </w:rPr>
        <w:t xml:space="preserve"> </w:t>
      </w:r>
      <w:r>
        <w:rPr>
          <w:color w:val="231F20"/>
          <w:sz w:val="23"/>
        </w:rPr>
        <w:t>a</w:t>
      </w:r>
      <w:r>
        <w:rPr>
          <w:color w:val="231F20"/>
          <w:spacing w:val="-3"/>
          <w:sz w:val="23"/>
        </w:rPr>
        <w:t xml:space="preserve"> </w:t>
      </w:r>
      <w:r>
        <w:rPr>
          <w:color w:val="231F20"/>
          <w:sz w:val="23"/>
        </w:rPr>
        <w:t>bank</w:t>
      </w:r>
      <w:r>
        <w:rPr>
          <w:color w:val="231F20"/>
          <w:spacing w:val="-3"/>
          <w:sz w:val="23"/>
        </w:rPr>
        <w:t xml:space="preserve"> </w:t>
      </w:r>
      <w:r>
        <w:rPr>
          <w:color w:val="231F20"/>
          <w:sz w:val="23"/>
        </w:rPr>
        <w:t>guarantee</w:t>
      </w:r>
      <w:r>
        <w:rPr>
          <w:color w:val="231F20"/>
          <w:spacing w:val="-4"/>
          <w:sz w:val="23"/>
        </w:rPr>
        <w:t xml:space="preserve"> </w:t>
      </w:r>
      <w:r>
        <w:rPr>
          <w:color w:val="231F20"/>
          <w:sz w:val="23"/>
        </w:rPr>
        <w:t>or</w:t>
      </w:r>
      <w:r>
        <w:rPr>
          <w:color w:val="231F20"/>
          <w:spacing w:val="-3"/>
          <w:sz w:val="23"/>
        </w:rPr>
        <w:t xml:space="preserve"> </w:t>
      </w:r>
      <w:r>
        <w:rPr>
          <w:color w:val="231F20"/>
          <w:sz w:val="23"/>
        </w:rPr>
        <w:t>an</w:t>
      </w:r>
      <w:r>
        <w:rPr>
          <w:color w:val="231F20"/>
          <w:spacing w:val="-3"/>
          <w:sz w:val="23"/>
        </w:rPr>
        <w:t xml:space="preserve"> </w:t>
      </w:r>
      <w:r>
        <w:rPr>
          <w:color w:val="231F20"/>
          <w:sz w:val="23"/>
        </w:rPr>
        <w:t>on-demand</w:t>
      </w:r>
      <w:r>
        <w:rPr>
          <w:color w:val="231F20"/>
          <w:spacing w:val="-3"/>
          <w:sz w:val="23"/>
        </w:rPr>
        <w:t xml:space="preserve"> </w:t>
      </w:r>
      <w:r>
        <w:rPr>
          <w:color w:val="231F20"/>
          <w:sz w:val="23"/>
        </w:rPr>
        <w:t>insurance</w:t>
      </w:r>
      <w:r>
        <w:rPr>
          <w:color w:val="231F20"/>
          <w:spacing w:val="-3"/>
          <w:sz w:val="23"/>
        </w:rPr>
        <w:t xml:space="preserve"> </w:t>
      </w:r>
      <w:r>
        <w:rPr>
          <w:color w:val="231F20"/>
          <w:sz w:val="23"/>
        </w:rPr>
        <w:t>bond</w:t>
      </w:r>
      <w:r>
        <w:rPr>
          <w:color w:val="231F20"/>
          <w:spacing w:val="-3"/>
          <w:sz w:val="23"/>
        </w:rPr>
        <w:t xml:space="preserve"> </w:t>
      </w:r>
      <w:r>
        <w:rPr>
          <w:color w:val="231F20"/>
          <w:sz w:val="23"/>
        </w:rPr>
        <w:t>with</w:t>
      </w:r>
      <w:r>
        <w:rPr>
          <w:color w:val="231F20"/>
          <w:spacing w:val="-3"/>
          <w:sz w:val="23"/>
        </w:rPr>
        <w:t xml:space="preserve"> </w:t>
      </w:r>
      <w:r>
        <w:rPr>
          <w:color w:val="231F20"/>
          <w:sz w:val="23"/>
        </w:rPr>
        <w:t>proof</w:t>
      </w:r>
      <w:r>
        <w:rPr>
          <w:color w:val="231F20"/>
          <w:spacing w:val="-3"/>
          <w:sz w:val="23"/>
        </w:rPr>
        <w:t xml:space="preserve"> </w:t>
      </w:r>
      <w:r>
        <w:rPr>
          <w:color w:val="231F20"/>
          <w:sz w:val="23"/>
        </w:rPr>
        <w:t>of</w:t>
      </w:r>
      <w:r>
        <w:rPr>
          <w:color w:val="231F20"/>
          <w:spacing w:val="-3"/>
          <w:sz w:val="23"/>
        </w:rPr>
        <w:t xml:space="preserve"> </w:t>
      </w:r>
      <w:r>
        <w:rPr>
          <w:color w:val="231F20"/>
          <w:sz w:val="23"/>
        </w:rPr>
        <w:t>re-insurance, for the same amount, and shall be valid for the period stated in the SCC.</w:t>
      </w:r>
    </w:p>
    <w:p w14:paraId="4EA07925" w14:textId="77777777" w:rsidR="00CD79DB" w:rsidRDefault="00CD79DB">
      <w:pPr>
        <w:pStyle w:val="BodyText"/>
        <w:spacing w:before="40"/>
      </w:pPr>
    </w:p>
    <w:p w14:paraId="7D545675" w14:textId="77777777" w:rsidR="00CD79DB" w:rsidRDefault="002124E2">
      <w:pPr>
        <w:pStyle w:val="ListParagraph"/>
        <w:numPr>
          <w:ilvl w:val="1"/>
          <w:numId w:val="5"/>
        </w:numPr>
        <w:tabs>
          <w:tab w:val="left" w:pos="1807"/>
        </w:tabs>
        <w:spacing w:line="271" w:lineRule="auto"/>
        <w:ind w:right="1244" w:hanging="560"/>
        <w:rPr>
          <w:sz w:val="23"/>
        </w:rPr>
      </w:pPr>
      <w:r>
        <w:rPr>
          <w:color w:val="231F20"/>
          <w:sz w:val="23"/>
        </w:rPr>
        <w:t>Should the advance payment guarantee or bond cease to be valid and the provider fails to re- validate it, a deduction equal to the amount of the advance payment may be made by the PDE from future payments due to the provider under the contract.</w:t>
      </w:r>
    </w:p>
    <w:p w14:paraId="2785B46D" w14:textId="77777777" w:rsidR="00CD79DB" w:rsidRDefault="00CD79DB">
      <w:pPr>
        <w:pStyle w:val="BodyText"/>
        <w:spacing w:before="39"/>
      </w:pPr>
    </w:p>
    <w:p w14:paraId="4F677F0E" w14:textId="77777777" w:rsidR="00CD79DB" w:rsidRDefault="002124E2">
      <w:pPr>
        <w:pStyle w:val="ListParagraph"/>
        <w:numPr>
          <w:ilvl w:val="1"/>
          <w:numId w:val="5"/>
        </w:numPr>
        <w:tabs>
          <w:tab w:val="left" w:pos="1807"/>
        </w:tabs>
        <w:spacing w:line="271" w:lineRule="auto"/>
        <w:ind w:right="1244" w:hanging="560"/>
        <w:rPr>
          <w:sz w:val="23"/>
        </w:rPr>
      </w:pPr>
      <w:r>
        <w:rPr>
          <w:color w:val="231F20"/>
          <w:sz w:val="23"/>
        </w:rPr>
        <w:t>If a contract is terminated for any reason, the guarantee or bond securing the advance may be invoked in order to recover the balance of the advance still owed by the provider.</w:t>
      </w:r>
    </w:p>
    <w:p w14:paraId="50822489" w14:textId="77777777" w:rsidR="00CD79DB" w:rsidRDefault="002124E2" w:rsidP="00D21709">
      <w:pPr>
        <w:pStyle w:val="ov"/>
      </w:pPr>
      <w:bookmarkStart w:id="83" w:name="_Toc210034088"/>
      <w:bookmarkStart w:id="84" w:name="_Toc210036452"/>
      <w:bookmarkStart w:id="85" w:name="_Toc210036769"/>
      <w:r>
        <w:t>Taxes</w:t>
      </w:r>
      <w:r>
        <w:rPr>
          <w:spacing w:val="-16"/>
        </w:rPr>
        <w:t xml:space="preserve"> </w:t>
      </w:r>
      <w:r>
        <w:t>and</w:t>
      </w:r>
      <w:r>
        <w:rPr>
          <w:spacing w:val="-15"/>
        </w:rPr>
        <w:t xml:space="preserve"> </w:t>
      </w:r>
      <w:r>
        <w:t>Duties</w:t>
      </w:r>
      <w:bookmarkEnd w:id="83"/>
      <w:bookmarkEnd w:id="84"/>
      <w:bookmarkEnd w:id="85"/>
    </w:p>
    <w:p w14:paraId="2BC07D8D" w14:textId="77777777" w:rsidR="00CD79DB" w:rsidRDefault="002124E2">
      <w:pPr>
        <w:pStyle w:val="ListParagraph"/>
        <w:numPr>
          <w:ilvl w:val="1"/>
          <w:numId w:val="4"/>
        </w:numPr>
        <w:tabs>
          <w:tab w:val="left" w:pos="1807"/>
        </w:tabs>
        <w:spacing w:before="91" w:line="271" w:lineRule="auto"/>
        <w:ind w:right="1245" w:hanging="560"/>
        <w:rPr>
          <w:sz w:val="23"/>
        </w:rPr>
      </w:pPr>
      <w:r>
        <w:rPr>
          <w:color w:val="231F20"/>
          <w:sz w:val="23"/>
        </w:rPr>
        <w:t>Except as otherwise specifically provided in the SCC, the provider shall bear and pay all taxes, import</w:t>
      </w:r>
      <w:r>
        <w:rPr>
          <w:color w:val="231F20"/>
          <w:spacing w:val="-7"/>
          <w:sz w:val="23"/>
        </w:rPr>
        <w:t xml:space="preserve"> </w:t>
      </w:r>
      <w:r>
        <w:rPr>
          <w:color w:val="231F20"/>
          <w:sz w:val="23"/>
        </w:rPr>
        <w:t>duties,</w:t>
      </w:r>
      <w:r>
        <w:rPr>
          <w:color w:val="231F20"/>
          <w:spacing w:val="-7"/>
          <w:sz w:val="23"/>
        </w:rPr>
        <w:t xml:space="preserve"> </w:t>
      </w:r>
      <w:r>
        <w:rPr>
          <w:color w:val="231F20"/>
          <w:sz w:val="23"/>
        </w:rPr>
        <w:t>and</w:t>
      </w:r>
      <w:r>
        <w:rPr>
          <w:color w:val="231F20"/>
          <w:spacing w:val="-7"/>
          <w:sz w:val="23"/>
        </w:rPr>
        <w:t xml:space="preserve"> </w:t>
      </w:r>
      <w:r>
        <w:rPr>
          <w:color w:val="231F20"/>
          <w:sz w:val="23"/>
        </w:rPr>
        <w:t>levies</w:t>
      </w:r>
      <w:r>
        <w:rPr>
          <w:color w:val="231F20"/>
          <w:spacing w:val="-7"/>
          <w:sz w:val="23"/>
        </w:rPr>
        <w:t xml:space="preserve"> </w:t>
      </w:r>
      <w:r>
        <w:rPr>
          <w:color w:val="231F20"/>
          <w:sz w:val="23"/>
        </w:rPr>
        <w:t>imposed</w:t>
      </w:r>
      <w:r>
        <w:rPr>
          <w:color w:val="231F20"/>
          <w:spacing w:val="-7"/>
          <w:sz w:val="23"/>
        </w:rPr>
        <w:t xml:space="preserve"> </w:t>
      </w:r>
      <w:r>
        <w:rPr>
          <w:color w:val="231F20"/>
          <w:sz w:val="23"/>
        </w:rPr>
        <w:t>on</w:t>
      </w:r>
      <w:r>
        <w:rPr>
          <w:color w:val="231F20"/>
          <w:spacing w:val="-7"/>
          <w:sz w:val="23"/>
        </w:rPr>
        <w:t xml:space="preserve"> </w:t>
      </w: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by</w:t>
      </w:r>
      <w:r>
        <w:rPr>
          <w:color w:val="231F20"/>
          <w:spacing w:val="-7"/>
          <w:sz w:val="23"/>
        </w:rPr>
        <w:t xml:space="preserve"> </w:t>
      </w:r>
      <w:r>
        <w:rPr>
          <w:color w:val="231F20"/>
          <w:sz w:val="23"/>
        </w:rPr>
        <w:t>all</w:t>
      </w:r>
      <w:r>
        <w:rPr>
          <w:color w:val="231F20"/>
          <w:spacing w:val="-7"/>
          <w:sz w:val="23"/>
        </w:rPr>
        <w:t xml:space="preserve"> </w:t>
      </w:r>
      <w:r>
        <w:rPr>
          <w:color w:val="231F20"/>
          <w:sz w:val="23"/>
        </w:rPr>
        <w:t>municipal,</w:t>
      </w:r>
      <w:r>
        <w:rPr>
          <w:color w:val="231F20"/>
          <w:spacing w:val="-7"/>
          <w:sz w:val="23"/>
        </w:rPr>
        <w:t xml:space="preserve"> </w:t>
      </w:r>
      <w:r>
        <w:rPr>
          <w:color w:val="231F20"/>
          <w:sz w:val="23"/>
        </w:rPr>
        <w:t>state</w:t>
      </w:r>
      <w:r>
        <w:rPr>
          <w:color w:val="231F20"/>
          <w:spacing w:val="-7"/>
          <w:sz w:val="23"/>
        </w:rPr>
        <w:t xml:space="preserve"> </w:t>
      </w:r>
      <w:r>
        <w:rPr>
          <w:color w:val="231F20"/>
          <w:sz w:val="23"/>
        </w:rPr>
        <w:t>or</w:t>
      </w:r>
      <w:r>
        <w:rPr>
          <w:color w:val="231F20"/>
          <w:spacing w:val="-7"/>
          <w:sz w:val="23"/>
        </w:rPr>
        <w:t xml:space="preserve"> </w:t>
      </w:r>
      <w:r>
        <w:rPr>
          <w:color w:val="231F20"/>
          <w:sz w:val="23"/>
        </w:rPr>
        <w:t>national</w:t>
      </w:r>
      <w:r>
        <w:rPr>
          <w:color w:val="231F20"/>
          <w:spacing w:val="-7"/>
          <w:sz w:val="23"/>
        </w:rPr>
        <w:t xml:space="preserve"> </w:t>
      </w:r>
      <w:r>
        <w:rPr>
          <w:color w:val="231F20"/>
          <w:sz w:val="23"/>
        </w:rPr>
        <w:t>government authorities,</w:t>
      </w:r>
      <w:r>
        <w:rPr>
          <w:color w:val="231F20"/>
          <w:spacing w:val="-5"/>
          <w:sz w:val="23"/>
        </w:rPr>
        <w:t xml:space="preserve"> </w:t>
      </w:r>
      <w:r>
        <w:rPr>
          <w:color w:val="231F20"/>
          <w:sz w:val="23"/>
        </w:rPr>
        <w:t>both</w:t>
      </w:r>
      <w:r>
        <w:rPr>
          <w:color w:val="231F20"/>
          <w:spacing w:val="-5"/>
          <w:sz w:val="23"/>
        </w:rPr>
        <w:t xml:space="preserve"> </w:t>
      </w:r>
      <w:r>
        <w:rPr>
          <w:color w:val="231F20"/>
          <w:sz w:val="23"/>
        </w:rPr>
        <w:t>within</w:t>
      </w:r>
      <w:r>
        <w:rPr>
          <w:color w:val="231F20"/>
          <w:spacing w:val="-5"/>
          <w:sz w:val="23"/>
        </w:rPr>
        <w:t xml:space="preserve"> </w:t>
      </w:r>
      <w:r>
        <w:rPr>
          <w:color w:val="231F20"/>
          <w:sz w:val="23"/>
        </w:rPr>
        <w:t>and</w:t>
      </w:r>
      <w:r>
        <w:rPr>
          <w:color w:val="231F20"/>
          <w:spacing w:val="-5"/>
          <w:sz w:val="23"/>
        </w:rPr>
        <w:t xml:space="preserve"> </w:t>
      </w:r>
      <w:r>
        <w:rPr>
          <w:color w:val="231F20"/>
          <w:sz w:val="23"/>
        </w:rPr>
        <w:t>outside</w:t>
      </w:r>
      <w:r>
        <w:rPr>
          <w:color w:val="231F20"/>
          <w:spacing w:val="-5"/>
          <w:sz w:val="23"/>
        </w:rPr>
        <w:t xml:space="preserve"> </w:t>
      </w:r>
      <w:r>
        <w:rPr>
          <w:color w:val="231F20"/>
          <w:sz w:val="23"/>
        </w:rPr>
        <w:t>Uganda,</w:t>
      </w:r>
      <w:r>
        <w:rPr>
          <w:color w:val="231F20"/>
          <w:spacing w:val="-5"/>
          <w:sz w:val="23"/>
        </w:rPr>
        <w:t xml:space="preserve"> </w:t>
      </w:r>
      <w:r>
        <w:rPr>
          <w:color w:val="231F20"/>
          <w:sz w:val="23"/>
        </w:rPr>
        <w:t>in</w:t>
      </w:r>
      <w:r>
        <w:rPr>
          <w:color w:val="231F20"/>
          <w:spacing w:val="-5"/>
          <w:sz w:val="23"/>
        </w:rPr>
        <w:t xml:space="preserve"> </w:t>
      </w:r>
      <w:r>
        <w:rPr>
          <w:color w:val="231F20"/>
          <w:sz w:val="23"/>
        </w:rPr>
        <w:t>connection</w:t>
      </w:r>
      <w:r>
        <w:rPr>
          <w:color w:val="231F20"/>
          <w:spacing w:val="-5"/>
          <w:sz w:val="23"/>
        </w:rPr>
        <w:t xml:space="preserve"> </w:t>
      </w:r>
      <w:r>
        <w:rPr>
          <w:color w:val="231F20"/>
          <w:sz w:val="23"/>
        </w:rPr>
        <w:t>with</w:t>
      </w:r>
      <w:r>
        <w:rPr>
          <w:color w:val="231F20"/>
          <w:spacing w:val="-5"/>
          <w:sz w:val="23"/>
        </w:rPr>
        <w:t xml:space="preserve"> </w:t>
      </w:r>
      <w:r>
        <w:rPr>
          <w:color w:val="231F20"/>
          <w:sz w:val="23"/>
        </w:rPr>
        <w:t>the</w:t>
      </w:r>
      <w:r>
        <w:rPr>
          <w:color w:val="231F20"/>
          <w:spacing w:val="-5"/>
          <w:sz w:val="23"/>
        </w:rPr>
        <w:t xml:space="preserve"> </w:t>
      </w:r>
      <w:r>
        <w:rPr>
          <w:color w:val="231F20"/>
          <w:sz w:val="23"/>
        </w:rPr>
        <w:t>supplies</w:t>
      </w:r>
      <w:r>
        <w:rPr>
          <w:color w:val="231F20"/>
          <w:spacing w:val="-5"/>
          <w:sz w:val="23"/>
        </w:rPr>
        <w:t xml:space="preserve"> </w:t>
      </w:r>
      <w:r>
        <w:rPr>
          <w:color w:val="231F20"/>
          <w:sz w:val="23"/>
        </w:rPr>
        <w:t>and</w:t>
      </w:r>
      <w:r>
        <w:rPr>
          <w:color w:val="231F20"/>
          <w:spacing w:val="-5"/>
          <w:sz w:val="23"/>
        </w:rPr>
        <w:t xml:space="preserve"> </w:t>
      </w:r>
      <w:r>
        <w:rPr>
          <w:color w:val="231F20"/>
          <w:sz w:val="23"/>
        </w:rPr>
        <w:t>related</w:t>
      </w:r>
      <w:r>
        <w:rPr>
          <w:color w:val="231F20"/>
          <w:spacing w:val="-5"/>
          <w:sz w:val="23"/>
        </w:rPr>
        <w:t xml:space="preserve"> </w:t>
      </w:r>
      <w:r>
        <w:rPr>
          <w:color w:val="231F20"/>
          <w:sz w:val="23"/>
        </w:rPr>
        <w:t>services to be supplied under the contract.</w:t>
      </w:r>
    </w:p>
    <w:p w14:paraId="129D65A3" w14:textId="77777777" w:rsidR="00CD79DB" w:rsidRDefault="00CD79DB">
      <w:pPr>
        <w:pStyle w:val="BodyText"/>
        <w:spacing w:before="39"/>
      </w:pPr>
    </w:p>
    <w:p w14:paraId="3B50E8C5" w14:textId="77777777" w:rsidR="00CD79DB" w:rsidRDefault="002124E2">
      <w:pPr>
        <w:pStyle w:val="ListParagraph"/>
        <w:numPr>
          <w:ilvl w:val="1"/>
          <w:numId w:val="4"/>
        </w:numPr>
        <w:tabs>
          <w:tab w:val="left" w:pos="1807"/>
        </w:tabs>
        <w:spacing w:before="1" w:line="271" w:lineRule="auto"/>
        <w:ind w:right="1244" w:hanging="560"/>
        <w:rPr>
          <w:sz w:val="23"/>
        </w:rPr>
      </w:pPr>
      <w:r>
        <w:rPr>
          <w:color w:val="231F20"/>
          <w:sz w:val="23"/>
        </w:rPr>
        <w:t>Notwithstanding GCC Sub-Clause 18.1, and unless otherwise specified in the SCC, the PDE shall bear and promptly pay all taxes, import duties, and levies imposed by law in Uganda on the supplies and related services when such supplies and related services are supplied from and delivered or completed outside Uganda.</w:t>
      </w:r>
    </w:p>
    <w:p w14:paraId="29FE9D24" w14:textId="77777777" w:rsidR="00CD79DB" w:rsidRDefault="00CD79DB">
      <w:pPr>
        <w:pStyle w:val="BodyText"/>
        <w:spacing w:before="40"/>
      </w:pPr>
    </w:p>
    <w:p w14:paraId="27DF442C" w14:textId="77777777" w:rsidR="00CD79DB" w:rsidRDefault="002124E2">
      <w:pPr>
        <w:pStyle w:val="ListParagraph"/>
        <w:numPr>
          <w:ilvl w:val="1"/>
          <w:numId w:val="4"/>
        </w:numPr>
        <w:tabs>
          <w:tab w:val="left" w:pos="1807"/>
        </w:tabs>
        <w:spacing w:line="271" w:lineRule="auto"/>
        <w:ind w:right="1244" w:hanging="560"/>
        <w:rPr>
          <w:sz w:val="23"/>
        </w:rPr>
      </w:pPr>
      <w:r>
        <w:rPr>
          <w:color w:val="231F20"/>
          <w:sz w:val="23"/>
        </w:rPr>
        <w:t>If any tax exemptions, reductions, allowances or privileges may be available to the provider in Uganda, the PDE shall use its best efforts to enable the provider to benefit from any such tax savings to the maximum allowable extent.</w:t>
      </w:r>
    </w:p>
    <w:p w14:paraId="3B471A83" w14:textId="77777777" w:rsidR="00CD79DB" w:rsidRDefault="00CD79DB">
      <w:pPr>
        <w:pStyle w:val="BodyText"/>
        <w:spacing w:before="39"/>
      </w:pPr>
    </w:p>
    <w:p w14:paraId="31D0D4DB" w14:textId="77777777" w:rsidR="00CD79DB" w:rsidRDefault="002124E2">
      <w:pPr>
        <w:pStyle w:val="ListParagraph"/>
        <w:numPr>
          <w:ilvl w:val="1"/>
          <w:numId w:val="4"/>
        </w:numPr>
        <w:tabs>
          <w:tab w:val="left" w:pos="1804"/>
          <w:tab w:val="left" w:pos="1807"/>
        </w:tabs>
        <w:spacing w:line="271" w:lineRule="auto"/>
        <w:ind w:right="1243" w:hanging="560"/>
        <w:rPr>
          <w:sz w:val="23"/>
        </w:rPr>
      </w:pPr>
      <w:r>
        <w:rPr>
          <w:color w:val="231F20"/>
          <w:sz w:val="23"/>
        </w:rPr>
        <w:t>For the purpose of the contract, it is agreed that the contract price specified in the</w:t>
      </w:r>
      <w:r>
        <w:rPr>
          <w:color w:val="231F20"/>
          <w:spacing w:val="-7"/>
          <w:sz w:val="23"/>
        </w:rPr>
        <w:t xml:space="preserve"> </w:t>
      </w:r>
      <w:r>
        <w:rPr>
          <w:color w:val="231F20"/>
          <w:sz w:val="23"/>
        </w:rPr>
        <w:t>Agreement is based</w:t>
      </w:r>
      <w:r>
        <w:rPr>
          <w:color w:val="231F20"/>
          <w:spacing w:val="-17"/>
          <w:sz w:val="23"/>
        </w:rPr>
        <w:t xml:space="preserve"> </w:t>
      </w:r>
      <w:r>
        <w:rPr>
          <w:color w:val="231F20"/>
          <w:sz w:val="23"/>
        </w:rPr>
        <w:t>on</w:t>
      </w:r>
      <w:r>
        <w:rPr>
          <w:color w:val="231F20"/>
          <w:spacing w:val="-14"/>
          <w:sz w:val="23"/>
        </w:rPr>
        <w:t xml:space="preserve"> </w:t>
      </w:r>
      <w:r>
        <w:rPr>
          <w:color w:val="231F20"/>
          <w:sz w:val="23"/>
        </w:rPr>
        <w:t>the</w:t>
      </w:r>
      <w:r>
        <w:rPr>
          <w:color w:val="231F20"/>
          <w:spacing w:val="-15"/>
          <w:sz w:val="23"/>
        </w:rPr>
        <w:t xml:space="preserve"> </w:t>
      </w:r>
      <w:r>
        <w:rPr>
          <w:color w:val="231F20"/>
          <w:sz w:val="23"/>
        </w:rPr>
        <w:t>taxes,</w:t>
      </w:r>
      <w:r>
        <w:rPr>
          <w:color w:val="231F20"/>
          <w:spacing w:val="-14"/>
          <w:sz w:val="23"/>
        </w:rPr>
        <w:t xml:space="preserve"> </w:t>
      </w:r>
      <w:r>
        <w:rPr>
          <w:color w:val="231F20"/>
          <w:sz w:val="23"/>
        </w:rPr>
        <w:t>duties,</w:t>
      </w:r>
      <w:r>
        <w:rPr>
          <w:color w:val="231F20"/>
          <w:spacing w:val="-14"/>
          <w:sz w:val="23"/>
        </w:rPr>
        <w:t xml:space="preserve"> </w:t>
      </w:r>
      <w:r>
        <w:rPr>
          <w:color w:val="231F20"/>
          <w:sz w:val="23"/>
        </w:rPr>
        <w:t>levies,</w:t>
      </w:r>
      <w:r>
        <w:rPr>
          <w:color w:val="231F20"/>
          <w:spacing w:val="-15"/>
          <w:sz w:val="23"/>
        </w:rPr>
        <w:t xml:space="preserve"> </w:t>
      </w:r>
      <w:r>
        <w:rPr>
          <w:color w:val="231F20"/>
          <w:sz w:val="23"/>
        </w:rPr>
        <w:t>and</w:t>
      </w:r>
      <w:r>
        <w:rPr>
          <w:color w:val="231F20"/>
          <w:spacing w:val="-14"/>
          <w:sz w:val="23"/>
        </w:rPr>
        <w:t xml:space="preserve"> </w:t>
      </w:r>
      <w:r>
        <w:rPr>
          <w:color w:val="231F20"/>
          <w:sz w:val="23"/>
        </w:rPr>
        <w:t>charges</w:t>
      </w:r>
      <w:r>
        <w:rPr>
          <w:color w:val="231F20"/>
          <w:spacing w:val="-14"/>
          <w:sz w:val="23"/>
        </w:rPr>
        <w:t xml:space="preserve"> </w:t>
      </w:r>
      <w:r>
        <w:rPr>
          <w:color w:val="231F20"/>
          <w:sz w:val="23"/>
        </w:rPr>
        <w:t>prevailing</w:t>
      </w:r>
      <w:r>
        <w:rPr>
          <w:color w:val="231F20"/>
          <w:spacing w:val="-15"/>
          <w:sz w:val="23"/>
        </w:rPr>
        <w:t xml:space="preserve"> </w:t>
      </w:r>
      <w:r>
        <w:rPr>
          <w:color w:val="231F20"/>
          <w:sz w:val="23"/>
        </w:rPr>
        <w:t>at</w:t>
      </w:r>
      <w:r>
        <w:rPr>
          <w:color w:val="231F20"/>
          <w:spacing w:val="-14"/>
          <w:sz w:val="23"/>
        </w:rPr>
        <w:t xml:space="preserve"> </w:t>
      </w:r>
      <w:r>
        <w:rPr>
          <w:color w:val="231F20"/>
          <w:sz w:val="23"/>
        </w:rPr>
        <w:t>the</w:t>
      </w:r>
      <w:r>
        <w:rPr>
          <w:color w:val="231F20"/>
          <w:spacing w:val="-15"/>
          <w:sz w:val="23"/>
        </w:rPr>
        <w:t xml:space="preserve"> </w:t>
      </w:r>
      <w:r>
        <w:rPr>
          <w:color w:val="231F20"/>
          <w:sz w:val="23"/>
        </w:rPr>
        <w:t>date</w:t>
      </w:r>
      <w:r>
        <w:rPr>
          <w:color w:val="231F20"/>
          <w:spacing w:val="-14"/>
          <w:sz w:val="23"/>
        </w:rPr>
        <w:t xml:space="preserve"> </w:t>
      </w:r>
      <w:r>
        <w:rPr>
          <w:color w:val="231F20"/>
          <w:sz w:val="23"/>
        </w:rPr>
        <w:t>twenty-eight</w:t>
      </w:r>
      <w:r>
        <w:rPr>
          <w:color w:val="231F20"/>
          <w:spacing w:val="-14"/>
          <w:sz w:val="23"/>
        </w:rPr>
        <w:t xml:space="preserve"> </w:t>
      </w:r>
      <w:r>
        <w:rPr>
          <w:color w:val="231F20"/>
          <w:sz w:val="23"/>
        </w:rPr>
        <w:t>(28)</w:t>
      </w:r>
      <w:r>
        <w:rPr>
          <w:color w:val="231F20"/>
          <w:spacing w:val="-15"/>
          <w:sz w:val="23"/>
        </w:rPr>
        <w:t xml:space="preserve"> </w:t>
      </w:r>
      <w:r>
        <w:rPr>
          <w:color w:val="231F20"/>
          <w:sz w:val="23"/>
        </w:rPr>
        <w:t>days</w:t>
      </w:r>
      <w:r>
        <w:rPr>
          <w:color w:val="231F20"/>
          <w:spacing w:val="-14"/>
          <w:sz w:val="23"/>
        </w:rPr>
        <w:t xml:space="preserve"> </w:t>
      </w:r>
      <w:r>
        <w:rPr>
          <w:color w:val="231F20"/>
          <w:sz w:val="23"/>
        </w:rPr>
        <w:t>prior</w:t>
      </w:r>
      <w:r>
        <w:rPr>
          <w:color w:val="231F20"/>
          <w:spacing w:val="-14"/>
          <w:sz w:val="23"/>
        </w:rPr>
        <w:t xml:space="preserve"> </w:t>
      </w:r>
      <w:r>
        <w:rPr>
          <w:color w:val="231F20"/>
          <w:sz w:val="23"/>
        </w:rPr>
        <w:t xml:space="preserve">to </w:t>
      </w:r>
      <w:r>
        <w:rPr>
          <w:color w:val="231F20"/>
          <w:spacing w:val="-2"/>
          <w:sz w:val="23"/>
        </w:rPr>
        <w:t>the</w:t>
      </w:r>
      <w:r>
        <w:rPr>
          <w:color w:val="231F20"/>
          <w:spacing w:val="-9"/>
          <w:sz w:val="23"/>
        </w:rPr>
        <w:t xml:space="preserve"> </w:t>
      </w:r>
      <w:r>
        <w:rPr>
          <w:color w:val="231F20"/>
          <w:spacing w:val="-2"/>
          <w:sz w:val="23"/>
        </w:rPr>
        <w:t>date</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bid</w:t>
      </w:r>
      <w:r>
        <w:rPr>
          <w:color w:val="231F20"/>
          <w:spacing w:val="-9"/>
          <w:sz w:val="23"/>
        </w:rPr>
        <w:t xml:space="preserve"> </w:t>
      </w:r>
      <w:r>
        <w:rPr>
          <w:color w:val="231F20"/>
          <w:spacing w:val="-2"/>
          <w:sz w:val="23"/>
        </w:rPr>
        <w:t>submission</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Uganda</w:t>
      </w:r>
      <w:r>
        <w:rPr>
          <w:color w:val="231F20"/>
          <w:spacing w:val="-9"/>
          <w:sz w:val="23"/>
        </w:rPr>
        <w:t xml:space="preserve"> </w:t>
      </w:r>
      <w:r>
        <w:rPr>
          <w:color w:val="231F20"/>
          <w:spacing w:val="-2"/>
          <w:sz w:val="23"/>
        </w:rPr>
        <w:t>(called</w:t>
      </w:r>
      <w:r>
        <w:rPr>
          <w:color w:val="231F20"/>
          <w:spacing w:val="-9"/>
          <w:sz w:val="23"/>
        </w:rPr>
        <w:t xml:space="preserve"> </w:t>
      </w:r>
      <w:r>
        <w:rPr>
          <w:color w:val="231F20"/>
          <w:spacing w:val="-2"/>
          <w:sz w:val="23"/>
        </w:rPr>
        <w:t>“tax”</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this</w:t>
      </w:r>
      <w:r>
        <w:rPr>
          <w:color w:val="231F20"/>
          <w:spacing w:val="-9"/>
          <w:sz w:val="23"/>
        </w:rPr>
        <w:t xml:space="preserve"> </w:t>
      </w:r>
      <w:r>
        <w:rPr>
          <w:color w:val="231F20"/>
          <w:spacing w:val="-2"/>
          <w:sz w:val="23"/>
        </w:rPr>
        <w:t>sub-clause).</w:t>
      </w:r>
      <w:r>
        <w:rPr>
          <w:color w:val="231F20"/>
          <w:spacing w:val="-9"/>
          <w:sz w:val="23"/>
        </w:rPr>
        <w:t xml:space="preserve"> </w:t>
      </w:r>
      <w:r>
        <w:rPr>
          <w:color w:val="231F20"/>
          <w:spacing w:val="-2"/>
          <w:sz w:val="23"/>
        </w:rPr>
        <w:t>If</w:t>
      </w:r>
      <w:r>
        <w:rPr>
          <w:color w:val="231F20"/>
          <w:spacing w:val="-9"/>
          <w:sz w:val="23"/>
        </w:rPr>
        <w:t xml:space="preserve"> </w:t>
      </w:r>
      <w:r>
        <w:rPr>
          <w:color w:val="231F20"/>
          <w:spacing w:val="-2"/>
          <w:sz w:val="23"/>
        </w:rPr>
        <w:t>any</w:t>
      </w:r>
      <w:r>
        <w:rPr>
          <w:color w:val="231F20"/>
          <w:spacing w:val="-9"/>
          <w:sz w:val="23"/>
        </w:rPr>
        <w:t xml:space="preserve"> </w:t>
      </w:r>
      <w:r>
        <w:rPr>
          <w:color w:val="231F20"/>
          <w:spacing w:val="-2"/>
          <w:sz w:val="23"/>
        </w:rPr>
        <w:t>tax</w:t>
      </w:r>
      <w:r>
        <w:rPr>
          <w:color w:val="231F20"/>
          <w:spacing w:val="-9"/>
          <w:sz w:val="23"/>
        </w:rPr>
        <w:t xml:space="preserve"> </w:t>
      </w:r>
      <w:r>
        <w:rPr>
          <w:color w:val="231F20"/>
          <w:spacing w:val="-2"/>
          <w:sz w:val="23"/>
        </w:rPr>
        <w:t>rates</w:t>
      </w:r>
      <w:r>
        <w:rPr>
          <w:color w:val="231F20"/>
          <w:spacing w:val="-9"/>
          <w:sz w:val="23"/>
        </w:rPr>
        <w:t xml:space="preserve"> </w:t>
      </w:r>
      <w:r>
        <w:rPr>
          <w:color w:val="231F20"/>
          <w:spacing w:val="-2"/>
          <w:sz w:val="23"/>
        </w:rPr>
        <w:t>are</w:t>
      </w:r>
      <w:r>
        <w:rPr>
          <w:color w:val="231F20"/>
          <w:spacing w:val="-9"/>
          <w:sz w:val="23"/>
        </w:rPr>
        <w:t xml:space="preserve"> </w:t>
      </w:r>
      <w:r>
        <w:rPr>
          <w:color w:val="231F20"/>
          <w:spacing w:val="-2"/>
          <w:sz w:val="23"/>
        </w:rPr>
        <w:t xml:space="preserve">increased </w:t>
      </w:r>
      <w:r>
        <w:rPr>
          <w:color w:val="231F20"/>
          <w:sz w:val="23"/>
        </w:rPr>
        <w:t>or</w:t>
      </w:r>
      <w:r>
        <w:rPr>
          <w:color w:val="231F20"/>
          <w:spacing w:val="-8"/>
          <w:sz w:val="23"/>
        </w:rPr>
        <w:t xml:space="preserve"> </w:t>
      </w:r>
      <w:r>
        <w:rPr>
          <w:color w:val="231F20"/>
          <w:sz w:val="23"/>
        </w:rPr>
        <w:t>decreased,</w:t>
      </w:r>
      <w:r>
        <w:rPr>
          <w:color w:val="231F20"/>
          <w:spacing w:val="-8"/>
          <w:sz w:val="23"/>
        </w:rPr>
        <w:t xml:space="preserve"> </w:t>
      </w:r>
      <w:r>
        <w:rPr>
          <w:color w:val="231F20"/>
          <w:sz w:val="23"/>
        </w:rPr>
        <w:t>a</w:t>
      </w:r>
      <w:r>
        <w:rPr>
          <w:color w:val="231F20"/>
          <w:spacing w:val="-9"/>
          <w:sz w:val="23"/>
        </w:rPr>
        <w:t xml:space="preserve"> </w:t>
      </w:r>
      <w:r>
        <w:rPr>
          <w:color w:val="231F20"/>
          <w:sz w:val="23"/>
        </w:rPr>
        <w:t>new</w:t>
      </w:r>
      <w:r>
        <w:rPr>
          <w:color w:val="231F20"/>
          <w:spacing w:val="-8"/>
          <w:sz w:val="23"/>
        </w:rPr>
        <w:t xml:space="preserve"> </w:t>
      </w:r>
      <w:r>
        <w:rPr>
          <w:color w:val="231F20"/>
          <w:sz w:val="23"/>
        </w:rPr>
        <w:t>tax</w:t>
      </w:r>
      <w:r>
        <w:rPr>
          <w:color w:val="231F20"/>
          <w:spacing w:val="-8"/>
          <w:sz w:val="23"/>
        </w:rPr>
        <w:t xml:space="preserve"> </w:t>
      </w:r>
      <w:r>
        <w:rPr>
          <w:color w:val="231F20"/>
          <w:sz w:val="23"/>
        </w:rPr>
        <w:t>is</w:t>
      </w:r>
      <w:r>
        <w:rPr>
          <w:color w:val="231F20"/>
          <w:spacing w:val="-9"/>
          <w:sz w:val="23"/>
        </w:rPr>
        <w:t xml:space="preserve"> </w:t>
      </w:r>
      <w:r>
        <w:rPr>
          <w:color w:val="231F20"/>
          <w:sz w:val="23"/>
        </w:rPr>
        <w:t>introduced,</w:t>
      </w:r>
      <w:r>
        <w:rPr>
          <w:color w:val="231F20"/>
          <w:spacing w:val="-8"/>
          <w:sz w:val="23"/>
        </w:rPr>
        <w:t xml:space="preserve"> </w:t>
      </w:r>
      <w:r>
        <w:rPr>
          <w:color w:val="231F20"/>
          <w:sz w:val="23"/>
        </w:rPr>
        <w:t>an</w:t>
      </w:r>
      <w:r>
        <w:rPr>
          <w:color w:val="231F20"/>
          <w:spacing w:val="-8"/>
          <w:sz w:val="23"/>
        </w:rPr>
        <w:t xml:space="preserve"> </w:t>
      </w:r>
      <w:r>
        <w:rPr>
          <w:color w:val="231F20"/>
          <w:sz w:val="23"/>
        </w:rPr>
        <w:t>existing</w:t>
      </w:r>
      <w:r>
        <w:rPr>
          <w:color w:val="231F20"/>
          <w:spacing w:val="-9"/>
          <w:sz w:val="23"/>
        </w:rPr>
        <w:t xml:space="preserve"> </w:t>
      </w:r>
      <w:r>
        <w:rPr>
          <w:color w:val="231F20"/>
          <w:sz w:val="23"/>
        </w:rPr>
        <w:t>tax</w:t>
      </w:r>
      <w:r>
        <w:rPr>
          <w:color w:val="231F20"/>
          <w:spacing w:val="-8"/>
          <w:sz w:val="23"/>
        </w:rPr>
        <w:t xml:space="preserve"> </w:t>
      </w:r>
      <w:r>
        <w:rPr>
          <w:color w:val="231F20"/>
          <w:sz w:val="23"/>
        </w:rPr>
        <w:t>is</w:t>
      </w:r>
      <w:r>
        <w:rPr>
          <w:color w:val="231F20"/>
          <w:spacing w:val="-8"/>
          <w:sz w:val="23"/>
        </w:rPr>
        <w:t xml:space="preserve"> </w:t>
      </w:r>
      <w:r>
        <w:rPr>
          <w:color w:val="231F20"/>
          <w:sz w:val="23"/>
        </w:rPr>
        <w:t>abolished,</w:t>
      </w:r>
      <w:r>
        <w:rPr>
          <w:color w:val="231F20"/>
          <w:spacing w:val="-9"/>
          <w:sz w:val="23"/>
        </w:rPr>
        <w:t xml:space="preserve"> </w:t>
      </w:r>
      <w:r>
        <w:rPr>
          <w:color w:val="231F20"/>
          <w:sz w:val="23"/>
        </w:rPr>
        <w:t>or</w:t>
      </w:r>
      <w:r>
        <w:rPr>
          <w:color w:val="231F20"/>
          <w:spacing w:val="-8"/>
          <w:sz w:val="23"/>
        </w:rPr>
        <w:t xml:space="preserve"> </w:t>
      </w:r>
      <w:r>
        <w:rPr>
          <w:color w:val="231F20"/>
          <w:sz w:val="23"/>
        </w:rPr>
        <w:t>any</w:t>
      </w:r>
      <w:r>
        <w:rPr>
          <w:color w:val="231F20"/>
          <w:spacing w:val="-8"/>
          <w:sz w:val="23"/>
        </w:rPr>
        <w:t xml:space="preserve"> </w:t>
      </w:r>
      <w:r>
        <w:rPr>
          <w:color w:val="231F20"/>
          <w:sz w:val="23"/>
        </w:rPr>
        <w:t>change</w:t>
      </w:r>
      <w:r>
        <w:rPr>
          <w:color w:val="231F20"/>
          <w:spacing w:val="-9"/>
          <w:sz w:val="23"/>
        </w:rPr>
        <w:t xml:space="preserve"> </w:t>
      </w:r>
      <w:r>
        <w:rPr>
          <w:color w:val="231F20"/>
          <w:sz w:val="23"/>
        </w:rPr>
        <w:t>in</w:t>
      </w:r>
      <w:r>
        <w:rPr>
          <w:color w:val="231F20"/>
          <w:spacing w:val="-8"/>
          <w:sz w:val="23"/>
        </w:rPr>
        <w:t xml:space="preserve"> </w:t>
      </w:r>
      <w:r>
        <w:rPr>
          <w:color w:val="231F20"/>
          <w:sz w:val="23"/>
        </w:rPr>
        <w:t>interpretation or</w:t>
      </w:r>
      <w:r>
        <w:rPr>
          <w:color w:val="231F20"/>
          <w:spacing w:val="-15"/>
          <w:sz w:val="23"/>
        </w:rPr>
        <w:t xml:space="preserve"> </w:t>
      </w:r>
      <w:r>
        <w:rPr>
          <w:color w:val="231F20"/>
          <w:sz w:val="23"/>
        </w:rPr>
        <w:t>application</w:t>
      </w:r>
      <w:r>
        <w:rPr>
          <w:color w:val="231F20"/>
          <w:spacing w:val="-14"/>
          <w:sz w:val="23"/>
        </w:rPr>
        <w:t xml:space="preserve"> </w:t>
      </w:r>
      <w:r>
        <w:rPr>
          <w:color w:val="231F20"/>
          <w:sz w:val="23"/>
        </w:rPr>
        <w:t>of</w:t>
      </w:r>
      <w:r>
        <w:rPr>
          <w:color w:val="231F20"/>
          <w:spacing w:val="-15"/>
          <w:sz w:val="23"/>
        </w:rPr>
        <w:t xml:space="preserve"> </w:t>
      </w:r>
      <w:r>
        <w:rPr>
          <w:color w:val="231F20"/>
          <w:sz w:val="23"/>
        </w:rPr>
        <w:t>any</w:t>
      </w:r>
      <w:r>
        <w:rPr>
          <w:color w:val="231F20"/>
          <w:spacing w:val="-14"/>
          <w:sz w:val="23"/>
        </w:rPr>
        <w:t xml:space="preserve"> </w:t>
      </w:r>
      <w:r>
        <w:rPr>
          <w:color w:val="231F20"/>
          <w:sz w:val="23"/>
        </w:rPr>
        <w:t>tax</w:t>
      </w:r>
      <w:r>
        <w:rPr>
          <w:color w:val="231F20"/>
          <w:spacing w:val="-14"/>
          <w:sz w:val="23"/>
        </w:rPr>
        <w:t xml:space="preserve"> </w:t>
      </w:r>
      <w:r>
        <w:rPr>
          <w:color w:val="231F20"/>
          <w:sz w:val="23"/>
        </w:rPr>
        <w:t>occurs</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course</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performance</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contract,</w:t>
      </w:r>
      <w:r>
        <w:rPr>
          <w:color w:val="231F20"/>
          <w:spacing w:val="-14"/>
          <w:sz w:val="23"/>
        </w:rPr>
        <w:t xml:space="preserve"> </w:t>
      </w:r>
      <w:r>
        <w:rPr>
          <w:color w:val="231F20"/>
          <w:sz w:val="23"/>
        </w:rPr>
        <w:t>which</w:t>
      </w:r>
      <w:r>
        <w:rPr>
          <w:color w:val="231F20"/>
          <w:spacing w:val="-14"/>
          <w:sz w:val="23"/>
        </w:rPr>
        <w:t xml:space="preserve"> </w:t>
      </w:r>
      <w:r>
        <w:rPr>
          <w:color w:val="231F20"/>
          <w:sz w:val="23"/>
        </w:rPr>
        <w:t>was</w:t>
      </w:r>
      <w:r>
        <w:rPr>
          <w:color w:val="231F20"/>
          <w:spacing w:val="-15"/>
          <w:sz w:val="23"/>
        </w:rPr>
        <w:t xml:space="preserve"> </w:t>
      </w:r>
      <w:r>
        <w:rPr>
          <w:color w:val="231F20"/>
          <w:sz w:val="23"/>
        </w:rPr>
        <w:t>or</w:t>
      </w:r>
      <w:r>
        <w:rPr>
          <w:color w:val="231F20"/>
          <w:spacing w:val="-14"/>
          <w:sz w:val="23"/>
        </w:rPr>
        <w:t xml:space="preserve"> </w:t>
      </w:r>
      <w:r>
        <w:rPr>
          <w:color w:val="231F20"/>
          <w:sz w:val="23"/>
        </w:rPr>
        <w:t xml:space="preserve">will </w:t>
      </w:r>
      <w:r>
        <w:rPr>
          <w:color w:val="231F20"/>
          <w:spacing w:val="-2"/>
          <w:sz w:val="23"/>
        </w:rPr>
        <w:t>be</w:t>
      </w:r>
      <w:r>
        <w:rPr>
          <w:color w:val="231F20"/>
          <w:spacing w:val="-6"/>
          <w:sz w:val="23"/>
        </w:rPr>
        <w:t xml:space="preserve"> </w:t>
      </w:r>
      <w:r>
        <w:rPr>
          <w:color w:val="231F20"/>
          <w:spacing w:val="-2"/>
          <w:sz w:val="23"/>
        </w:rPr>
        <w:t>assessed</w:t>
      </w:r>
      <w:r>
        <w:rPr>
          <w:color w:val="231F20"/>
          <w:spacing w:val="-6"/>
          <w:sz w:val="23"/>
        </w:rPr>
        <w:t xml:space="preserve"> </w:t>
      </w:r>
      <w:r>
        <w:rPr>
          <w:color w:val="231F20"/>
          <w:spacing w:val="-2"/>
          <w:sz w:val="23"/>
        </w:rPr>
        <w:t>on</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provider,</w:t>
      </w:r>
      <w:r>
        <w:rPr>
          <w:color w:val="231F20"/>
          <w:spacing w:val="-6"/>
          <w:sz w:val="23"/>
        </w:rPr>
        <w:t xml:space="preserve"> </w:t>
      </w:r>
      <w:r>
        <w:rPr>
          <w:color w:val="231F20"/>
          <w:spacing w:val="-2"/>
          <w:sz w:val="23"/>
        </w:rPr>
        <w:t>its</w:t>
      </w:r>
      <w:r>
        <w:rPr>
          <w:color w:val="231F20"/>
          <w:spacing w:val="-7"/>
          <w:sz w:val="23"/>
        </w:rPr>
        <w:t xml:space="preserve"> </w:t>
      </w:r>
      <w:r>
        <w:rPr>
          <w:color w:val="231F20"/>
          <w:spacing w:val="-2"/>
          <w:sz w:val="23"/>
        </w:rPr>
        <w:t>subcontractors,</w:t>
      </w:r>
      <w:r>
        <w:rPr>
          <w:color w:val="231F20"/>
          <w:spacing w:val="-6"/>
          <w:sz w:val="23"/>
        </w:rPr>
        <w:t xml:space="preserve"> </w:t>
      </w:r>
      <w:r>
        <w:rPr>
          <w:color w:val="231F20"/>
          <w:spacing w:val="-2"/>
          <w:sz w:val="23"/>
        </w:rPr>
        <w:t>or</w:t>
      </w:r>
      <w:r>
        <w:rPr>
          <w:color w:val="231F20"/>
          <w:spacing w:val="-6"/>
          <w:sz w:val="23"/>
        </w:rPr>
        <w:t xml:space="preserve"> </w:t>
      </w:r>
      <w:r>
        <w:rPr>
          <w:color w:val="231F20"/>
          <w:spacing w:val="-2"/>
          <w:sz w:val="23"/>
        </w:rPr>
        <w:t>their</w:t>
      </w:r>
      <w:r>
        <w:rPr>
          <w:color w:val="231F20"/>
          <w:spacing w:val="-6"/>
          <w:sz w:val="23"/>
        </w:rPr>
        <w:t xml:space="preserve"> </w:t>
      </w:r>
      <w:r>
        <w:rPr>
          <w:color w:val="231F20"/>
          <w:spacing w:val="-2"/>
          <w:sz w:val="23"/>
        </w:rPr>
        <w:t>employees</w:t>
      </w:r>
      <w:r>
        <w:rPr>
          <w:color w:val="231F20"/>
          <w:spacing w:val="-7"/>
          <w:sz w:val="23"/>
        </w:rPr>
        <w:t xml:space="preserve"> </w:t>
      </w:r>
      <w:r>
        <w:rPr>
          <w:color w:val="231F20"/>
          <w:spacing w:val="-2"/>
          <w:sz w:val="23"/>
        </w:rPr>
        <w:t>in</w:t>
      </w:r>
      <w:r>
        <w:rPr>
          <w:color w:val="231F20"/>
          <w:spacing w:val="-6"/>
          <w:sz w:val="23"/>
        </w:rPr>
        <w:t xml:space="preserve"> </w:t>
      </w:r>
      <w:r>
        <w:rPr>
          <w:color w:val="231F20"/>
          <w:spacing w:val="-2"/>
          <w:sz w:val="23"/>
        </w:rPr>
        <w:t>connection</w:t>
      </w:r>
      <w:r>
        <w:rPr>
          <w:color w:val="231F20"/>
          <w:spacing w:val="-6"/>
          <w:sz w:val="23"/>
        </w:rPr>
        <w:t xml:space="preserve"> </w:t>
      </w:r>
      <w:r>
        <w:rPr>
          <w:color w:val="231F20"/>
          <w:spacing w:val="-2"/>
          <w:sz w:val="23"/>
        </w:rPr>
        <w:t>with</w:t>
      </w:r>
      <w:r>
        <w:rPr>
          <w:color w:val="231F20"/>
          <w:spacing w:val="-6"/>
          <w:sz w:val="23"/>
        </w:rPr>
        <w:t xml:space="preserve"> </w:t>
      </w:r>
      <w:r>
        <w:rPr>
          <w:color w:val="231F20"/>
          <w:spacing w:val="-2"/>
          <w:sz w:val="23"/>
        </w:rPr>
        <w:t>performance 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w:t>
      </w:r>
      <w:r>
        <w:rPr>
          <w:color w:val="231F20"/>
          <w:spacing w:val="-13"/>
          <w:sz w:val="23"/>
        </w:rPr>
        <w:t xml:space="preserve"> </w:t>
      </w:r>
      <w:r>
        <w:rPr>
          <w:color w:val="231F20"/>
          <w:spacing w:val="-2"/>
          <w:sz w:val="23"/>
        </w:rPr>
        <w:t>an</w:t>
      </w:r>
      <w:r>
        <w:rPr>
          <w:color w:val="231F20"/>
          <w:spacing w:val="-12"/>
          <w:sz w:val="23"/>
        </w:rPr>
        <w:t xml:space="preserve"> </w:t>
      </w:r>
      <w:r>
        <w:rPr>
          <w:color w:val="231F20"/>
          <w:spacing w:val="-2"/>
          <w:sz w:val="23"/>
        </w:rPr>
        <w:t>equitable</w:t>
      </w:r>
      <w:r>
        <w:rPr>
          <w:color w:val="231F20"/>
          <w:spacing w:val="-12"/>
          <w:sz w:val="23"/>
        </w:rPr>
        <w:t xml:space="preserve"> </w:t>
      </w:r>
      <w:r>
        <w:rPr>
          <w:color w:val="231F20"/>
          <w:spacing w:val="-2"/>
          <w:sz w:val="23"/>
        </w:rPr>
        <w:t>adjustment</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2"/>
          <w:sz w:val="23"/>
        </w:rPr>
        <w:t xml:space="preserve"> </w:t>
      </w:r>
      <w:r>
        <w:rPr>
          <w:color w:val="231F20"/>
          <w:spacing w:val="-2"/>
          <w:sz w:val="23"/>
        </w:rPr>
        <w:t>price</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2"/>
          <w:sz w:val="23"/>
        </w:rPr>
        <w:t xml:space="preserve"> </w:t>
      </w:r>
      <w:r>
        <w:rPr>
          <w:color w:val="231F20"/>
          <w:spacing w:val="-2"/>
          <w:sz w:val="23"/>
        </w:rPr>
        <w:t>made</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fully</w:t>
      </w:r>
      <w:r>
        <w:rPr>
          <w:color w:val="231F20"/>
          <w:spacing w:val="-12"/>
          <w:sz w:val="23"/>
        </w:rPr>
        <w:t xml:space="preserve"> </w:t>
      </w:r>
      <w:r>
        <w:rPr>
          <w:color w:val="231F20"/>
          <w:spacing w:val="-2"/>
          <w:sz w:val="23"/>
        </w:rPr>
        <w:t>take</w:t>
      </w:r>
      <w:r>
        <w:rPr>
          <w:color w:val="231F20"/>
          <w:spacing w:val="-12"/>
          <w:sz w:val="23"/>
        </w:rPr>
        <w:t xml:space="preserve"> </w:t>
      </w:r>
      <w:r>
        <w:rPr>
          <w:color w:val="231F20"/>
          <w:spacing w:val="-2"/>
          <w:sz w:val="23"/>
        </w:rPr>
        <w:t>into</w:t>
      </w:r>
      <w:r>
        <w:rPr>
          <w:color w:val="231F20"/>
          <w:spacing w:val="-12"/>
          <w:sz w:val="23"/>
        </w:rPr>
        <w:t xml:space="preserve"> </w:t>
      </w:r>
      <w:r>
        <w:rPr>
          <w:color w:val="231F20"/>
          <w:spacing w:val="-2"/>
          <w:sz w:val="23"/>
        </w:rPr>
        <w:t xml:space="preserve">account </w:t>
      </w:r>
      <w:r>
        <w:rPr>
          <w:color w:val="231F20"/>
          <w:sz w:val="23"/>
        </w:rPr>
        <w:t>any</w:t>
      </w:r>
      <w:r>
        <w:rPr>
          <w:color w:val="231F20"/>
          <w:spacing w:val="-6"/>
          <w:sz w:val="23"/>
        </w:rPr>
        <w:t xml:space="preserve"> </w:t>
      </w:r>
      <w:r>
        <w:rPr>
          <w:color w:val="231F20"/>
          <w:sz w:val="23"/>
        </w:rPr>
        <w:t>such</w:t>
      </w:r>
      <w:r>
        <w:rPr>
          <w:color w:val="231F20"/>
          <w:spacing w:val="-6"/>
          <w:sz w:val="23"/>
        </w:rPr>
        <w:t xml:space="preserve"> </w:t>
      </w:r>
      <w:r>
        <w:rPr>
          <w:color w:val="231F20"/>
          <w:sz w:val="23"/>
        </w:rPr>
        <w:t>change</w:t>
      </w:r>
      <w:r>
        <w:rPr>
          <w:color w:val="231F20"/>
          <w:spacing w:val="-6"/>
          <w:sz w:val="23"/>
        </w:rPr>
        <w:t xml:space="preserve"> </w:t>
      </w:r>
      <w:r>
        <w:rPr>
          <w:color w:val="231F20"/>
          <w:sz w:val="23"/>
        </w:rPr>
        <w:t>by</w:t>
      </w:r>
      <w:r>
        <w:rPr>
          <w:color w:val="231F20"/>
          <w:spacing w:val="-6"/>
          <w:sz w:val="23"/>
        </w:rPr>
        <w:t xml:space="preserve"> </w:t>
      </w:r>
      <w:r>
        <w:rPr>
          <w:color w:val="231F20"/>
          <w:sz w:val="23"/>
        </w:rPr>
        <w:t>addition</w:t>
      </w:r>
      <w:r>
        <w:rPr>
          <w:color w:val="231F20"/>
          <w:spacing w:val="-6"/>
          <w:sz w:val="23"/>
        </w:rPr>
        <w:t xml:space="preserve"> </w:t>
      </w:r>
      <w:r>
        <w:rPr>
          <w:color w:val="231F20"/>
          <w:sz w:val="23"/>
        </w:rPr>
        <w:t>to</w:t>
      </w:r>
      <w:r>
        <w:rPr>
          <w:color w:val="231F20"/>
          <w:spacing w:val="-6"/>
          <w:sz w:val="23"/>
        </w:rPr>
        <w:t xml:space="preserve"> </w:t>
      </w:r>
      <w:r>
        <w:rPr>
          <w:color w:val="231F20"/>
          <w:sz w:val="23"/>
        </w:rPr>
        <w:t>or</w:t>
      </w:r>
      <w:r>
        <w:rPr>
          <w:color w:val="231F20"/>
          <w:spacing w:val="-6"/>
          <w:sz w:val="23"/>
        </w:rPr>
        <w:t xml:space="preserve"> </w:t>
      </w:r>
      <w:r>
        <w:rPr>
          <w:color w:val="231F20"/>
          <w:sz w:val="23"/>
        </w:rPr>
        <w:t>reduction</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price,</w:t>
      </w:r>
      <w:r>
        <w:rPr>
          <w:color w:val="231F20"/>
          <w:spacing w:val="-6"/>
          <w:sz w:val="23"/>
        </w:rPr>
        <w:t xml:space="preserve"> </w:t>
      </w:r>
      <w:r>
        <w:rPr>
          <w:color w:val="231F20"/>
          <w:sz w:val="23"/>
        </w:rPr>
        <w:t>as</w:t>
      </w:r>
      <w:r>
        <w:rPr>
          <w:color w:val="231F20"/>
          <w:spacing w:val="-6"/>
          <w:sz w:val="23"/>
        </w:rPr>
        <w:t xml:space="preserve"> </w:t>
      </w:r>
      <w:r>
        <w:rPr>
          <w:color w:val="231F20"/>
          <w:sz w:val="23"/>
        </w:rPr>
        <w:t>the</w:t>
      </w:r>
      <w:r>
        <w:rPr>
          <w:color w:val="231F20"/>
          <w:spacing w:val="-6"/>
          <w:sz w:val="23"/>
        </w:rPr>
        <w:t xml:space="preserve"> </w:t>
      </w:r>
      <w:r>
        <w:rPr>
          <w:color w:val="231F20"/>
          <w:sz w:val="23"/>
        </w:rPr>
        <w:t>case</w:t>
      </w:r>
      <w:r>
        <w:rPr>
          <w:color w:val="231F20"/>
          <w:spacing w:val="-6"/>
          <w:sz w:val="23"/>
        </w:rPr>
        <w:t xml:space="preserve"> </w:t>
      </w:r>
      <w:r>
        <w:rPr>
          <w:color w:val="231F20"/>
          <w:sz w:val="23"/>
        </w:rPr>
        <w:t>may</w:t>
      </w:r>
      <w:r>
        <w:rPr>
          <w:color w:val="231F20"/>
          <w:spacing w:val="-6"/>
          <w:sz w:val="23"/>
        </w:rPr>
        <w:t xml:space="preserve"> </w:t>
      </w:r>
      <w:r>
        <w:rPr>
          <w:color w:val="231F20"/>
          <w:sz w:val="23"/>
        </w:rPr>
        <w:t>be.</w:t>
      </w:r>
    </w:p>
    <w:p w14:paraId="3382910E" w14:textId="77777777" w:rsidR="00CD79DB" w:rsidRDefault="002124E2" w:rsidP="00D21709">
      <w:pPr>
        <w:pStyle w:val="ov"/>
      </w:pPr>
      <w:bookmarkStart w:id="86" w:name="_Toc210034089"/>
      <w:bookmarkStart w:id="87" w:name="_Toc210036453"/>
      <w:bookmarkStart w:id="88" w:name="_Toc210036770"/>
      <w:r>
        <w:t>Performance Security</w:t>
      </w:r>
      <w:bookmarkEnd w:id="86"/>
      <w:bookmarkEnd w:id="87"/>
      <w:bookmarkEnd w:id="88"/>
    </w:p>
    <w:p w14:paraId="3303821B" w14:textId="6F6E0E1A" w:rsidR="00CD79DB" w:rsidRPr="00D21709" w:rsidRDefault="002124E2" w:rsidP="00D21709">
      <w:pPr>
        <w:pStyle w:val="ListParagraph"/>
        <w:numPr>
          <w:ilvl w:val="1"/>
          <w:numId w:val="21"/>
        </w:numPr>
        <w:tabs>
          <w:tab w:val="left" w:pos="1807"/>
        </w:tabs>
        <w:spacing w:before="90" w:line="271" w:lineRule="auto"/>
        <w:ind w:right="1244"/>
        <w:rPr>
          <w:sz w:val="23"/>
        </w:rPr>
      </w:pPr>
      <w:r w:rsidRPr="00D21709">
        <w:rPr>
          <w:color w:val="231F20"/>
          <w:sz w:val="23"/>
        </w:rPr>
        <w:t xml:space="preserve">If </w:t>
      </w:r>
      <w:proofErr w:type="gramStart"/>
      <w:r w:rsidRPr="00D21709">
        <w:rPr>
          <w:color w:val="231F20"/>
          <w:sz w:val="23"/>
        </w:rPr>
        <w:t>so</w:t>
      </w:r>
      <w:proofErr w:type="gramEnd"/>
      <w:r w:rsidRPr="00D21709">
        <w:rPr>
          <w:color w:val="231F20"/>
          <w:sz w:val="23"/>
        </w:rPr>
        <w:t xml:space="preserve"> stated in the SCC, the provider shall, within twenty-one (21) days of the notification of contract award, provide a Performance Security for the due performance of the contract in the amount and currency specified in the SCC or in a freely convertible currency acceptable to the </w:t>
      </w:r>
      <w:r w:rsidRPr="00D21709">
        <w:rPr>
          <w:color w:val="231F20"/>
          <w:spacing w:val="-4"/>
          <w:sz w:val="23"/>
        </w:rPr>
        <w:t>PDE.</w:t>
      </w:r>
    </w:p>
    <w:p w14:paraId="190D8B34" w14:textId="25041923" w:rsidR="00D21709" w:rsidRPr="004D333B" w:rsidRDefault="00D21709" w:rsidP="004D333B">
      <w:pPr>
        <w:pStyle w:val="ListParagraph"/>
        <w:numPr>
          <w:ilvl w:val="1"/>
          <w:numId w:val="21"/>
        </w:numPr>
        <w:tabs>
          <w:tab w:val="left" w:pos="1807"/>
        </w:tabs>
        <w:spacing w:line="271" w:lineRule="auto"/>
        <w:ind w:right="1247" w:hanging="560"/>
        <w:rPr>
          <w:sz w:val="23"/>
        </w:rPr>
      </w:pPr>
      <w:r>
        <w:rPr>
          <w:color w:val="231F20"/>
          <w:spacing w:val="-2"/>
          <w:sz w:val="23"/>
        </w:rPr>
        <w:t>The</w:t>
      </w:r>
      <w:r>
        <w:rPr>
          <w:color w:val="231F20"/>
          <w:spacing w:val="-13"/>
          <w:sz w:val="23"/>
        </w:rPr>
        <w:t xml:space="preserve"> </w:t>
      </w:r>
      <w:r>
        <w:rPr>
          <w:color w:val="231F20"/>
          <w:spacing w:val="-2"/>
          <w:sz w:val="23"/>
        </w:rPr>
        <w:t>proceeds</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Performance</w:t>
      </w:r>
      <w:r>
        <w:rPr>
          <w:color w:val="231F20"/>
          <w:spacing w:val="-12"/>
          <w:sz w:val="23"/>
        </w:rPr>
        <w:t xml:space="preserve"> </w:t>
      </w:r>
      <w:r>
        <w:rPr>
          <w:color w:val="231F20"/>
          <w:spacing w:val="-2"/>
          <w:sz w:val="23"/>
        </w:rPr>
        <w:t>Security</w:t>
      </w:r>
      <w:r>
        <w:rPr>
          <w:color w:val="231F20"/>
          <w:spacing w:val="-13"/>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2"/>
          <w:sz w:val="23"/>
        </w:rPr>
        <w:t xml:space="preserve"> </w:t>
      </w:r>
      <w:r>
        <w:rPr>
          <w:color w:val="231F20"/>
          <w:spacing w:val="-2"/>
          <w:sz w:val="23"/>
        </w:rPr>
        <w:t>payable</w:t>
      </w:r>
      <w:r>
        <w:rPr>
          <w:color w:val="231F20"/>
          <w:spacing w:val="-13"/>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PDE</w:t>
      </w:r>
      <w:r>
        <w:rPr>
          <w:color w:val="231F20"/>
          <w:spacing w:val="-12"/>
          <w:sz w:val="23"/>
        </w:rPr>
        <w:t xml:space="preserve"> </w:t>
      </w:r>
      <w:r>
        <w:rPr>
          <w:color w:val="231F20"/>
          <w:spacing w:val="-2"/>
          <w:sz w:val="23"/>
        </w:rPr>
        <w:t>as</w:t>
      </w:r>
      <w:r>
        <w:rPr>
          <w:color w:val="231F20"/>
          <w:spacing w:val="-12"/>
          <w:sz w:val="23"/>
        </w:rPr>
        <w:t xml:space="preserve"> </w:t>
      </w:r>
      <w:r>
        <w:rPr>
          <w:color w:val="231F20"/>
          <w:spacing w:val="-2"/>
          <w:sz w:val="23"/>
        </w:rPr>
        <w:t>compensation</w:t>
      </w:r>
      <w:r>
        <w:rPr>
          <w:color w:val="231F20"/>
          <w:spacing w:val="-13"/>
          <w:sz w:val="23"/>
        </w:rPr>
        <w:t xml:space="preserve"> </w:t>
      </w:r>
      <w:r>
        <w:rPr>
          <w:color w:val="231F20"/>
          <w:spacing w:val="-2"/>
          <w:sz w:val="23"/>
        </w:rPr>
        <w:t>for</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 xml:space="preserve">loss </w:t>
      </w:r>
      <w:r>
        <w:rPr>
          <w:color w:val="231F20"/>
          <w:sz w:val="23"/>
        </w:rPr>
        <w:t>resulting</w:t>
      </w:r>
      <w:r>
        <w:rPr>
          <w:color w:val="231F20"/>
          <w:spacing w:val="-15"/>
          <w:sz w:val="23"/>
        </w:rPr>
        <w:t xml:space="preserve"> </w:t>
      </w:r>
      <w:r>
        <w:rPr>
          <w:color w:val="231F20"/>
          <w:sz w:val="23"/>
        </w:rPr>
        <w:t>from</w:t>
      </w:r>
      <w:r>
        <w:rPr>
          <w:color w:val="231F20"/>
          <w:spacing w:val="-14"/>
          <w:sz w:val="23"/>
        </w:rPr>
        <w:t xml:space="preserve"> </w:t>
      </w:r>
      <w:r>
        <w:rPr>
          <w:color w:val="231F20"/>
          <w:sz w:val="23"/>
        </w:rPr>
        <w:t>the</w:t>
      </w:r>
      <w:r>
        <w:rPr>
          <w:color w:val="231F20"/>
          <w:spacing w:val="-15"/>
          <w:sz w:val="23"/>
        </w:rPr>
        <w:t xml:space="preserve"> </w:t>
      </w:r>
      <w:r>
        <w:rPr>
          <w:color w:val="231F20"/>
          <w:sz w:val="23"/>
        </w:rPr>
        <w:t>provider’s</w:t>
      </w:r>
      <w:r>
        <w:rPr>
          <w:color w:val="231F20"/>
          <w:spacing w:val="-14"/>
          <w:sz w:val="23"/>
        </w:rPr>
        <w:t xml:space="preserve"> </w:t>
      </w:r>
      <w:r>
        <w:rPr>
          <w:color w:val="231F20"/>
          <w:sz w:val="23"/>
        </w:rPr>
        <w:t>failure</w:t>
      </w:r>
      <w:r>
        <w:rPr>
          <w:color w:val="231F20"/>
          <w:spacing w:val="-14"/>
          <w:sz w:val="23"/>
        </w:rPr>
        <w:t xml:space="preserve"> </w:t>
      </w:r>
      <w:r>
        <w:rPr>
          <w:color w:val="231F20"/>
          <w:sz w:val="23"/>
        </w:rPr>
        <w:t>to</w:t>
      </w:r>
      <w:r>
        <w:rPr>
          <w:color w:val="231F20"/>
          <w:spacing w:val="-15"/>
          <w:sz w:val="23"/>
        </w:rPr>
        <w:t xml:space="preserve"> </w:t>
      </w:r>
      <w:r>
        <w:rPr>
          <w:color w:val="231F20"/>
          <w:sz w:val="23"/>
        </w:rPr>
        <w:t>complete</w:t>
      </w:r>
      <w:r>
        <w:rPr>
          <w:color w:val="231F20"/>
          <w:spacing w:val="-14"/>
          <w:sz w:val="23"/>
        </w:rPr>
        <w:t xml:space="preserve"> </w:t>
      </w:r>
      <w:r>
        <w:rPr>
          <w:color w:val="231F20"/>
          <w:sz w:val="23"/>
        </w:rPr>
        <w:t>its</w:t>
      </w:r>
      <w:r>
        <w:rPr>
          <w:color w:val="231F20"/>
          <w:spacing w:val="-14"/>
          <w:sz w:val="23"/>
        </w:rPr>
        <w:t xml:space="preserve"> </w:t>
      </w:r>
      <w:r>
        <w:rPr>
          <w:color w:val="231F20"/>
          <w:sz w:val="23"/>
        </w:rPr>
        <w:t>obligations</w:t>
      </w:r>
      <w:r>
        <w:rPr>
          <w:color w:val="231F20"/>
          <w:spacing w:val="-15"/>
          <w:sz w:val="23"/>
        </w:rPr>
        <w:t xml:space="preserve"> </w:t>
      </w:r>
      <w:r>
        <w:rPr>
          <w:color w:val="231F20"/>
          <w:sz w:val="23"/>
        </w:rPr>
        <w:t>under</w:t>
      </w:r>
      <w:r>
        <w:rPr>
          <w:color w:val="231F20"/>
          <w:spacing w:val="-14"/>
          <w:sz w:val="23"/>
        </w:rPr>
        <w:t xml:space="preserve"> </w:t>
      </w:r>
      <w:r>
        <w:rPr>
          <w:color w:val="231F20"/>
          <w:sz w:val="23"/>
        </w:rPr>
        <w:t>the</w:t>
      </w:r>
      <w:r>
        <w:rPr>
          <w:color w:val="231F20"/>
          <w:spacing w:val="-15"/>
          <w:sz w:val="23"/>
        </w:rPr>
        <w:t xml:space="preserve"> </w:t>
      </w:r>
      <w:r>
        <w:rPr>
          <w:color w:val="231F20"/>
          <w:sz w:val="23"/>
        </w:rPr>
        <w:t>contract.</w:t>
      </w:r>
    </w:p>
    <w:p w14:paraId="28A30C3E" w14:textId="77777777" w:rsidR="00CD79DB" w:rsidRDefault="00CD79DB">
      <w:pPr>
        <w:pStyle w:val="BodyText"/>
        <w:spacing w:before="55"/>
        <w:rPr>
          <w:sz w:val="20"/>
        </w:rPr>
      </w:pPr>
    </w:p>
    <w:p w14:paraId="1219767A" w14:textId="77777777" w:rsidR="00CD79DB" w:rsidRDefault="002124E2">
      <w:pPr>
        <w:ind w:left="211" w:right="211"/>
        <w:jc w:val="center"/>
        <w:rPr>
          <w:b/>
          <w:sz w:val="20"/>
        </w:rPr>
      </w:pPr>
      <w:r>
        <w:rPr>
          <w:color w:val="231F20"/>
          <w:sz w:val="20"/>
        </w:rPr>
        <w:t>Page</w:t>
      </w:r>
      <w:r>
        <w:rPr>
          <w:color w:val="231F20"/>
          <w:spacing w:val="-1"/>
          <w:sz w:val="20"/>
        </w:rPr>
        <w:t xml:space="preserve"> </w:t>
      </w:r>
      <w:r>
        <w:rPr>
          <w:b/>
          <w:color w:val="231F20"/>
          <w:sz w:val="20"/>
        </w:rPr>
        <w:t xml:space="preserve">24 </w:t>
      </w:r>
      <w:r>
        <w:rPr>
          <w:color w:val="231F20"/>
          <w:sz w:val="20"/>
        </w:rPr>
        <w:t xml:space="preserve">of </w:t>
      </w:r>
      <w:r>
        <w:rPr>
          <w:b/>
          <w:color w:val="231F20"/>
          <w:spacing w:val="-5"/>
          <w:sz w:val="20"/>
        </w:rPr>
        <w:t>41</w:t>
      </w:r>
    </w:p>
    <w:p w14:paraId="75E2D286" w14:textId="77777777" w:rsidR="00CD79DB" w:rsidRDefault="00CD79DB">
      <w:pPr>
        <w:jc w:val="center"/>
        <w:rPr>
          <w:b/>
          <w:sz w:val="20"/>
        </w:rPr>
        <w:sectPr w:rsidR="00CD79DB">
          <w:headerReference w:type="default" r:id="rId29"/>
          <w:footerReference w:type="default" r:id="rId30"/>
          <w:pgSz w:w="11910" w:h="16840"/>
          <w:pgMar w:top="1240" w:right="0" w:bottom="940" w:left="0" w:header="777" w:footer="756" w:gutter="0"/>
          <w:cols w:space="720"/>
        </w:sectPr>
      </w:pPr>
    </w:p>
    <w:p w14:paraId="19B36554" w14:textId="77777777" w:rsidR="00CD79DB" w:rsidRDefault="00CD79DB">
      <w:pPr>
        <w:pStyle w:val="BodyText"/>
        <w:spacing w:before="200"/>
        <w:rPr>
          <w:b/>
        </w:rPr>
      </w:pPr>
    </w:p>
    <w:p w14:paraId="30FF58CA" w14:textId="77777777" w:rsidR="00CD79DB" w:rsidRDefault="00CD79DB">
      <w:pPr>
        <w:pStyle w:val="BodyText"/>
        <w:spacing w:before="38"/>
      </w:pPr>
    </w:p>
    <w:p w14:paraId="4EFE0158" w14:textId="77777777" w:rsidR="00CD79DB" w:rsidRDefault="002124E2" w:rsidP="00D21709">
      <w:pPr>
        <w:pStyle w:val="ListParagraph"/>
        <w:numPr>
          <w:ilvl w:val="1"/>
          <w:numId w:val="21"/>
        </w:numPr>
        <w:tabs>
          <w:tab w:val="left" w:pos="1807"/>
        </w:tabs>
        <w:spacing w:line="271" w:lineRule="auto"/>
        <w:ind w:right="1245" w:hanging="560"/>
        <w:rPr>
          <w:sz w:val="23"/>
        </w:rPr>
      </w:pPr>
      <w:r>
        <w:rPr>
          <w:color w:val="231F20"/>
          <w:sz w:val="23"/>
        </w:rPr>
        <w:t>The Performance Security shall be in one of the forms stipulated by the PDE in the SCC, or in another form acceptable to the PDE.</w:t>
      </w:r>
    </w:p>
    <w:p w14:paraId="01865D25" w14:textId="77777777" w:rsidR="00CD79DB" w:rsidRDefault="00CD79DB">
      <w:pPr>
        <w:pStyle w:val="BodyText"/>
        <w:spacing w:before="37"/>
      </w:pPr>
    </w:p>
    <w:p w14:paraId="1AB0158F" w14:textId="77777777" w:rsidR="00CD79DB" w:rsidRDefault="002124E2" w:rsidP="00D21709">
      <w:pPr>
        <w:pStyle w:val="ListParagraph"/>
        <w:numPr>
          <w:ilvl w:val="1"/>
          <w:numId w:val="21"/>
        </w:numPr>
        <w:tabs>
          <w:tab w:val="left" w:pos="1804"/>
          <w:tab w:val="left" w:pos="1807"/>
        </w:tabs>
        <w:spacing w:before="1" w:line="271" w:lineRule="auto"/>
        <w:ind w:right="1246" w:hanging="560"/>
        <w:rPr>
          <w:sz w:val="23"/>
        </w:rPr>
      </w:pPr>
      <w:r>
        <w:rPr>
          <w:color w:val="231F20"/>
          <w:spacing w:val="-4"/>
          <w:sz w:val="23"/>
        </w:rPr>
        <w:t>The</w:t>
      </w:r>
      <w:r>
        <w:rPr>
          <w:color w:val="231F20"/>
          <w:spacing w:val="-7"/>
          <w:sz w:val="23"/>
        </w:rPr>
        <w:t xml:space="preserve"> </w:t>
      </w:r>
      <w:r>
        <w:rPr>
          <w:color w:val="231F20"/>
          <w:spacing w:val="-4"/>
          <w:sz w:val="23"/>
        </w:rPr>
        <w:t>Performance</w:t>
      </w:r>
      <w:r>
        <w:rPr>
          <w:color w:val="231F20"/>
          <w:spacing w:val="-7"/>
          <w:sz w:val="23"/>
        </w:rPr>
        <w:t xml:space="preserve"> </w:t>
      </w:r>
      <w:r>
        <w:rPr>
          <w:color w:val="231F20"/>
          <w:spacing w:val="-4"/>
          <w:sz w:val="23"/>
        </w:rPr>
        <w:t>Security</w:t>
      </w:r>
      <w:r>
        <w:rPr>
          <w:color w:val="231F20"/>
          <w:spacing w:val="-7"/>
          <w:sz w:val="23"/>
        </w:rPr>
        <w:t xml:space="preserve"> </w:t>
      </w:r>
      <w:r>
        <w:rPr>
          <w:color w:val="231F20"/>
          <w:spacing w:val="-4"/>
          <w:sz w:val="23"/>
        </w:rPr>
        <w:t>shall</w:t>
      </w:r>
      <w:r>
        <w:rPr>
          <w:color w:val="231F20"/>
          <w:spacing w:val="-7"/>
          <w:sz w:val="23"/>
        </w:rPr>
        <w:t xml:space="preserve"> </w:t>
      </w:r>
      <w:r>
        <w:rPr>
          <w:color w:val="231F20"/>
          <w:spacing w:val="-4"/>
          <w:sz w:val="23"/>
        </w:rPr>
        <w:t>be</w:t>
      </w:r>
      <w:r>
        <w:rPr>
          <w:color w:val="231F20"/>
          <w:spacing w:val="-7"/>
          <w:sz w:val="23"/>
        </w:rPr>
        <w:t xml:space="preserve"> </w:t>
      </w:r>
      <w:r>
        <w:rPr>
          <w:color w:val="231F20"/>
          <w:spacing w:val="-4"/>
          <w:sz w:val="23"/>
        </w:rPr>
        <w:t>discharged</w:t>
      </w:r>
      <w:r>
        <w:rPr>
          <w:color w:val="231F20"/>
          <w:spacing w:val="-7"/>
          <w:sz w:val="23"/>
        </w:rPr>
        <w:t xml:space="preserve"> </w:t>
      </w:r>
      <w:r>
        <w:rPr>
          <w:color w:val="231F20"/>
          <w:spacing w:val="-4"/>
          <w:sz w:val="23"/>
        </w:rPr>
        <w:t>by</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PDE</w:t>
      </w:r>
      <w:r>
        <w:rPr>
          <w:color w:val="231F20"/>
          <w:spacing w:val="-7"/>
          <w:sz w:val="23"/>
        </w:rPr>
        <w:t xml:space="preserve"> </w:t>
      </w:r>
      <w:r>
        <w:rPr>
          <w:color w:val="231F20"/>
          <w:spacing w:val="-4"/>
          <w:sz w:val="23"/>
        </w:rPr>
        <w:t>and</w:t>
      </w:r>
      <w:r>
        <w:rPr>
          <w:color w:val="231F20"/>
          <w:spacing w:val="-7"/>
          <w:sz w:val="23"/>
        </w:rPr>
        <w:t xml:space="preserve"> </w:t>
      </w:r>
      <w:r>
        <w:rPr>
          <w:color w:val="231F20"/>
          <w:spacing w:val="-4"/>
          <w:sz w:val="23"/>
        </w:rPr>
        <w:t>returned</w:t>
      </w:r>
      <w:r>
        <w:rPr>
          <w:color w:val="231F20"/>
          <w:spacing w:val="-7"/>
          <w:sz w:val="23"/>
        </w:rPr>
        <w:t xml:space="preserve"> </w:t>
      </w:r>
      <w:r>
        <w:rPr>
          <w:color w:val="231F20"/>
          <w:spacing w:val="-4"/>
          <w:sz w:val="23"/>
        </w:rPr>
        <w:t>to</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provider</w:t>
      </w:r>
      <w:r>
        <w:rPr>
          <w:color w:val="231F20"/>
          <w:spacing w:val="-7"/>
          <w:sz w:val="23"/>
        </w:rPr>
        <w:t xml:space="preserve"> </w:t>
      </w:r>
      <w:r>
        <w:rPr>
          <w:color w:val="231F20"/>
          <w:spacing w:val="-4"/>
          <w:sz w:val="23"/>
        </w:rPr>
        <w:t>not</w:t>
      </w:r>
      <w:r>
        <w:rPr>
          <w:color w:val="231F20"/>
          <w:spacing w:val="-7"/>
          <w:sz w:val="23"/>
        </w:rPr>
        <w:t xml:space="preserve"> </w:t>
      </w:r>
      <w:r>
        <w:rPr>
          <w:color w:val="231F20"/>
          <w:spacing w:val="-4"/>
          <w:sz w:val="23"/>
        </w:rPr>
        <w:t>later</w:t>
      </w:r>
      <w:r>
        <w:rPr>
          <w:color w:val="231F20"/>
          <w:spacing w:val="-7"/>
          <w:sz w:val="23"/>
        </w:rPr>
        <w:t xml:space="preserve"> </w:t>
      </w:r>
      <w:r>
        <w:rPr>
          <w:color w:val="231F20"/>
          <w:spacing w:val="-4"/>
          <w:sz w:val="23"/>
        </w:rPr>
        <w:t xml:space="preserve">than </w:t>
      </w:r>
      <w:r>
        <w:rPr>
          <w:color w:val="231F20"/>
          <w:spacing w:val="-2"/>
          <w:sz w:val="23"/>
        </w:rPr>
        <w:t>twenty-eight</w:t>
      </w:r>
      <w:r>
        <w:rPr>
          <w:color w:val="231F20"/>
          <w:spacing w:val="-5"/>
          <w:sz w:val="23"/>
        </w:rPr>
        <w:t xml:space="preserve"> </w:t>
      </w:r>
      <w:r>
        <w:rPr>
          <w:color w:val="231F20"/>
          <w:spacing w:val="-2"/>
          <w:sz w:val="23"/>
        </w:rPr>
        <w:t>(28)</w:t>
      </w:r>
      <w:r>
        <w:rPr>
          <w:color w:val="231F20"/>
          <w:spacing w:val="-5"/>
          <w:sz w:val="23"/>
        </w:rPr>
        <w:t xml:space="preserve"> </w:t>
      </w:r>
      <w:r>
        <w:rPr>
          <w:color w:val="231F20"/>
          <w:spacing w:val="-2"/>
          <w:sz w:val="23"/>
        </w:rPr>
        <w:t>days</w:t>
      </w:r>
      <w:r>
        <w:rPr>
          <w:color w:val="231F20"/>
          <w:spacing w:val="-5"/>
          <w:sz w:val="23"/>
        </w:rPr>
        <w:t xml:space="preserve"> </w:t>
      </w:r>
      <w:r>
        <w:rPr>
          <w:color w:val="231F20"/>
          <w:spacing w:val="-2"/>
          <w:sz w:val="23"/>
        </w:rPr>
        <w:t>following</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date</w:t>
      </w:r>
      <w:r>
        <w:rPr>
          <w:color w:val="231F20"/>
          <w:spacing w:val="-5"/>
          <w:sz w:val="23"/>
        </w:rPr>
        <w:t xml:space="preserve"> </w:t>
      </w:r>
      <w:r>
        <w:rPr>
          <w:color w:val="231F20"/>
          <w:spacing w:val="-2"/>
          <w:sz w:val="23"/>
        </w:rPr>
        <w:t>of</w:t>
      </w:r>
      <w:r>
        <w:rPr>
          <w:color w:val="231F20"/>
          <w:spacing w:val="-5"/>
          <w:sz w:val="23"/>
        </w:rPr>
        <w:t xml:space="preserve"> </w:t>
      </w:r>
      <w:r>
        <w:rPr>
          <w:color w:val="231F20"/>
          <w:spacing w:val="-2"/>
          <w:sz w:val="23"/>
        </w:rPr>
        <w:t>completion</w:t>
      </w:r>
      <w:r>
        <w:rPr>
          <w:color w:val="231F20"/>
          <w:spacing w:val="-5"/>
          <w:sz w:val="23"/>
        </w:rPr>
        <w:t xml:space="preserve"> </w:t>
      </w:r>
      <w:r>
        <w:rPr>
          <w:color w:val="231F20"/>
          <w:spacing w:val="-2"/>
          <w:sz w:val="23"/>
        </w:rPr>
        <w:t>of</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provider’s</w:t>
      </w:r>
      <w:r>
        <w:rPr>
          <w:color w:val="231F20"/>
          <w:spacing w:val="-5"/>
          <w:sz w:val="23"/>
        </w:rPr>
        <w:t xml:space="preserve"> </w:t>
      </w:r>
      <w:r>
        <w:rPr>
          <w:color w:val="231F20"/>
          <w:spacing w:val="-2"/>
          <w:sz w:val="23"/>
        </w:rPr>
        <w:t>performance</w:t>
      </w:r>
      <w:r>
        <w:rPr>
          <w:color w:val="231F20"/>
          <w:spacing w:val="-5"/>
          <w:sz w:val="23"/>
        </w:rPr>
        <w:t xml:space="preserve"> </w:t>
      </w:r>
      <w:r>
        <w:rPr>
          <w:color w:val="231F20"/>
          <w:spacing w:val="-2"/>
          <w:sz w:val="23"/>
        </w:rPr>
        <w:t xml:space="preserve">obligations </w:t>
      </w:r>
      <w:r>
        <w:rPr>
          <w:color w:val="231F20"/>
          <w:sz w:val="23"/>
        </w:rPr>
        <w:t>under</w:t>
      </w:r>
      <w:r>
        <w:rPr>
          <w:color w:val="231F20"/>
          <w:spacing w:val="-11"/>
          <w:sz w:val="23"/>
        </w:rPr>
        <w:t xml:space="preserve"> </w:t>
      </w: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including</w:t>
      </w:r>
      <w:r>
        <w:rPr>
          <w:color w:val="231F20"/>
          <w:spacing w:val="-11"/>
          <w:sz w:val="23"/>
        </w:rPr>
        <w:t xml:space="preserve"> </w:t>
      </w:r>
      <w:r>
        <w:rPr>
          <w:color w:val="231F20"/>
          <w:sz w:val="23"/>
        </w:rPr>
        <w:t>any</w:t>
      </w:r>
      <w:r>
        <w:rPr>
          <w:color w:val="231F20"/>
          <w:spacing w:val="-11"/>
          <w:sz w:val="23"/>
        </w:rPr>
        <w:t xml:space="preserve"> </w:t>
      </w:r>
      <w:r>
        <w:rPr>
          <w:color w:val="231F20"/>
          <w:sz w:val="23"/>
        </w:rPr>
        <w:t>warranty</w:t>
      </w:r>
      <w:r>
        <w:rPr>
          <w:color w:val="231F20"/>
          <w:spacing w:val="-11"/>
          <w:sz w:val="23"/>
        </w:rPr>
        <w:t xml:space="preserve"> </w:t>
      </w:r>
      <w:r>
        <w:rPr>
          <w:color w:val="231F20"/>
          <w:sz w:val="23"/>
        </w:rPr>
        <w:t>obligations,</w:t>
      </w:r>
      <w:r>
        <w:rPr>
          <w:color w:val="231F20"/>
          <w:spacing w:val="-11"/>
          <w:sz w:val="23"/>
        </w:rPr>
        <w:t xml:space="preserve"> </w:t>
      </w:r>
      <w:r>
        <w:rPr>
          <w:color w:val="231F20"/>
          <w:sz w:val="23"/>
        </w:rPr>
        <w:t>unless</w:t>
      </w:r>
      <w:r>
        <w:rPr>
          <w:color w:val="231F20"/>
          <w:spacing w:val="-11"/>
          <w:sz w:val="23"/>
        </w:rPr>
        <w:t xml:space="preserve"> </w:t>
      </w:r>
      <w:r>
        <w:rPr>
          <w:color w:val="231F20"/>
          <w:sz w:val="23"/>
        </w:rPr>
        <w:t>specified</w:t>
      </w:r>
      <w:r>
        <w:rPr>
          <w:color w:val="231F20"/>
          <w:spacing w:val="-11"/>
          <w:sz w:val="23"/>
        </w:rPr>
        <w:t xml:space="preserve"> </w:t>
      </w:r>
      <w:r>
        <w:rPr>
          <w:color w:val="231F20"/>
          <w:sz w:val="23"/>
        </w:rPr>
        <w:t>otherwise</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SCC.</w:t>
      </w:r>
    </w:p>
    <w:p w14:paraId="7037BC81" w14:textId="77777777" w:rsidR="00CD79DB" w:rsidRDefault="002124E2" w:rsidP="004D333B">
      <w:pPr>
        <w:pStyle w:val="ov"/>
      </w:pPr>
      <w:bookmarkStart w:id="89" w:name="_Toc210034090"/>
      <w:bookmarkStart w:id="90" w:name="_Toc210036454"/>
      <w:bookmarkStart w:id="91" w:name="_Toc210036771"/>
      <w:r>
        <w:t>Copyright</w:t>
      </w:r>
      <w:bookmarkEnd w:id="89"/>
      <w:bookmarkEnd w:id="90"/>
      <w:bookmarkEnd w:id="91"/>
    </w:p>
    <w:p w14:paraId="254796FD" w14:textId="77777777" w:rsidR="00CD79DB" w:rsidRDefault="002124E2">
      <w:pPr>
        <w:pStyle w:val="BodyText"/>
        <w:spacing w:before="90" w:line="271" w:lineRule="auto"/>
        <w:ind w:left="1807" w:right="1245"/>
        <w:jc w:val="both"/>
      </w:pPr>
      <w:r>
        <w:rPr>
          <w:color w:val="231F20"/>
        </w:rPr>
        <w:t>The copyright in all drawings, documents, and other materials containing data and information furnished to the PDE by the provider herein shall remain vested in the provider, or, if they are furnished to the PDE directly or through the provider by any third party, including providers of materials, the copyright in such materials shall remain vested in such third party.</w:t>
      </w:r>
    </w:p>
    <w:p w14:paraId="588D2067" w14:textId="294B0BBD" w:rsidR="002B6BE3" w:rsidRDefault="002124E2" w:rsidP="004D333B">
      <w:pPr>
        <w:pStyle w:val="ov"/>
      </w:pPr>
      <w:bookmarkStart w:id="92" w:name="_Toc210034091"/>
      <w:bookmarkStart w:id="93" w:name="_Toc210036455"/>
      <w:bookmarkStart w:id="94" w:name="_Toc210036772"/>
      <w:r>
        <w:t>Confidential</w:t>
      </w:r>
      <w:r>
        <w:rPr>
          <w:spacing w:val="-4"/>
        </w:rPr>
        <w:t xml:space="preserve"> </w:t>
      </w:r>
      <w:r>
        <w:t>Information</w:t>
      </w:r>
      <w:bookmarkEnd w:id="92"/>
      <w:bookmarkEnd w:id="93"/>
      <w:bookmarkEnd w:id="94"/>
    </w:p>
    <w:p w14:paraId="0DB03DBD" w14:textId="3A13C652" w:rsidR="00CD79DB" w:rsidRDefault="002124E2" w:rsidP="004D333B">
      <w:pPr>
        <w:pStyle w:val="ListParagraph"/>
        <w:numPr>
          <w:ilvl w:val="1"/>
          <w:numId w:val="21"/>
        </w:numPr>
        <w:tabs>
          <w:tab w:val="left" w:pos="1807"/>
        </w:tabs>
        <w:spacing w:before="91" w:line="271" w:lineRule="auto"/>
        <w:ind w:right="1244"/>
        <w:rPr>
          <w:sz w:val="23"/>
        </w:rPr>
      </w:pPr>
      <w:r>
        <w:rPr>
          <w:color w:val="231F20"/>
          <w:sz w:val="23"/>
        </w:rPr>
        <w:t>The</w:t>
      </w:r>
      <w:r>
        <w:rPr>
          <w:color w:val="231F20"/>
          <w:spacing w:val="29"/>
          <w:sz w:val="23"/>
        </w:rPr>
        <w:t xml:space="preserve"> </w:t>
      </w:r>
      <w:r>
        <w:rPr>
          <w:color w:val="231F20"/>
          <w:sz w:val="23"/>
        </w:rPr>
        <w:t>PDE</w:t>
      </w:r>
      <w:r>
        <w:rPr>
          <w:color w:val="231F20"/>
          <w:spacing w:val="29"/>
          <w:sz w:val="23"/>
        </w:rPr>
        <w:t xml:space="preserve"> </w:t>
      </w:r>
      <w:r>
        <w:rPr>
          <w:color w:val="231F20"/>
          <w:sz w:val="23"/>
        </w:rPr>
        <w:t>and</w:t>
      </w:r>
      <w:r>
        <w:rPr>
          <w:color w:val="231F20"/>
          <w:spacing w:val="29"/>
          <w:sz w:val="23"/>
        </w:rPr>
        <w:t xml:space="preserve"> </w:t>
      </w:r>
      <w:r>
        <w:rPr>
          <w:color w:val="231F20"/>
          <w:sz w:val="23"/>
        </w:rPr>
        <w:t>the</w:t>
      </w:r>
      <w:r>
        <w:rPr>
          <w:color w:val="231F20"/>
          <w:spacing w:val="29"/>
          <w:sz w:val="23"/>
        </w:rPr>
        <w:t xml:space="preserve"> </w:t>
      </w:r>
      <w:r>
        <w:rPr>
          <w:color w:val="231F20"/>
          <w:sz w:val="23"/>
        </w:rPr>
        <w:t>provider</w:t>
      </w:r>
      <w:r>
        <w:rPr>
          <w:color w:val="231F20"/>
          <w:spacing w:val="29"/>
          <w:sz w:val="23"/>
        </w:rPr>
        <w:t xml:space="preserve"> </w:t>
      </w:r>
      <w:r>
        <w:rPr>
          <w:color w:val="231F20"/>
          <w:sz w:val="23"/>
        </w:rPr>
        <w:t>shall</w:t>
      </w:r>
      <w:r>
        <w:rPr>
          <w:color w:val="231F20"/>
          <w:spacing w:val="29"/>
          <w:sz w:val="23"/>
        </w:rPr>
        <w:t xml:space="preserve"> </w:t>
      </w:r>
      <w:r>
        <w:rPr>
          <w:color w:val="231F20"/>
          <w:sz w:val="23"/>
        </w:rPr>
        <w:t>keep</w:t>
      </w:r>
      <w:r>
        <w:rPr>
          <w:color w:val="231F20"/>
          <w:spacing w:val="29"/>
          <w:sz w:val="23"/>
        </w:rPr>
        <w:t xml:space="preserve"> </w:t>
      </w:r>
      <w:r>
        <w:rPr>
          <w:color w:val="231F20"/>
          <w:sz w:val="23"/>
        </w:rPr>
        <w:t>confidential</w:t>
      </w:r>
      <w:r>
        <w:rPr>
          <w:color w:val="231F20"/>
          <w:spacing w:val="29"/>
          <w:sz w:val="23"/>
        </w:rPr>
        <w:t xml:space="preserve"> </w:t>
      </w:r>
      <w:r>
        <w:rPr>
          <w:color w:val="231F20"/>
          <w:sz w:val="23"/>
        </w:rPr>
        <w:t>and</w:t>
      </w:r>
      <w:r>
        <w:rPr>
          <w:color w:val="231F20"/>
          <w:spacing w:val="29"/>
          <w:sz w:val="23"/>
        </w:rPr>
        <w:t xml:space="preserve"> </w:t>
      </w:r>
      <w:r>
        <w:rPr>
          <w:color w:val="231F20"/>
          <w:sz w:val="23"/>
        </w:rPr>
        <w:t>shall</w:t>
      </w:r>
      <w:r>
        <w:rPr>
          <w:color w:val="231F20"/>
          <w:spacing w:val="29"/>
          <w:sz w:val="23"/>
        </w:rPr>
        <w:t xml:space="preserve"> </w:t>
      </w:r>
      <w:r>
        <w:rPr>
          <w:color w:val="231F20"/>
          <w:sz w:val="23"/>
        </w:rPr>
        <w:t>not,</w:t>
      </w:r>
      <w:r>
        <w:rPr>
          <w:color w:val="231F20"/>
          <w:spacing w:val="29"/>
          <w:sz w:val="23"/>
        </w:rPr>
        <w:t xml:space="preserve"> </w:t>
      </w:r>
      <w:r>
        <w:rPr>
          <w:color w:val="231F20"/>
          <w:sz w:val="23"/>
        </w:rPr>
        <w:t>without</w:t>
      </w:r>
      <w:r>
        <w:rPr>
          <w:color w:val="231F20"/>
          <w:spacing w:val="29"/>
          <w:sz w:val="23"/>
        </w:rPr>
        <w:t xml:space="preserve"> </w:t>
      </w:r>
      <w:r>
        <w:rPr>
          <w:color w:val="231F20"/>
          <w:sz w:val="23"/>
        </w:rPr>
        <w:t>the</w:t>
      </w:r>
      <w:r>
        <w:rPr>
          <w:color w:val="231F20"/>
          <w:spacing w:val="29"/>
          <w:sz w:val="23"/>
        </w:rPr>
        <w:t xml:space="preserve"> </w:t>
      </w:r>
      <w:r>
        <w:rPr>
          <w:color w:val="231F20"/>
          <w:sz w:val="23"/>
        </w:rPr>
        <w:t>written</w:t>
      </w:r>
      <w:r>
        <w:rPr>
          <w:color w:val="231F20"/>
          <w:spacing w:val="29"/>
          <w:sz w:val="23"/>
        </w:rPr>
        <w:t xml:space="preserve"> </w:t>
      </w:r>
      <w:r>
        <w:rPr>
          <w:color w:val="231F20"/>
          <w:sz w:val="23"/>
        </w:rPr>
        <w:t>consent of the other party hereto, divulge to any third party any documents, data, or other information furnished</w:t>
      </w:r>
      <w:r>
        <w:rPr>
          <w:color w:val="231F20"/>
          <w:spacing w:val="-6"/>
          <w:sz w:val="23"/>
        </w:rPr>
        <w:t xml:space="preserve"> </w:t>
      </w:r>
      <w:r>
        <w:rPr>
          <w:color w:val="231F20"/>
          <w:sz w:val="23"/>
        </w:rPr>
        <w:t>directly</w:t>
      </w:r>
      <w:r>
        <w:rPr>
          <w:color w:val="231F20"/>
          <w:spacing w:val="-6"/>
          <w:sz w:val="23"/>
        </w:rPr>
        <w:t xml:space="preserve"> </w:t>
      </w:r>
      <w:r>
        <w:rPr>
          <w:color w:val="231F20"/>
          <w:sz w:val="23"/>
        </w:rPr>
        <w:t>or</w:t>
      </w:r>
      <w:r>
        <w:rPr>
          <w:color w:val="231F20"/>
          <w:spacing w:val="-6"/>
          <w:sz w:val="23"/>
        </w:rPr>
        <w:t xml:space="preserve"> </w:t>
      </w:r>
      <w:r>
        <w:rPr>
          <w:color w:val="231F20"/>
          <w:sz w:val="23"/>
        </w:rPr>
        <w:t>indirectly</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other</w:t>
      </w:r>
      <w:r>
        <w:rPr>
          <w:color w:val="231F20"/>
          <w:spacing w:val="-6"/>
          <w:sz w:val="23"/>
        </w:rPr>
        <w:t xml:space="preserve"> </w:t>
      </w:r>
      <w:r>
        <w:rPr>
          <w:color w:val="231F20"/>
          <w:sz w:val="23"/>
        </w:rPr>
        <w:t>party</w:t>
      </w:r>
      <w:r>
        <w:rPr>
          <w:color w:val="231F20"/>
          <w:spacing w:val="-6"/>
          <w:sz w:val="23"/>
        </w:rPr>
        <w:t xml:space="preserve"> </w:t>
      </w:r>
      <w:r>
        <w:rPr>
          <w:color w:val="231F20"/>
          <w:sz w:val="23"/>
        </w:rPr>
        <w:t>hereto</w:t>
      </w:r>
      <w:r>
        <w:rPr>
          <w:color w:val="231F20"/>
          <w:spacing w:val="-6"/>
          <w:sz w:val="23"/>
        </w:rPr>
        <w:t xml:space="preserve"> </w:t>
      </w:r>
      <w:r>
        <w:rPr>
          <w:color w:val="231F20"/>
          <w:sz w:val="23"/>
        </w:rPr>
        <w:t>in</w:t>
      </w:r>
      <w:r>
        <w:rPr>
          <w:color w:val="231F20"/>
          <w:spacing w:val="-6"/>
          <w:sz w:val="23"/>
        </w:rPr>
        <w:t xml:space="preserve"> </w:t>
      </w:r>
      <w:r>
        <w:rPr>
          <w:color w:val="231F20"/>
          <w:sz w:val="23"/>
        </w:rPr>
        <w:t>connection</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whether such</w:t>
      </w:r>
      <w:r>
        <w:rPr>
          <w:color w:val="231F20"/>
          <w:spacing w:val="29"/>
          <w:sz w:val="23"/>
        </w:rPr>
        <w:t xml:space="preserve"> </w:t>
      </w:r>
      <w:r>
        <w:rPr>
          <w:color w:val="231F20"/>
          <w:sz w:val="23"/>
        </w:rPr>
        <w:t>information</w:t>
      </w:r>
      <w:r>
        <w:rPr>
          <w:color w:val="231F20"/>
          <w:spacing w:val="29"/>
          <w:sz w:val="23"/>
        </w:rPr>
        <w:t xml:space="preserve"> </w:t>
      </w:r>
      <w:r>
        <w:rPr>
          <w:color w:val="231F20"/>
          <w:sz w:val="23"/>
        </w:rPr>
        <w:t>has</w:t>
      </w:r>
      <w:r>
        <w:rPr>
          <w:color w:val="231F20"/>
          <w:spacing w:val="29"/>
          <w:sz w:val="23"/>
        </w:rPr>
        <w:t xml:space="preserve"> </w:t>
      </w:r>
      <w:r>
        <w:rPr>
          <w:color w:val="231F20"/>
          <w:sz w:val="23"/>
        </w:rPr>
        <w:t>been</w:t>
      </w:r>
      <w:r>
        <w:rPr>
          <w:color w:val="231F20"/>
          <w:spacing w:val="29"/>
          <w:sz w:val="23"/>
        </w:rPr>
        <w:t xml:space="preserve"> </w:t>
      </w:r>
      <w:r>
        <w:rPr>
          <w:color w:val="231F20"/>
          <w:sz w:val="23"/>
        </w:rPr>
        <w:t>furnished</w:t>
      </w:r>
      <w:r>
        <w:rPr>
          <w:color w:val="231F20"/>
          <w:spacing w:val="29"/>
          <w:sz w:val="23"/>
        </w:rPr>
        <w:t xml:space="preserve"> </w:t>
      </w:r>
      <w:r>
        <w:rPr>
          <w:color w:val="231F20"/>
          <w:sz w:val="23"/>
        </w:rPr>
        <w:t>prior</w:t>
      </w:r>
      <w:r>
        <w:rPr>
          <w:color w:val="231F20"/>
          <w:spacing w:val="29"/>
          <w:sz w:val="23"/>
        </w:rPr>
        <w:t xml:space="preserve"> </w:t>
      </w:r>
      <w:r>
        <w:rPr>
          <w:color w:val="231F20"/>
          <w:sz w:val="23"/>
        </w:rPr>
        <w:t>to,</w:t>
      </w:r>
      <w:r>
        <w:rPr>
          <w:color w:val="231F20"/>
          <w:spacing w:val="29"/>
          <w:sz w:val="23"/>
        </w:rPr>
        <w:t xml:space="preserve"> </w:t>
      </w:r>
      <w:r>
        <w:rPr>
          <w:color w:val="231F20"/>
          <w:sz w:val="23"/>
        </w:rPr>
        <w:t>during</w:t>
      </w:r>
      <w:r>
        <w:rPr>
          <w:color w:val="231F20"/>
          <w:spacing w:val="29"/>
          <w:sz w:val="23"/>
        </w:rPr>
        <w:t xml:space="preserve"> </w:t>
      </w:r>
      <w:r>
        <w:rPr>
          <w:color w:val="231F20"/>
          <w:sz w:val="23"/>
        </w:rPr>
        <w:t>or</w:t>
      </w:r>
      <w:r>
        <w:rPr>
          <w:color w:val="231F20"/>
          <w:spacing w:val="29"/>
          <w:sz w:val="23"/>
        </w:rPr>
        <w:t xml:space="preserve"> </w:t>
      </w:r>
      <w:r>
        <w:rPr>
          <w:color w:val="231F20"/>
          <w:sz w:val="23"/>
        </w:rPr>
        <w:t>following</w:t>
      </w:r>
      <w:r>
        <w:rPr>
          <w:color w:val="231F20"/>
          <w:spacing w:val="29"/>
          <w:sz w:val="23"/>
        </w:rPr>
        <w:t xml:space="preserve"> </w:t>
      </w:r>
      <w:r>
        <w:rPr>
          <w:color w:val="231F20"/>
          <w:sz w:val="23"/>
        </w:rPr>
        <w:t>completion</w:t>
      </w:r>
      <w:r>
        <w:rPr>
          <w:color w:val="231F20"/>
          <w:spacing w:val="29"/>
          <w:sz w:val="23"/>
        </w:rPr>
        <w:t xml:space="preserve"> </w:t>
      </w:r>
      <w:r>
        <w:rPr>
          <w:color w:val="231F20"/>
          <w:sz w:val="23"/>
        </w:rPr>
        <w:t>or</w:t>
      </w:r>
      <w:r>
        <w:rPr>
          <w:color w:val="231F20"/>
          <w:spacing w:val="29"/>
          <w:sz w:val="23"/>
        </w:rPr>
        <w:t xml:space="preserve"> </w:t>
      </w:r>
      <w:r>
        <w:rPr>
          <w:color w:val="231F20"/>
          <w:sz w:val="23"/>
        </w:rPr>
        <w:t>termination of the contract. Notwithstanding the above, the provider may furnish to its subcontractor such documents, data, and other information it receives from the PDE to the extent required for the subcontractor to perform its work under the contract, in which event the provider shall obtain from</w:t>
      </w:r>
      <w:r>
        <w:rPr>
          <w:color w:val="231F20"/>
          <w:spacing w:val="-10"/>
          <w:sz w:val="23"/>
        </w:rPr>
        <w:t xml:space="preserve"> </w:t>
      </w:r>
      <w:r>
        <w:rPr>
          <w:color w:val="231F20"/>
          <w:sz w:val="23"/>
        </w:rPr>
        <w:t>such</w:t>
      </w:r>
      <w:r>
        <w:rPr>
          <w:color w:val="231F20"/>
          <w:spacing w:val="-10"/>
          <w:sz w:val="23"/>
        </w:rPr>
        <w:t xml:space="preserve"> </w:t>
      </w:r>
      <w:r>
        <w:rPr>
          <w:color w:val="231F20"/>
          <w:sz w:val="23"/>
        </w:rPr>
        <w:t>subcontractor</w:t>
      </w:r>
      <w:r>
        <w:rPr>
          <w:color w:val="231F20"/>
          <w:spacing w:val="-10"/>
          <w:sz w:val="23"/>
        </w:rPr>
        <w:t xml:space="preserve"> </w:t>
      </w:r>
      <w:r>
        <w:rPr>
          <w:color w:val="231F20"/>
          <w:sz w:val="23"/>
        </w:rPr>
        <w:t>an</w:t>
      </w:r>
      <w:r>
        <w:rPr>
          <w:color w:val="231F20"/>
          <w:spacing w:val="-10"/>
          <w:sz w:val="23"/>
        </w:rPr>
        <w:t xml:space="preserve"> </w:t>
      </w:r>
      <w:r>
        <w:rPr>
          <w:color w:val="231F20"/>
          <w:sz w:val="23"/>
        </w:rPr>
        <w:t>undertaking</w:t>
      </w:r>
      <w:r>
        <w:rPr>
          <w:color w:val="231F20"/>
          <w:spacing w:val="-10"/>
          <w:sz w:val="23"/>
        </w:rPr>
        <w:t xml:space="preserve"> </w:t>
      </w:r>
      <w:r>
        <w:rPr>
          <w:color w:val="231F20"/>
          <w:sz w:val="23"/>
        </w:rPr>
        <w:t>of</w:t>
      </w:r>
      <w:r>
        <w:rPr>
          <w:color w:val="231F20"/>
          <w:spacing w:val="-10"/>
          <w:sz w:val="23"/>
        </w:rPr>
        <w:t xml:space="preserve"> </w:t>
      </w:r>
      <w:r>
        <w:rPr>
          <w:color w:val="231F20"/>
          <w:sz w:val="23"/>
        </w:rPr>
        <w:t>confidentiality</w:t>
      </w:r>
      <w:r>
        <w:rPr>
          <w:color w:val="231F20"/>
          <w:spacing w:val="-10"/>
          <w:sz w:val="23"/>
        </w:rPr>
        <w:t xml:space="preserve"> </w:t>
      </w:r>
      <w:r>
        <w:rPr>
          <w:color w:val="231F20"/>
          <w:sz w:val="23"/>
        </w:rPr>
        <w:t>similar</w:t>
      </w:r>
      <w:r>
        <w:rPr>
          <w:color w:val="231F20"/>
          <w:spacing w:val="-10"/>
          <w:sz w:val="23"/>
        </w:rPr>
        <w:t xml:space="preserve"> </w:t>
      </w:r>
      <w:r>
        <w:rPr>
          <w:color w:val="231F20"/>
          <w:sz w:val="23"/>
        </w:rPr>
        <w:t>to</w:t>
      </w:r>
      <w:r>
        <w:rPr>
          <w:color w:val="231F20"/>
          <w:spacing w:val="-10"/>
          <w:sz w:val="23"/>
        </w:rPr>
        <w:t xml:space="preserve"> </w:t>
      </w:r>
      <w:r>
        <w:rPr>
          <w:color w:val="231F20"/>
          <w:sz w:val="23"/>
        </w:rPr>
        <w:t>that</w:t>
      </w:r>
      <w:r>
        <w:rPr>
          <w:color w:val="231F20"/>
          <w:spacing w:val="-10"/>
          <w:sz w:val="23"/>
        </w:rPr>
        <w:t xml:space="preserve"> </w:t>
      </w:r>
      <w:r>
        <w:rPr>
          <w:color w:val="231F20"/>
          <w:sz w:val="23"/>
        </w:rPr>
        <w:t>imposed</w:t>
      </w:r>
      <w:r>
        <w:rPr>
          <w:color w:val="231F20"/>
          <w:spacing w:val="-10"/>
          <w:sz w:val="23"/>
        </w:rPr>
        <w:t xml:space="preserve"> </w:t>
      </w:r>
      <w:r>
        <w:rPr>
          <w:color w:val="231F20"/>
          <w:sz w:val="23"/>
        </w:rPr>
        <w:t>on</w:t>
      </w:r>
      <w:r>
        <w:rPr>
          <w:color w:val="231F20"/>
          <w:spacing w:val="-10"/>
          <w:sz w:val="23"/>
        </w:rPr>
        <w:t xml:space="preserve"> </w:t>
      </w:r>
      <w:r>
        <w:rPr>
          <w:color w:val="231F20"/>
          <w:sz w:val="23"/>
        </w:rPr>
        <w:t>the</w:t>
      </w:r>
      <w:r>
        <w:rPr>
          <w:color w:val="231F20"/>
          <w:spacing w:val="-10"/>
          <w:sz w:val="23"/>
        </w:rPr>
        <w:t xml:space="preserve"> </w:t>
      </w:r>
      <w:r>
        <w:rPr>
          <w:color w:val="231F20"/>
          <w:sz w:val="23"/>
        </w:rPr>
        <w:t>provider under GCC Clause 21.</w:t>
      </w:r>
    </w:p>
    <w:p w14:paraId="3D3D247F" w14:textId="77777777" w:rsidR="00CD79DB" w:rsidRDefault="00CD79DB">
      <w:pPr>
        <w:pStyle w:val="BodyText"/>
        <w:spacing w:before="45"/>
      </w:pPr>
    </w:p>
    <w:p w14:paraId="6DADF5C0"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shall</w:t>
      </w:r>
      <w:r>
        <w:rPr>
          <w:color w:val="231F20"/>
          <w:spacing w:val="-15"/>
          <w:sz w:val="23"/>
        </w:rPr>
        <w:t xml:space="preserve"> </w:t>
      </w:r>
      <w:r>
        <w:rPr>
          <w:color w:val="231F20"/>
          <w:sz w:val="23"/>
        </w:rPr>
        <w:t>not</w:t>
      </w:r>
      <w:r>
        <w:rPr>
          <w:color w:val="231F20"/>
          <w:spacing w:val="-14"/>
          <w:sz w:val="23"/>
        </w:rPr>
        <w:t xml:space="preserve"> </w:t>
      </w:r>
      <w:r>
        <w:rPr>
          <w:color w:val="231F20"/>
          <w:sz w:val="23"/>
        </w:rPr>
        <w:t>use</w:t>
      </w:r>
      <w:r>
        <w:rPr>
          <w:color w:val="231F20"/>
          <w:spacing w:val="-14"/>
          <w:sz w:val="23"/>
        </w:rPr>
        <w:t xml:space="preserve"> </w:t>
      </w:r>
      <w:r>
        <w:rPr>
          <w:color w:val="231F20"/>
          <w:sz w:val="23"/>
        </w:rPr>
        <w:t>such</w:t>
      </w:r>
      <w:r>
        <w:rPr>
          <w:color w:val="231F20"/>
          <w:spacing w:val="-15"/>
          <w:sz w:val="23"/>
        </w:rPr>
        <w:t xml:space="preserve"> </w:t>
      </w:r>
      <w:r>
        <w:rPr>
          <w:color w:val="231F20"/>
          <w:sz w:val="23"/>
        </w:rPr>
        <w:t>documents,</w:t>
      </w:r>
      <w:r>
        <w:rPr>
          <w:color w:val="231F20"/>
          <w:spacing w:val="-14"/>
          <w:sz w:val="23"/>
        </w:rPr>
        <w:t xml:space="preserve"> </w:t>
      </w:r>
      <w:r>
        <w:rPr>
          <w:color w:val="231F20"/>
          <w:sz w:val="23"/>
        </w:rPr>
        <w:t>data,</w:t>
      </w:r>
      <w:r>
        <w:rPr>
          <w:color w:val="231F20"/>
          <w:spacing w:val="-14"/>
          <w:sz w:val="23"/>
        </w:rPr>
        <w:t xml:space="preserve"> </w:t>
      </w:r>
      <w:r>
        <w:rPr>
          <w:color w:val="231F20"/>
          <w:sz w:val="23"/>
        </w:rPr>
        <w:t>and</w:t>
      </w:r>
      <w:r>
        <w:rPr>
          <w:color w:val="231F20"/>
          <w:spacing w:val="-15"/>
          <w:sz w:val="23"/>
        </w:rPr>
        <w:t xml:space="preserve"> </w:t>
      </w:r>
      <w:r>
        <w:rPr>
          <w:color w:val="231F20"/>
          <w:sz w:val="23"/>
        </w:rPr>
        <w:t>other</w:t>
      </w:r>
      <w:r>
        <w:rPr>
          <w:color w:val="231F20"/>
          <w:spacing w:val="-14"/>
          <w:sz w:val="23"/>
        </w:rPr>
        <w:t xml:space="preserve"> </w:t>
      </w:r>
      <w:r>
        <w:rPr>
          <w:color w:val="231F20"/>
          <w:sz w:val="23"/>
        </w:rPr>
        <w:t>information</w:t>
      </w:r>
      <w:r>
        <w:rPr>
          <w:color w:val="231F20"/>
          <w:spacing w:val="-15"/>
          <w:sz w:val="23"/>
        </w:rPr>
        <w:t xml:space="preserve"> </w:t>
      </w:r>
      <w:r>
        <w:rPr>
          <w:color w:val="231F20"/>
          <w:sz w:val="23"/>
        </w:rPr>
        <w:t>received</w:t>
      </w:r>
      <w:r>
        <w:rPr>
          <w:color w:val="231F20"/>
          <w:spacing w:val="-14"/>
          <w:sz w:val="23"/>
        </w:rPr>
        <w:t xml:space="preserve"> </w:t>
      </w:r>
      <w:r>
        <w:rPr>
          <w:color w:val="231F20"/>
          <w:sz w:val="23"/>
        </w:rPr>
        <w:t>from</w:t>
      </w:r>
      <w:r>
        <w:rPr>
          <w:color w:val="231F20"/>
          <w:spacing w:val="-14"/>
          <w:sz w:val="23"/>
        </w:rPr>
        <w:t xml:space="preserve"> </w:t>
      </w: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for any</w:t>
      </w:r>
      <w:r>
        <w:rPr>
          <w:color w:val="231F20"/>
          <w:spacing w:val="-13"/>
          <w:sz w:val="23"/>
        </w:rPr>
        <w:t xml:space="preserve"> </w:t>
      </w:r>
      <w:r>
        <w:rPr>
          <w:color w:val="231F20"/>
          <w:sz w:val="23"/>
        </w:rPr>
        <w:t>purposes</w:t>
      </w:r>
      <w:r>
        <w:rPr>
          <w:color w:val="231F20"/>
          <w:spacing w:val="-12"/>
          <w:sz w:val="23"/>
        </w:rPr>
        <w:t xml:space="preserve"> </w:t>
      </w:r>
      <w:r>
        <w:rPr>
          <w:color w:val="231F20"/>
          <w:sz w:val="23"/>
        </w:rPr>
        <w:t>unrelated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Similarly,</w:t>
      </w:r>
      <w:r>
        <w:rPr>
          <w:color w:val="231F20"/>
          <w:spacing w:val="-13"/>
          <w:sz w:val="23"/>
        </w:rPr>
        <w:t xml:space="preserve"> </w:t>
      </w:r>
      <w:r>
        <w:rPr>
          <w:color w:val="231F20"/>
          <w:sz w:val="23"/>
        </w:rPr>
        <w:t>the</w:t>
      </w:r>
      <w:r>
        <w:rPr>
          <w:color w:val="231F20"/>
          <w:spacing w:val="-13"/>
          <w:sz w:val="23"/>
        </w:rPr>
        <w:t xml:space="preserve"> </w:t>
      </w:r>
      <w:r>
        <w:rPr>
          <w:color w:val="231F20"/>
          <w:sz w:val="23"/>
        </w:rPr>
        <w:t>provider</w:t>
      </w:r>
      <w:r>
        <w:rPr>
          <w:color w:val="231F20"/>
          <w:spacing w:val="-13"/>
          <w:sz w:val="23"/>
        </w:rPr>
        <w:t xml:space="preserve"> </w:t>
      </w:r>
      <w:r>
        <w:rPr>
          <w:color w:val="231F20"/>
          <w:sz w:val="23"/>
        </w:rPr>
        <w:t>shall</w:t>
      </w:r>
      <w:r>
        <w:rPr>
          <w:color w:val="231F20"/>
          <w:spacing w:val="-13"/>
          <w:sz w:val="23"/>
        </w:rPr>
        <w:t xml:space="preserve"> </w:t>
      </w:r>
      <w:r>
        <w:rPr>
          <w:color w:val="231F20"/>
          <w:sz w:val="23"/>
        </w:rPr>
        <w:t>not</w:t>
      </w:r>
      <w:r>
        <w:rPr>
          <w:color w:val="231F20"/>
          <w:spacing w:val="-13"/>
          <w:sz w:val="23"/>
        </w:rPr>
        <w:t xml:space="preserve"> </w:t>
      </w:r>
      <w:r>
        <w:rPr>
          <w:color w:val="231F20"/>
          <w:sz w:val="23"/>
        </w:rPr>
        <w:t>use</w:t>
      </w:r>
      <w:r>
        <w:rPr>
          <w:color w:val="231F20"/>
          <w:spacing w:val="-13"/>
          <w:sz w:val="23"/>
        </w:rPr>
        <w:t xml:space="preserve"> </w:t>
      </w:r>
      <w:r>
        <w:rPr>
          <w:color w:val="231F20"/>
          <w:sz w:val="23"/>
        </w:rPr>
        <w:t>such</w:t>
      </w:r>
      <w:r>
        <w:rPr>
          <w:color w:val="231F20"/>
          <w:spacing w:val="-13"/>
          <w:sz w:val="23"/>
        </w:rPr>
        <w:t xml:space="preserve"> </w:t>
      </w:r>
      <w:r>
        <w:rPr>
          <w:color w:val="231F20"/>
          <w:sz w:val="23"/>
        </w:rPr>
        <w:t>documents,</w:t>
      </w:r>
      <w:r>
        <w:rPr>
          <w:color w:val="231F20"/>
          <w:spacing w:val="-13"/>
          <w:sz w:val="23"/>
        </w:rPr>
        <w:t xml:space="preserve"> </w:t>
      </w:r>
      <w:r>
        <w:rPr>
          <w:color w:val="231F20"/>
          <w:sz w:val="23"/>
        </w:rPr>
        <w:t>data, and</w:t>
      </w:r>
      <w:r>
        <w:rPr>
          <w:color w:val="231F20"/>
          <w:spacing w:val="-13"/>
          <w:sz w:val="23"/>
        </w:rPr>
        <w:t xml:space="preserve"> </w:t>
      </w:r>
      <w:r>
        <w:rPr>
          <w:color w:val="231F20"/>
          <w:sz w:val="23"/>
        </w:rPr>
        <w:t>other</w:t>
      </w:r>
      <w:r>
        <w:rPr>
          <w:color w:val="231F20"/>
          <w:spacing w:val="-13"/>
          <w:sz w:val="23"/>
        </w:rPr>
        <w:t xml:space="preserve"> </w:t>
      </w:r>
      <w:r>
        <w:rPr>
          <w:color w:val="231F20"/>
          <w:sz w:val="23"/>
        </w:rPr>
        <w:t>information</w:t>
      </w:r>
      <w:r>
        <w:rPr>
          <w:color w:val="231F20"/>
          <w:spacing w:val="-13"/>
          <w:sz w:val="23"/>
        </w:rPr>
        <w:t xml:space="preserve"> </w:t>
      </w:r>
      <w:r>
        <w:rPr>
          <w:color w:val="231F20"/>
          <w:sz w:val="23"/>
        </w:rPr>
        <w:t>received</w:t>
      </w:r>
      <w:r>
        <w:rPr>
          <w:color w:val="231F20"/>
          <w:spacing w:val="-13"/>
          <w:sz w:val="23"/>
        </w:rPr>
        <w:t xml:space="preserve"> </w:t>
      </w:r>
      <w:r>
        <w:rPr>
          <w:color w:val="231F20"/>
          <w:sz w:val="23"/>
        </w:rPr>
        <w:t>from</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for</w:t>
      </w:r>
      <w:r>
        <w:rPr>
          <w:color w:val="231F20"/>
          <w:spacing w:val="-13"/>
          <w:sz w:val="23"/>
        </w:rPr>
        <w:t xml:space="preserve"> </w:t>
      </w:r>
      <w:r>
        <w:rPr>
          <w:color w:val="231F20"/>
          <w:sz w:val="23"/>
        </w:rPr>
        <w:t>any</w:t>
      </w:r>
      <w:r>
        <w:rPr>
          <w:color w:val="231F20"/>
          <w:spacing w:val="-13"/>
          <w:sz w:val="23"/>
        </w:rPr>
        <w:t xml:space="preserve"> </w:t>
      </w:r>
      <w:r>
        <w:rPr>
          <w:color w:val="231F20"/>
          <w:sz w:val="23"/>
        </w:rPr>
        <w:t>purpose</w:t>
      </w:r>
      <w:r>
        <w:rPr>
          <w:color w:val="231F20"/>
          <w:spacing w:val="-13"/>
          <w:sz w:val="23"/>
        </w:rPr>
        <w:t xml:space="preserve"> </w:t>
      </w:r>
      <w:r>
        <w:rPr>
          <w:color w:val="231F20"/>
          <w:sz w:val="23"/>
        </w:rPr>
        <w:t>other</w:t>
      </w:r>
      <w:r>
        <w:rPr>
          <w:color w:val="231F20"/>
          <w:spacing w:val="-13"/>
          <w:sz w:val="23"/>
        </w:rPr>
        <w:t xml:space="preserve"> </w:t>
      </w:r>
      <w:r>
        <w:rPr>
          <w:color w:val="231F20"/>
          <w:sz w:val="23"/>
        </w:rPr>
        <w:t>than</w:t>
      </w:r>
      <w:r>
        <w:rPr>
          <w:color w:val="231F20"/>
          <w:spacing w:val="-13"/>
          <w:sz w:val="23"/>
        </w:rPr>
        <w:t xml:space="preserve"> </w:t>
      </w:r>
      <w:r>
        <w:rPr>
          <w:color w:val="231F20"/>
          <w:sz w:val="23"/>
        </w:rPr>
        <w:t>the</w:t>
      </w:r>
      <w:r>
        <w:rPr>
          <w:color w:val="231F20"/>
          <w:spacing w:val="-13"/>
          <w:sz w:val="23"/>
        </w:rPr>
        <w:t xml:space="preserve"> </w:t>
      </w:r>
      <w:r>
        <w:rPr>
          <w:color w:val="231F20"/>
          <w:sz w:val="23"/>
        </w:rPr>
        <w:t>design,</w:t>
      </w:r>
      <w:r>
        <w:rPr>
          <w:color w:val="231F20"/>
          <w:spacing w:val="-13"/>
          <w:sz w:val="23"/>
        </w:rPr>
        <w:t xml:space="preserve"> </w:t>
      </w:r>
      <w:r>
        <w:rPr>
          <w:color w:val="231F20"/>
          <w:sz w:val="23"/>
        </w:rPr>
        <w:t>procurement, or other work and services required for the performance of the contract.</w:t>
      </w:r>
    </w:p>
    <w:p w14:paraId="45B9A9E1" w14:textId="77777777" w:rsidR="00CD79DB" w:rsidRDefault="00CD79DB">
      <w:pPr>
        <w:pStyle w:val="BodyText"/>
        <w:spacing w:before="40"/>
      </w:pPr>
    </w:p>
    <w:p w14:paraId="7EB70290" w14:textId="77777777" w:rsidR="00CD79DB" w:rsidRDefault="002124E2" w:rsidP="004D333B">
      <w:pPr>
        <w:pStyle w:val="ListParagraph"/>
        <w:numPr>
          <w:ilvl w:val="1"/>
          <w:numId w:val="21"/>
        </w:numPr>
        <w:tabs>
          <w:tab w:val="left" w:pos="1807"/>
        </w:tabs>
        <w:spacing w:line="271" w:lineRule="auto"/>
        <w:ind w:right="1245" w:hanging="560"/>
        <w:rPr>
          <w:sz w:val="23"/>
        </w:rPr>
      </w:pPr>
      <w:r>
        <w:rPr>
          <w:color w:val="231F20"/>
          <w:sz w:val="23"/>
        </w:rPr>
        <w:t>The</w:t>
      </w:r>
      <w:r>
        <w:rPr>
          <w:color w:val="231F20"/>
          <w:spacing w:val="-6"/>
          <w:sz w:val="23"/>
        </w:rPr>
        <w:t xml:space="preserve"> </w:t>
      </w:r>
      <w:r>
        <w:rPr>
          <w:color w:val="231F20"/>
          <w:sz w:val="23"/>
        </w:rPr>
        <w:t>obligation</w:t>
      </w:r>
      <w:r>
        <w:rPr>
          <w:color w:val="231F20"/>
          <w:spacing w:val="-6"/>
          <w:sz w:val="23"/>
        </w:rPr>
        <w:t xml:space="preserve"> </w:t>
      </w:r>
      <w:r>
        <w:rPr>
          <w:color w:val="231F20"/>
          <w:sz w:val="23"/>
        </w:rPr>
        <w:t>of</w:t>
      </w:r>
      <w:r>
        <w:rPr>
          <w:color w:val="231F20"/>
          <w:spacing w:val="-6"/>
          <w:sz w:val="23"/>
        </w:rPr>
        <w:t xml:space="preserve"> </w:t>
      </w:r>
      <w:r>
        <w:rPr>
          <w:color w:val="231F20"/>
          <w:sz w:val="23"/>
        </w:rPr>
        <w:t>a</w:t>
      </w:r>
      <w:r>
        <w:rPr>
          <w:color w:val="231F20"/>
          <w:spacing w:val="-6"/>
          <w:sz w:val="23"/>
        </w:rPr>
        <w:t xml:space="preserve"> </w:t>
      </w:r>
      <w:r>
        <w:rPr>
          <w:color w:val="231F20"/>
          <w:sz w:val="23"/>
        </w:rPr>
        <w:t>party</w:t>
      </w:r>
      <w:r>
        <w:rPr>
          <w:color w:val="231F20"/>
          <w:spacing w:val="-6"/>
          <w:sz w:val="23"/>
        </w:rPr>
        <w:t xml:space="preserve"> </w:t>
      </w:r>
      <w:r>
        <w:rPr>
          <w:color w:val="231F20"/>
          <w:sz w:val="23"/>
        </w:rPr>
        <w:t>under</w:t>
      </w:r>
      <w:r>
        <w:rPr>
          <w:color w:val="231F20"/>
          <w:spacing w:val="-6"/>
          <w:sz w:val="23"/>
        </w:rPr>
        <w:t xml:space="preserve"> </w:t>
      </w:r>
      <w:r>
        <w:rPr>
          <w:color w:val="231F20"/>
          <w:sz w:val="23"/>
        </w:rPr>
        <w:t>GCC</w:t>
      </w:r>
      <w:r>
        <w:rPr>
          <w:color w:val="231F20"/>
          <w:spacing w:val="-6"/>
          <w:sz w:val="23"/>
        </w:rPr>
        <w:t xml:space="preserve"> </w:t>
      </w:r>
      <w:r>
        <w:rPr>
          <w:color w:val="231F20"/>
          <w:sz w:val="23"/>
        </w:rPr>
        <w:t>Sub-Clauses</w:t>
      </w:r>
      <w:r>
        <w:rPr>
          <w:color w:val="231F20"/>
          <w:spacing w:val="-6"/>
          <w:sz w:val="23"/>
        </w:rPr>
        <w:t xml:space="preserve"> </w:t>
      </w:r>
      <w:r>
        <w:rPr>
          <w:color w:val="231F20"/>
          <w:sz w:val="23"/>
        </w:rPr>
        <w:t>21.1</w:t>
      </w:r>
      <w:r>
        <w:rPr>
          <w:color w:val="231F20"/>
          <w:spacing w:val="-6"/>
          <w:sz w:val="23"/>
        </w:rPr>
        <w:t xml:space="preserve"> </w:t>
      </w:r>
      <w:r>
        <w:rPr>
          <w:color w:val="231F20"/>
          <w:sz w:val="23"/>
        </w:rPr>
        <w:t>and</w:t>
      </w:r>
      <w:r>
        <w:rPr>
          <w:color w:val="231F20"/>
          <w:spacing w:val="-6"/>
          <w:sz w:val="23"/>
        </w:rPr>
        <w:t xml:space="preserve"> </w:t>
      </w:r>
      <w:r>
        <w:rPr>
          <w:color w:val="231F20"/>
          <w:sz w:val="23"/>
        </w:rPr>
        <w:t>21.2</w:t>
      </w:r>
      <w:r>
        <w:rPr>
          <w:color w:val="231F20"/>
          <w:spacing w:val="-6"/>
          <w:sz w:val="23"/>
        </w:rPr>
        <w:t xml:space="preserve"> </w:t>
      </w:r>
      <w:r>
        <w:rPr>
          <w:color w:val="231F20"/>
          <w:sz w:val="23"/>
        </w:rPr>
        <w:t>above,</w:t>
      </w:r>
      <w:r>
        <w:rPr>
          <w:color w:val="231F20"/>
          <w:spacing w:val="-6"/>
          <w:sz w:val="23"/>
        </w:rPr>
        <w:t xml:space="preserve"> </w:t>
      </w:r>
      <w:r>
        <w:rPr>
          <w:color w:val="231F20"/>
          <w:sz w:val="23"/>
        </w:rPr>
        <w:t>however,</w:t>
      </w:r>
      <w:r>
        <w:rPr>
          <w:color w:val="231F20"/>
          <w:spacing w:val="-6"/>
          <w:sz w:val="23"/>
        </w:rPr>
        <w:t xml:space="preserve"> </w:t>
      </w:r>
      <w:r>
        <w:rPr>
          <w:color w:val="231F20"/>
          <w:sz w:val="23"/>
        </w:rPr>
        <w:t>shall</w:t>
      </w:r>
      <w:r>
        <w:rPr>
          <w:color w:val="231F20"/>
          <w:spacing w:val="-6"/>
          <w:sz w:val="23"/>
        </w:rPr>
        <w:t xml:space="preserve"> </w:t>
      </w:r>
      <w:r>
        <w:rPr>
          <w:color w:val="231F20"/>
          <w:sz w:val="23"/>
        </w:rPr>
        <w:t>not</w:t>
      </w:r>
      <w:r>
        <w:rPr>
          <w:color w:val="231F20"/>
          <w:spacing w:val="-6"/>
          <w:sz w:val="23"/>
        </w:rPr>
        <w:t xml:space="preserve"> </w:t>
      </w:r>
      <w:r>
        <w:rPr>
          <w:color w:val="231F20"/>
          <w:sz w:val="23"/>
        </w:rPr>
        <w:t>apply to information that:</w:t>
      </w:r>
    </w:p>
    <w:p w14:paraId="4DEA48BF" w14:textId="77777777" w:rsidR="00CD79DB" w:rsidRDefault="002124E2" w:rsidP="004D333B">
      <w:pPr>
        <w:pStyle w:val="ListParagraph"/>
        <w:numPr>
          <w:ilvl w:val="2"/>
          <w:numId w:val="21"/>
        </w:numPr>
        <w:tabs>
          <w:tab w:val="left" w:pos="2367"/>
        </w:tabs>
        <w:spacing w:before="3" w:line="271" w:lineRule="auto"/>
        <w:ind w:right="1245"/>
        <w:rPr>
          <w:sz w:val="23"/>
        </w:rPr>
      </w:pP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or</w:t>
      </w:r>
      <w:r>
        <w:rPr>
          <w:color w:val="231F20"/>
          <w:spacing w:val="-7"/>
          <w:sz w:val="23"/>
        </w:rPr>
        <w:t xml:space="preserve"> </w:t>
      </w:r>
      <w:r>
        <w:rPr>
          <w:color w:val="231F20"/>
          <w:sz w:val="23"/>
        </w:rPr>
        <w:t>provider</w:t>
      </w:r>
      <w:r>
        <w:rPr>
          <w:color w:val="231F20"/>
          <w:spacing w:val="-7"/>
          <w:sz w:val="23"/>
        </w:rPr>
        <w:t xml:space="preserve"> </w:t>
      </w:r>
      <w:r>
        <w:rPr>
          <w:color w:val="231F20"/>
          <w:sz w:val="23"/>
        </w:rPr>
        <w:t>need</w:t>
      </w:r>
      <w:r>
        <w:rPr>
          <w:color w:val="231F20"/>
          <w:spacing w:val="-7"/>
          <w:sz w:val="23"/>
        </w:rPr>
        <w:t xml:space="preserve"> </w:t>
      </w:r>
      <w:r>
        <w:rPr>
          <w:color w:val="231F20"/>
          <w:sz w:val="23"/>
        </w:rPr>
        <w:t>to</w:t>
      </w:r>
      <w:r>
        <w:rPr>
          <w:color w:val="231F20"/>
          <w:spacing w:val="-7"/>
          <w:sz w:val="23"/>
        </w:rPr>
        <w:t xml:space="preserve"> </w:t>
      </w:r>
      <w:r>
        <w:rPr>
          <w:color w:val="231F20"/>
          <w:sz w:val="23"/>
        </w:rPr>
        <w:t>share</w:t>
      </w:r>
      <w:r>
        <w:rPr>
          <w:color w:val="231F20"/>
          <w:spacing w:val="-7"/>
          <w:sz w:val="23"/>
        </w:rPr>
        <w:t xml:space="preserve"> </w:t>
      </w:r>
      <w:r>
        <w:rPr>
          <w:color w:val="231F20"/>
          <w:sz w:val="23"/>
        </w:rPr>
        <w:t>with</w:t>
      </w:r>
      <w:r>
        <w:rPr>
          <w:color w:val="231F20"/>
          <w:spacing w:val="-7"/>
          <w:sz w:val="23"/>
        </w:rPr>
        <w:t xml:space="preserve"> </w:t>
      </w:r>
      <w:r>
        <w:rPr>
          <w:color w:val="231F20"/>
          <w:sz w:val="23"/>
        </w:rPr>
        <w:t>any</w:t>
      </w:r>
      <w:r>
        <w:rPr>
          <w:color w:val="231F20"/>
          <w:spacing w:val="-7"/>
          <w:sz w:val="23"/>
        </w:rPr>
        <w:t xml:space="preserve"> </w:t>
      </w:r>
      <w:r>
        <w:rPr>
          <w:color w:val="231F20"/>
          <w:sz w:val="23"/>
        </w:rPr>
        <w:t>institution</w:t>
      </w:r>
      <w:r>
        <w:rPr>
          <w:color w:val="231F20"/>
          <w:spacing w:val="-8"/>
          <w:sz w:val="23"/>
        </w:rPr>
        <w:t xml:space="preserve"> </w:t>
      </w:r>
      <w:r>
        <w:rPr>
          <w:color w:val="231F20"/>
          <w:sz w:val="23"/>
        </w:rPr>
        <w:t>participating</w:t>
      </w:r>
      <w:r>
        <w:rPr>
          <w:color w:val="231F20"/>
          <w:spacing w:val="-8"/>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financing</w:t>
      </w:r>
      <w:r>
        <w:rPr>
          <w:color w:val="231F20"/>
          <w:spacing w:val="-7"/>
          <w:sz w:val="23"/>
        </w:rPr>
        <w:t xml:space="preserve"> </w:t>
      </w:r>
      <w:r>
        <w:rPr>
          <w:color w:val="231F20"/>
          <w:sz w:val="23"/>
        </w:rPr>
        <w:t>of</w:t>
      </w:r>
      <w:r>
        <w:rPr>
          <w:color w:val="231F20"/>
          <w:spacing w:val="-7"/>
          <w:sz w:val="23"/>
        </w:rPr>
        <w:t xml:space="preserve"> </w:t>
      </w:r>
      <w:r>
        <w:rPr>
          <w:color w:val="231F20"/>
          <w:sz w:val="23"/>
        </w:rPr>
        <w:t xml:space="preserve">the </w:t>
      </w:r>
      <w:r>
        <w:rPr>
          <w:color w:val="231F20"/>
          <w:spacing w:val="-2"/>
          <w:sz w:val="23"/>
        </w:rPr>
        <w:t>contract;</w:t>
      </w:r>
    </w:p>
    <w:p w14:paraId="2FF599BC" w14:textId="77777777" w:rsidR="00CD79DB" w:rsidRDefault="002124E2" w:rsidP="004D333B">
      <w:pPr>
        <w:pStyle w:val="ListParagraph"/>
        <w:numPr>
          <w:ilvl w:val="2"/>
          <w:numId w:val="21"/>
        </w:numPr>
        <w:tabs>
          <w:tab w:val="left" w:pos="2367"/>
        </w:tabs>
        <w:spacing w:before="2"/>
        <w:rPr>
          <w:sz w:val="23"/>
        </w:rPr>
      </w:pPr>
      <w:r>
        <w:rPr>
          <w:color w:val="231F20"/>
          <w:sz w:val="23"/>
        </w:rPr>
        <w:t>Now</w:t>
      </w:r>
      <w:r>
        <w:rPr>
          <w:color w:val="231F20"/>
          <w:spacing w:val="-2"/>
          <w:sz w:val="23"/>
        </w:rPr>
        <w:t xml:space="preserve"> </w:t>
      </w:r>
      <w:r>
        <w:rPr>
          <w:color w:val="231F20"/>
          <w:sz w:val="23"/>
        </w:rPr>
        <w:t>or</w:t>
      </w:r>
      <w:r>
        <w:rPr>
          <w:color w:val="231F20"/>
          <w:spacing w:val="-1"/>
          <w:sz w:val="23"/>
        </w:rPr>
        <w:t xml:space="preserve"> </w:t>
      </w:r>
      <w:r>
        <w:rPr>
          <w:color w:val="231F20"/>
          <w:sz w:val="23"/>
        </w:rPr>
        <w:t>hereafter enters</w:t>
      </w:r>
      <w:r>
        <w:rPr>
          <w:color w:val="231F20"/>
          <w:spacing w:val="-2"/>
          <w:sz w:val="23"/>
        </w:rPr>
        <w:t xml:space="preserve"> </w:t>
      </w:r>
      <w:r>
        <w:rPr>
          <w:color w:val="231F20"/>
          <w:sz w:val="23"/>
        </w:rPr>
        <w:t>the public</w:t>
      </w:r>
      <w:r>
        <w:rPr>
          <w:color w:val="231F20"/>
          <w:spacing w:val="-1"/>
          <w:sz w:val="23"/>
        </w:rPr>
        <w:t xml:space="preserve"> </w:t>
      </w:r>
      <w:r>
        <w:rPr>
          <w:color w:val="231F20"/>
          <w:sz w:val="23"/>
        </w:rPr>
        <w:t>domain</w:t>
      </w:r>
      <w:r>
        <w:rPr>
          <w:color w:val="231F20"/>
          <w:spacing w:val="-1"/>
          <w:sz w:val="23"/>
        </w:rPr>
        <w:t xml:space="preserve"> </w:t>
      </w:r>
      <w:r>
        <w:rPr>
          <w:color w:val="231F20"/>
          <w:sz w:val="23"/>
        </w:rPr>
        <w:t>through no</w:t>
      </w:r>
      <w:r>
        <w:rPr>
          <w:color w:val="231F20"/>
          <w:spacing w:val="-1"/>
          <w:sz w:val="23"/>
        </w:rPr>
        <w:t xml:space="preserve"> </w:t>
      </w:r>
      <w:r>
        <w:rPr>
          <w:color w:val="231F20"/>
          <w:sz w:val="23"/>
        </w:rPr>
        <w:t>fault of</w:t>
      </w:r>
      <w:r>
        <w:rPr>
          <w:color w:val="231F20"/>
          <w:spacing w:val="-1"/>
          <w:sz w:val="23"/>
        </w:rPr>
        <w:t xml:space="preserve"> </w:t>
      </w:r>
      <w:r>
        <w:rPr>
          <w:color w:val="231F20"/>
          <w:sz w:val="23"/>
        </w:rPr>
        <w:t xml:space="preserve">that </w:t>
      </w:r>
      <w:r>
        <w:rPr>
          <w:color w:val="231F20"/>
          <w:spacing w:val="-2"/>
          <w:sz w:val="23"/>
        </w:rPr>
        <w:t>party;</w:t>
      </w:r>
    </w:p>
    <w:p w14:paraId="7C178CAC" w14:textId="77777777" w:rsidR="00CD79DB" w:rsidRDefault="002124E2" w:rsidP="004D333B">
      <w:pPr>
        <w:pStyle w:val="ListParagraph"/>
        <w:numPr>
          <w:ilvl w:val="2"/>
          <w:numId w:val="21"/>
        </w:numPr>
        <w:tabs>
          <w:tab w:val="left" w:pos="2367"/>
        </w:tabs>
        <w:spacing w:before="36" w:line="271" w:lineRule="auto"/>
        <w:ind w:right="1245"/>
        <w:rPr>
          <w:sz w:val="23"/>
        </w:rPr>
      </w:pPr>
      <w:r>
        <w:rPr>
          <w:color w:val="231F20"/>
          <w:sz w:val="23"/>
        </w:rPr>
        <w:t>Can</w:t>
      </w:r>
      <w:r>
        <w:rPr>
          <w:color w:val="231F20"/>
          <w:spacing w:val="-11"/>
          <w:sz w:val="23"/>
        </w:rPr>
        <w:t xml:space="preserve"> </w:t>
      </w:r>
      <w:r>
        <w:rPr>
          <w:color w:val="231F20"/>
          <w:sz w:val="23"/>
        </w:rPr>
        <w:t>be</w:t>
      </w:r>
      <w:r>
        <w:rPr>
          <w:color w:val="231F20"/>
          <w:spacing w:val="-11"/>
          <w:sz w:val="23"/>
        </w:rPr>
        <w:t xml:space="preserve"> </w:t>
      </w:r>
      <w:r>
        <w:rPr>
          <w:color w:val="231F20"/>
          <w:sz w:val="23"/>
        </w:rPr>
        <w:t>proven</w:t>
      </w:r>
      <w:r>
        <w:rPr>
          <w:color w:val="231F20"/>
          <w:spacing w:val="-11"/>
          <w:sz w:val="23"/>
        </w:rPr>
        <w:t xml:space="preserve"> </w:t>
      </w:r>
      <w:r>
        <w:rPr>
          <w:color w:val="231F20"/>
          <w:sz w:val="23"/>
        </w:rPr>
        <w:t>to</w:t>
      </w:r>
      <w:r>
        <w:rPr>
          <w:color w:val="231F20"/>
          <w:spacing w:val="-11"/>
          <w:sz w:val="23"/>
        </w:rPr>
        <w:t xml:space="preserve"> </w:t>
      </w:r>
      <w:r>
        <w:rPr>
          <w:color w:val="231F20"/>
          <w:sz w:val="23"/>
        </w:rPr>
        <w:t>have</w:t>
      </w:r>
      <w:r>
        <w:rPr>
          <w:color w:val="231F20"/>
          <w:spacing w:val="-11"/>
          <w:sz w:val="23"/>
        </w:rPr>
        <w:t xml:space="preserve"> </w:t>
      </w:r>
      <w:r>
        <w:rPr>
          <w:color w:val="231F20"/>
          <w:sz w:val="23"/>
        </w:rPr>
        <w:t>been</w:t>
      </w:r>
      <w:r>
        <w:rPr>
          <w:color w:val="231F20"/>
          <w:spacing w:val="-11"/>
          <w:sz w:val="23"/>
        </w:rPr>
        <w:t xml:space="preserve"> </w:t>
      </w:r>
      <w:r>
        <w:rPr>
          <w:color w:val="231F20"/>
          <w:sz w:val="23"/>
        </w:rPr>
        <w:t>possessed</w:t>
      </w:r>
      <w:r>
        <w:rPr>
          <w:color w:val="231F20"/>
          <w:spacing w:val="-11"/>
          <w:sz w:val="23"/>
        </w:rPr>
        <w:t xml:space="preserve"> </w:t>
      </w:r>
      <w:r>
        <w:rPr>
          <w:color w:val="231F20"/>
          <w:sz w:val="23"/>
        </w:rPr>
        <w:t>by</w:t>
      </w:r>
      <w:r>
        <w:rPr>
          <w:color w:val="231F20"/>
          <w:spacing w:val="-11"/>
          <w:sz w:val="23"/>
        </w:rPr>
        <w:t xml:space="preserve"> </w:t>
      </w:r>
      <w:r>
        <w:rPr>
          <w:color w:val="231F20"/>
          <w:sz w:val="23"/>
        </w:rPr>
        <w:t>that</w:t>
      </w:r>
      <w:r>
        <w:rPr>
          <w:color w:val="231F20"/>
          <w:spacing w:val="-11"/>
          <w:sz w:val="23"/>
        </w:rPr>
        <w:t xml:space="preserve"> </w:t>
      </w:r>
      <w:r>
        <w:rPr>
          <w:color w:val="231F20"/>
          <w:sz w:val="23"/>
        </w:rPr>
        <w:t>party</w:t>
      </w:r>
      <w:r>
        <w:rPr>
          <w:color w:val="231F20"/>
          <w:spacing w:val="-11"/>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time</w:t>
      </w:r>
      <w:r>
        <w:rPr>
          <w:color w:val="231F20"/>
          <w:spacing w:val="-11"/>
          <w:sz w:val="23"/>
        </w:rPr>
        <w:t xml:space="preserve"> </w:t>
      </w:r>
      <w:r>
        <w:rPr>
          <w:color w:val="231F20"/>
          <w:sz w:val="23"/>
        </w:rPr>
        <w:t>of</w:t>
      </w:r>
      <w:r>
        <w:rPr>
          <w:color w:val="231F20"/>
          <w:spacing w:val="-11"/>
          <w:sz w:val="23"/>
        </w:rPr>
        <w:t xml:space="preserve"> </w:t>
      </w:r>
      <w:r>
        <w:rPr>
          <w:color w:val="231F20"/>
          <w:sz w:val="23"/>
        </w:rPr>
        <w:t>disclosure</w:t>
      </w:r>
      <w:r>
        <w:rPr>
          <w:color w:val="231F20"/>
          <w:spacing w:val="-11"/>
          <w:sz w:val="23"/>
        </w:rPr>
        <w:t xml:space="preserve"> </w:t>
      </w:r>
      <w:r>
        <w:rPr>
          <w:color w:val="231F20"/>
          <w:sz w:val="23"/>
        </w:rPr>
        <w:t>and</w:t>
      </w:r>
      <w:r>
        <w:rPr>
          <w:color w:val="231F20"/>
          <w:spacing w:val="-11"/>
          <w:sz w:val="23"/>
        </w:rPr>
        <w:t xml:space="preserve"> </w:t>
      </w:r>
      <w:r>
        <w:rPr>
          <w:color w:val="231F20"/>
          <w:sz w:val="23"/>
        </w:rPr>
        <w:t>which</w:t>
      </w:r>
      <w:r>
        <w:rPr>
          <w:color w:val="231F20"/>
          <w:spacing w:val="-11"/>
          <w:sz w:val="23"/>
        </w:rPr>
        <w:t xml:space="preserve"> </w:t>
      </w:r>
      <w:r>
        <w:rPr>
          <w:color w:val="231F20"/>
          <w:sz w:val="23"/>
        </w:rPr>
        <w:t>was not previously obtained, directly or indirectly, from the other party; or</w:t>
      </w:r>
    </w:p>
    <w:p w14:paraId="2E7C9859" w14:textId="77777777" w:rsidR="00CD79DB" w:rsidRDefault="002124E2" w:rsidP="004D333B">
      <w:pPr>
        <w:pStyle w:val="ListParagraph"/>
        <w:numPr>
          <w:ilvl w:val="2"/>
          <w:numId w:val="21"/>
        </w:numPr>
        <w:tabs>
          <w:tab w:val="left" w:pos="2367"/>
        </w:tabs>
        <w:spacing w:before="2" w:line="271" w:lineRule="auto"/>
        <w:ind w:right="1245"/>
        <w:rPr>
          <w:sz w:val="23"/>
        </w:rPr>
      </w:pPr>
      <w:r>
        <w:rPr>
          <w:color w:val="231F20"/>
          <w:sz w:val="23"/>
        </w:rPr>
        <w:t>Otherwise</w:t>
      </w:r>
      <w:r>
        <w:rPr>
          <w:color w:val="231F20"/>
          <w:spacing w:val="-12"/>
          <w:sz w:val="23"/>
        </w:rPr>
        <w:t xml:space="preserve"> </w:t>
      </w:r>
      <w:r>
        <w:rPr>
          <w:color w:val="231F20"/>
          <w:sz w:val="23"/>
        </w:rPr>
        <w:t>lawfully</w:t>
      </w:r>
      <w:r>
        <w:rPr>
          <w:color w:val="231F20"/>
          <w:spacing w:val="-12"/>
          <w:sz w:val="23"/>
        </w:rPr>
        <w:t xml:space="preserve"> </w:t>
      </w:r>
      <w:r>
        <w:rPr>
          <w:color w:val="231F20"/>
          <w:sz w:val="23"/>
        </w:rPr>
        <w:t>becomes</w:t>
      </w:r>
      <w:r>
        <w:rPr>
          <w:color w:val="231F20"/>
          <w:spacing w:val="-12"/>
          <w:sz w:val="23"/>
        </w:rPr>
        <w:t xml:space="preserve"> </w:t>
      </w:r>
      <w:r>
        <w:rPr>
          <w:color w:val="231F20"/>
          <w:sz w:val="23"/>
        </w:rPr>
        <w:t>available</w:t>
      </w:r>
      <w:r>
        <w:rPr>
          <w:color w:val="231F20"/>
          <w:spacing w:val="-12"/>
          <w:sz w:val="23"/>
        </w:rPr>
        <w:t xml:space="preserve"> </w:t>
      </w:r>
      <w:r>
        <w:rPr>
          <w:color w:val="231F20"/>
          <w:sz w:val="23"/>
        </w:rPr>
        <w:t>to</w:t>
      </w:r>
      <w:r>
        <w:rPr>
          <w:color w:val="231F20"/>
          <w:spacing w:val="-12"/>
          <w:sz w:val="23"/>
        </w:rPr>
        <w:t xml:space="preserve"> </w:t>
      </w:r>
      <w:r>
        <w:rPr>
          <w:color w:val="231F20"/>
          <w:sz w:val="23"/>
        </w:rPr>
        <w:t>that</w:t>
      </w:r>
      <w:r>
        <w:rPr>
          <w:color w:val="231F20"/>
          <w:spacing w:val="-12"/>
          <w:sz w:val="23"/>
        </w:rPr>
        <w:t xml:space="preserve"> </w:t>
      </w:r>
      <w:r>
        <w:rPr>
          <w:color w:val="231F20"/>
          <w:sz w:val="23"/>
        </w:rPr>
        <w:t>party</w:t>
      </w:r>
      <w:r>
        <w:rPr>
          <w:color w:val="231F20"/>
          <w:spacing w:val="-12"/>
          <w:sz w:val="23"/>
        </w:rPr>
        <w:t xml:space="preserve"> </w:t>
      </w:r>
      <w:r>
        <w:rPr>
          <w:color w:val="231F20"/>
          <w:sz w:val="23"/>
        </w:rPr>
        <w:t>from</w:t>
      </w:r>
      <w:r>
        <w:rPr>
          <w:color w:val="231F20"/>
          <w:spacing w:val="-12"/>
          <w:sz w:val="23"/>
        </w:rPr>
        <w:t xml:space="preserve"> </w:t>
      </w:r>
      <w:r>
        <w:rPr>
          <w:color w:val="231F20"/>
          <w:sz w:val="23"/>
        </w:rPr>
        <w:t>a</w:t>
      </w:r>
      <w:r>
        <w:rPr>
          <w:color w:val="231F20"/>
          <w:spacing w:val="-12"/>
          <w:sz w:val="23"/>
        </w:rPr>
        <w:t xml:space="preserve"> </w:t>
      </w:r>
      <w:r>
        <w:rPr>
          <w:color w:val="231F20"/>
          <w:sz w:val="23"/>
        </w:rPr>
        <w:t>third</w:t>
      </w:r>
      <w:r>
        <w:rPr>
          <w:color w:val="231F20"/>
          <w:spacing w:val="-12"/>
          <w:sz w:val="23"/>
        </w:rPr>
        <w:t xml:space="preserve"> </w:t>
      </w:r>
      <w:r>
        <w:rPr>
          <w:color w:val="231F20"/>
          <w:sz w:val="23"/>
        </w:rPr>
        <w:t>party</w:t>
      </w:r>
      <w:r>
        <w:rPr>
          <w:color w:val="231F20"/>
          <w:spacing w:val="-12"/>
          <w:sz w:val="23"/>
        </w:rPr>
        <w:t xml:space="preserve"> </w:t>
      </w:r>
      <w:r>
        <w:rPr>
          <w:color w:val="231F20"/>
          <w:sz w:val="23"/>
        </w:rPr>
        <w:t>that</w:t>
      </w:r>
      <w:r>
        <w:rPr>
          <w:color w:val="231F20"/>
          <w:spacing w:val="-12"/>
          <w:sz w:val="23"/>
        </w:rPr>
        <w:t xml:space="preserve"> </w:t>
      </w:r>
      <w:r>
        <w:rPr>
          <w:color w:val="231F20"/>
          <w:sz w:val="23"/>
        </w:rPr>
        <w:t>has</w:t>
      </w:r>
      <w:r>
        <w:rPr>
          <w:color w:val="231F20"/>
          <w:spacing w:val="-12"/>
          <w:sz w:val="23"/>
        </w:rPr>
        <w:t xml:space="preserve"> </w:t>
      </w:r>
      <w:r>
        <w:rPr>
          <w:color w:val="231F20"/>
          <w:sz w:val="23"/>
        </w:rPr>
        <w:t>no</w:t>
      </w:r>
      <w:r>
        <w:rPr>
          <w:color w:val="231F20"/>
          <w:spacing w:val="-11"/>
          <w:sz w:val="23"/>
        </w:rPr>
        <w:t xml:space="preserve"> </w:t>
      </w:r>
      <w:r>
        <w:rPr>
          <w:color w:val="231F20"/>
          <w:sz w:val="23"/>
        </w:rPr>
        <w:t>obligation of confidentiality.</w:t>
      </w:r>
    </w:p>
    <w:p w14:paraId="7CED5D87" w14:textId="77777777" w:rsidR="00CD79DB" w:rsidRDefault="00CD79DB">
      <w:pPr>
        <w:pStyle w:val="BodyText"/>
        <w:spacing w:before="37"/>
      </w:pPr>
    </w:p>
    <w:p w14:paraId="392A0405" w14:textId="77777777" w:rsidR="00CD79DB" w:rsidRDefault="002124E2" w:rsidP="004D333B">
      <w:pPr>
        <w:pStyle w:val="ListParagraph"/>
        <w:numPr>
          <w:ilvl w:val="1"/>
          <w:numId w:val="21"/>
        </w:numPr>
        <w:tabs>
          <w:tab w:val="left" w:pos="1752"/>
          <w:tab w:val="left" w:pos="1807"/>
        </w:tabs>
        <w:spacing w:before="1" w:line="271" w:lineRule="auto"/>
        <w:ind w:right="1244" w:hanging="560"/>
        <w:rPr>
          <w:sz w:val="23"/>
        </w:rPr>
      </w:pPr>
      <w:r>
        <w:rPr>
          <w:color w:val="231F20"/>
          <w:sz w:val="23"/>
        </w:rPr>
        <w:t>The above provisions of GCC Clause 21 shall not in any way modify any undertaking of confidentiality given by either of the parties hereto prior to the date of the contract in respect of the Supply or any part thereof.</w:t>
      </w:r>
    </w:p>
    <w:p w14:paraId="1BE916F3" w14:textId="77777777" w:rsidR="00CD79DB" w:rsidRDefault="00CD79DB">
      <w:pPr>
        <w:pStyle w:val="BodyText"/>
        <w:spacing w:before="53"/>
        <w:rPr>
          <w:sz w:val="20"/>
        </w:rPr>
      </w:pPr>
    </w:p>
    <w:p w14:paraId="582227AA" w14:textId="77777777" w:rsidR="00CD79DB" w:rsidRDefault="002124E2">
      <w:pPr>
        <w:spacing w:before="1"/>
        <w:ind w:left="211" w:right="211"/>
        <w:jc w:val="center"/>
        <w:rPr>
          <w:b/>
          <w:sz w:val="20"/>
        </w:rPr>
      </w:pPr>
      <w:r>
        <w:rPr>
          <w:color w:val="231F20"/>
          <w:sz w:val="20"/>
        </w:rPr>
        <w:t>Page</w:t>
      </w:r>
      <w:r>
        <w:rPr>
          <w:color w:val="231F20"/>
          <w:spacing w:val="-1"/>
          <w:sz w:val="20"/>
        </w:rPr>
        <w:t xml:space="preserve"> </w:t>
      </w:r>
      <w:r>
        <w:rPr>
          <w:b/>
          <w:color w:val="231F20"/>
          <w:sz w:val="20"/>
        </w:rPr>
        <w:t xml:space="preserve">25 </w:t>
      </w:r>
      <w:r>
        <w:rPr>
          <w:color w:val="231F20"/>
          <w:sz w:val="20"/>
        </w:rPr>
        <w:t xml:space="preserve">of </w:t>
      </w:r>
      <w:r>
        <w:rPr>
          <w:b/>
          <w:color w:val="231F20"/>
          <w:spacing w:val="-5"/>
          <w:sz w:val="20"/>
        </w:rPr>
        <w:t>41</w:t>
      </w:r>
    </w:p>
    <w:p w14:paraId="31589839" w14:textId="77777777" w:rsidR="00CD79DB" w:rsidRDefault="00CD79DB">
      <w:pPr>
        <w:jc w:val="center"/>
        <w:rPr>
          <w:b/>
          <w:sz w:val="20"/>
        </w:rPr>
        <w:sectPr w:rsidR="00CD79DB">
          <w:pgSz w:w="11910" w:h="16840"/>
          <w:pgMar w:top="1240" w:right="0" w:bottom="940" w:left="0" w:header="777" w:footer="756" w:gutter="0"/>
          <w:cols w:space="720"/>
        </w:sectPr>
      </w:pPr>
    </w:p>
    <w:p w14:paraId="2ED49907" w14:textId="77777777" w:rsidR="00CD79DB" w:rsidRDefault="00CD79DB">
      <w:pPr>
        <w:pStyle w:val="BodyText"/>
        <w:spacing w:before="200"/>
        <w:rPr>
          <w:b/>
        </w:rPr>
      </w:pPr>
    </w:p>
    <w:p w14:paraId="5BDD61EF" w14:textId="77777777" w:rsidR="00CD79DB" w:rsidRPr="004D333B" w:rsidRDefault="002124E2" w:rsidP="004D333B">
      <w:pPr>
        <w:pStyle w:val="ov"/>
      </w:pPr>
      <w:bookmarkStart w:id="95" w:name="_Toc210034092"/>
      <w:bookmarkStart w:id="96" w:name="_Toc210036456"/>
      <w:bookmarkStart w:id="97" w:name="_Toc210036773"/>
      <w:r w:rsidRPr="004D333B">
        <w:t>Subcontracting</w:t>
      </w:r>
      <w:bookmarkEnd w:id="95"/>
      <w:bookmarkEnd w:id="96"/>
      <w:bookmarkEnd w:id="97"/>
    </w:p>
    <w:p w14:paraId="5702F0CE" w14:textId="77777777" w:rsidR="00CD79DB" w:rsidRDefault="002124E2" w:rsidP="004D333B">
      <w:pPr>
        <w:pStyle w:val="ListParagraph"/>
        <w:numPr>
          <w:ilvl w:val="1"/>
          <w:numId w:val="21"/>
        </w:numPr>
        <w:tabs>
          <w:tab w:val="left" w:pos="1807"/>
        </w:tabs>
        <w:spacing w:before="90" w:line="271" w:lineRule="auto"/>
        <w:ind w:right="1245" w:hanging="560"/>
        <w:rPr>
          <w:sz w:val="23"/>
        </w:rPr>
      </w:pP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shall</w:t>
      </w:r>
      <w:r>
        <w:rPr>
          <w:color w:val="231F20"/>
          <w:spacing w:val="-7"/>
          <w:sz w:val="23"/>
        </w:rPr>
        <w:t xml:space="preserve"> </w:t>
      </w:r>
      <w:r>
        <w:rPr>
          <w:color w:val="231F20"/>
          <w:sz w:val="23"/>
        </w:rPr>
        <w:t>notify</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in</w:t>
      </w:r>
      <w:r>
        <w:rPr>
          <w:color w:val="231F20"/>
          <w:spacing w:val="-7"/>
          <w:sz w:val="23"/>
        </w:rPr>
        <w:t xml:space="preserve"> </w:t>
      </w:r>
      <w:r>
        <w:rPr>
          <w:color w:val="231F20"/>
          <w:sz w:val="23"/>
        </w:rPr>
        <w:t>writing</w:t>
      </w:r>
      <w:r>
        <w:rPr>
          <w:color w:val="231F20"/>
          <w:spacing w:val="-7"/>
          <w:sz w:val="23"/>
        </w:rPr>
        <w:t xml:space="preserve"> </w:t>
      </w:r>
      <w:r>
        <w:rPr>
          <w:color w:val="231F20"/>
          <w:sz w:val="23"/>
        </w:rPr>
        <w:t>of</w:t>
      </w:r>
      <w:r>
        <w:rPr>
          <w:color w:val="231F20"/>
          <w:spacing w:val="-7"/>
          <w:sz w:val="23"/>
        </w:rPr>
        <w:t xml:space="preserve"> </w:t>
      </w:r>
      <w:r>
        <w:rPr>
          <w:color w:val="231F20"/>
          <w:sz w:val="23"/>
        </w:rPr>
        <w:t>all</w:t>
      </w:r>
      <w:r>
        <w:rPr>
          <w:color w:val="231F20"/>
          <w:spacing w:val="-7"/>
          <w:sz w:val="23"/>
        </w:rPr>
        <w:t xml:space="preserve"> </w:t>
      </w:r>
      <w:r>
        <w:rPr>
          <w:color w:val="231F20"/>
          <w:sz w:val="23"/>
        </w:rPr>
        <w:t>subcontracts</w:t>
      </w:r>
      <w:r>
        <w:rPr>
          <w:color w:val="231F20"/>
          <w:spacing w:val="-8"/>
          <w:sz w:val="23"/>
        </w:rPr>
        <w:t xml:space="preserve"> </w:t>
      </w:r>
      <w:r>
        <w:rPr>
          <w:color w:val="231F20"/>
          <w:sz w:val="23"/>
        </w:rPr>
        <w:t>awarded</w:t>
      </w:r>
      <w:r>
        <w:rPr>
          <w:color w:val="231F20"/>
          <w:spacing w:val="-7"/>
          <w:sz w:val="23"/>
        </w:rPr>
        <w:t xml:space="preserve"> </w:t>
      </w:r>
      <w:r>
        <w:rPr>
          <w:color w:val="231F20"/>
          <w:sz w:val="23"/>
        </w:rPr>
        <w:t>under</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8"/>
          <w:sz w:val="23"/>
        </w:rPr>
        <w:t xml:space="preserve"> </w:t>
      </w:r>
      <w:r>
        <w:rPr>
          <w:color w:val="231F20"/>
          <w:sz w:val="23"/>
        </w:rPr>
        <w:t>if</w:t>
      </w:r>
      <w:r>
        <w:rPr>
          <w:color w:val="231F20"/>
          <w:spacing w:val="-7"/>
          <w:sz w:val="23"/>
        </w:rPr>
        <w:t xml:space="preserve"> </w:t>
      </w:r>
      <w:r>
        <w:rPr>
          <w:color w:val="231F20"/>
          <w:sz w:val="23"/>
        </w:rPr>
        <w:t>not already</w:t>
      </w:r>
      <w:r>
        <w:rPr>
          <w:color w:val="231F20"/>
          <w:spacing w:val="-3"/>
          <w:sz w:val="23"/>
        </w:rPr>
        <w:t xml:space="preserve"> </w:t>
      </w:r>
      <w:r>
        <w:rPr>
          <w:color w:val="231F20"/>
          <w:sz w:val="23"/>
        </w:rPr>
        <w:t>specified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bid.</w:t>
      </w:r>
      <w:r>
        <w:rPr>
          <w:color w:val="231F20"/>
          <w:spacing w:val="-2"/>
          <w:sz w:val="23"/>
        </w:rPr>
        <w:t xml:space="preserve"> </w:t>
      </w:r>
      <w:r>
        <w:rPr>
          <w:color w:val="231F20"/>
          <w:sz w:val="23"/>
        </w:rPr>
        <w:t>Subcontracting</w:t>
      </w:r>
      <w:r>
        <w:rPr>
          <w:color w:val="231F20"/>
          <w:spacing w:val="-3"/>
          <w:sz w:val="23"/>
        </w:rPr>
        <w:t xml:space="preserve"> </w:t>
      </w:r>
      <w:r>
        <w:rPr>
          <w:color w:val="231F20"/>
          <w:sz w:val="23"/>
        </w:rPr>
        <w:t>shall</w:t>
      </w:r>
      <w:r>
        <w:rPr>
          <w:color w:val="231F20"/>
          <w:spacing w:val="-2"/>
          <w:sz w:val="23"/>
        </w:rPr>
        <w:t xml:space="preserve"> </w:t>
      </w:r>
      <w:r>
        <w:rPr>
          <w:color w:val="231F20"/>
          <w:sz w:val="23"/>
        </w:rPr>
        <w:t>in</w:t>
      </w:r>
      <w:r>
        <w:rPr>
          <w:color w:val="231F20"/>
          <w:spacing w:val="-2"/>
          <w:sz w:val="23"/>
        </w:rPr>
        <w:t xml:space="preserve"> </w:t>
      </w:r>
      <w:r>
        <w:rPr>
          <w:color w:val="231F20"/>
          <w:sz w:val="23"/>
        </w:rPr>
        <w:t>no</w:t>
      </w:r>
      <w:r>
        <w:rPr>
          <w:color w:val="231F20"/>
          <w:spacing w:val="-2"/>
          <w:sz w:val="23"/>
        </w:rPr>
        <w:t xml:space="preserve"> </w:t>
      </w:r>
      <w:r>
        <w:rPr>
          <w:color w:val="231F20"/>
          <w:sz w:val="23"/>
        </w:rPr>
        <w:t>event</w:t>
      </w:r>
      <w:r>
        <w:rPr>
          <w:color w:val="231F20"/>
          <w:spacing w:val="-2"/>
          <w:sz w:val="23"/>
        </w:rPr>
        <w:t xml:space="preserve"> </w:t>
      </w:r>
      <w:r>
        <w:rPr>
          <w:color w:val="231F20"/>
          <w:sz w:val="23"/>
        </w:rPr>
        <w:t>relieve</w:t>
      </w:r>
      <w:r>
        <w:rPr>
          <w:color w:val="231F20"/>
          <w:spacing w:val="-3"/>
          <w:sz w:val="23"/>
        </w:rPr>
        <w:t xml:space="preserve"> </w:t>
      </w:r>
      <w:r>
        <w:rPr>
          <w:color w:val="231F20"/>
          <w:sz w:val="23"/>
        </w:rPr>
        <w:t>the</w:t>
      </w:r>
      <w:r>
        <w:rPr>
          <w:color w:val="231F20"/>
          <w:spacing w:val="-2"/>
          <w:sz w:val="23"/>
        </w:rPr>
        <w:t xml:space="preserve"> </w:t>
      </w:r>
      <w:r>
        <w:rPr>
          <w:color w:val="231F20"/>
          <w:sz w:val="23"/>
        </w:rPr>
        <w:t>provider</w:t>
      </w:r>
      <w:r>
        <w:rPr>
          <w:color w:val="231F20"/>
          <w:spacing w:val="-2"/>
          <w:sz w:val="23"/>
        </w:rPr>
        <w:t xml:space="preserve"> </w:t>
      </w:r>
      <w:r>
        <w:rPr>
          <w:color w:val="231F20"/>
          <w:sz w:val="23"/>
        </w:rPr>
        <w:t>from</w:t>
      </w:r>
      <w:r>
        <w:rPr>
          <w:color w:val="231F20"/>
          <w:spacing w:val="-2"/>
          <w:sz w:val="23"/>
        </w:rPr>
        <w:t xml:space="preserve"> </w:t>
      </w:r>
      <w:r>
        <w:rPr>
          <w:color w:val="231F20"/>
          <w:sz w:val="23"/>
        </w:rPr>
        <w:t>any</w:t>
      </w:r>
      <w:r>
        <w:rPr>
          <w:color w:val="231F20"/>
          <w:spacing w:val="-2"/>
          <w:sz w:val="23"/>
        </w:rPr>
        <w:t xml:space="preserve"> </w:t>
      </w:r>
      <w:r>
        <w:rPr>
          <w:color w:val="231F20"/>
          <w:sz w:val="23"/>
        </w:rPr>
        <w:t>of</w:t>
      </w:r>
      <w:r>
        <w:rPr>
          <w:color w:val="231F20"/>
          <w:spacing w:val="-2"/>
          <w:sz w:val="23"/>
        </w:rPr>
        <w:t xml:space="preserve"> </w:t>
      </w:r>
      <w:r>
        <w:rPr>
          <w:color w:val="231F20"/>
          <w:sz w:val="23"/>
        </w:rPr>
        <w:t>its obligations, duties, responsibilities, or liability under the contract.</w:t>
      </w:r>
    </w:p>
    <w:p w14:paraId="26DCE6A7" w14:textId="77777777" w:rsidR="00CD79DB" w:rsidRDefault="00CD79DB">
      <w:pPr>
        <w:pStyle w:val="BodyText"/>
        <w:spacing w:before="39"/>
      </w:pPr>
    </w:p>
    <w:p w14:paraId="03896A04" w14:textId="77777777" w:rsidR="00CD79DB" w:rsidRDefault="002124E2" w:rsidP="004D333B">
      <w:pPr>
        <w:pStyle w:val="ListParagraph"/>
        <w:numPr>
          <w:ilvl w:val="1"/>
          <w:numId w:val="21"/>
        </w:numPr>
        <w:tabs>
          <w:tab w:val="left" w:pos="1807"/>
        </w:tabs>
        <w:ind w:hanging="560"/>
        <w:rPr>
          <w:sz w:val="23"/>
        </w:rPr>
      </w:pPr>
      <w:r>
        <w:rPr>
          <w:color w:val="231F20"/>
          <w:sz w:val="23"/>
        </w:rPr>
        <w:t>Subcontracts</w:t>
      </w:r>
      <w:r>
        <w:rPr>
          <w:color w:val="231F20"/>
          <w:spacing w:val="-4"/>
          <w:sz w:val="23"/>
        </w:rPr>
        <w:t xml:space="preserve"> </w:t>
      </w:r>
      <w:r>
        <w:rPr>
          <w:color w:val="231F20"/>
          <w:sz w:val="23"/>
        </w:rPr>
        <w:t>shall</w:t>
      </w:r>
      <w:r>
        <w:rPr>
          <w:color w:val="231F20"/>
          <w:spacing w:val="-2"/>
          <w:sz w:val="23"/>
        </w:rPr>
        <w:t xml:space="preserve"> </w:t>
      </w:r>
      <w:r>
        <w:rPr>
          <w:color w:val="231F20"/>
          <w:sz w:val="23"/>
        </w:rPr>
        <w:t>comply</w:t>
      </w:r>
      <w:r>
        <w:rPr>
          <w:color w:val="231F20"/>
          <w:spacing w:val="-3"/>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provisions</w:t>
      </w:r>
      <w:r>
        <w:rPr>
          <w:color w:val="231F20"/>
          <w:spacing w:val="-4"/>
          <w:sz w:val="23"/>
        </w:rPr>
        <w:t xml:space="preserve"> </w:t>
      </w:r>
      <w:r>
        <w:rPr>
          <w:color w:val="231F20"/>
          <w:sz w:val="23"/>
        </w:rPr>
        <w:t>of</w:t>
      </w:r>
      <w:r>
        <w:rPr>
          <w:color w:val="231F20"/>
          <w:spacing w:val="-2"/>
          <w:sz w:val="23"/>
        </w:rPr>
        <w:t xml:space="preserve"> </w:t>
      </w:r>
      <w:r>
        <w:rPr>
          <w:color w:val="231F20"/>
          <w:sz w:val="23"/>
        </w:rPr>
        <w:t>GCC</w:t>
      </w:r>
      <w:r>
        <w:rPr>
          <w:color w:val="231F20"/>
          <w:spacing w:val="-2"/>
          <w:sz w:val="23"/>
        </w:rPr>
        <w:t xml:space="preserve"> </w:t>
      </w:r>
      <w:r>
        <w:rPr>
          <w:color w:val="231F20"/>
          <w:sz w:val="23"/>
        </w:rPr>
        <w:t>Clauses</w:t>
      </w:r>
      <w:r>
        <w:rPr>
          <w:color w:val="231F20"/>
          <w:spacing w:val="-4"/>
          <w:sz w:val="23"/>
        </w:rPr>
        <w:t xml:space="preserve"> </w:t>
      </w:r>
      <w:r>
        <w:rPr>
          <w:color w:val="231F20"/>
          <w:sz w:val="23"/>
        </w:rPr>
        <w:t>3</w:t>
      </w:r>
      <w:r>
        <w:rPr>
          <w:color w:val="231F20"/>
          <w:spacing w:val="-2"/>
          <w:sz w:val="23"/>
        </w:rPr>
        <w:t xml:space="preserve"> </w:t>
      </w:r>
      <w:r>
        <w:rPr>
          <w:color w:val="231F20"/>
          <w:sz w:val="23"/>
        </w:rPr>
        <w:t>and</w:t>
      </w:r>
      <w:r>
        <w:rPr>
          <w:color w:val="231F20"/>
          <w:spacing w:val="-2"/>
          <w:sz w:val="23"/>
        </w:rPr>
        <w:t xml:space="preserve"> </w:t>
      </w:r>
      <w:r>
        <w:rPr>
          <w:color w:val="231F20"/>
          <w:spacing w:val="-5"/>
          <w:sz w:val="23"/>
        </w:rPr>
        <w:t>7.</w:t>
      </w:r>
    </w:p>
    <w:p w14:paraId="49B4CAA8" w14:textId="77777777" w:rsidR="00CD79DB" w:rsidRDefault="002124E2" w:rsidP="004D333B">
      <w:pPr>
        <w:pStyle w:val="ov"/>
      </w:pPr>
      <w:bookmarkStart w:id="98" w:name="_Toc210034093"/>
      <w:bookmarkStart w:id="99" w:name="_Toc210036457"/>
      <w:bookmarkStart w:id="100" w:name="_Toc210036774"/>
      <w:r w:rsidRPr="004D333B">
        <w:t>Specifications</w:t>
      </w:r>
      <w:r>
        <w:rPr>
          <w:spacing w:val="-17"/>
        </w:rPr>
        <w:t xml:space="preserve"> </w:t>
      </w:r>
      <w:r>
        <w:t>and</w:t>
      </w:r>
      <w:r>
        <w:rPr>
          <w:spacing w:val="-16"/>
        </w:rPr>
        <w:t xml:space="preserve"> </w:t>
      </w:r>
      <w:r>
        <w:t>Standards</w:t>
      </w:r>
      <w:bookmarkEnd w:id="98"/>
      <w:bookmarkEnd w:id="99"/>
      <w:bookmarkEnd w:id="100"/>
    </w:p>
    <w:p w14:paraId="37CF7981" w14:textId="77777777" w:rsidR="00CD79DB" w:rsidRDefault="002124E2" w:rsidP="004D333B">
      <w:pPr>
        <w:pStyle w:val="ListParagraph"/>
        <w:numPr>
          <w:ilvl w:val="1"/>
          <w:numId w:val="21"/>
        </w:numPr>
        <w:tabs>
          <w:tab w:val="left" w:pos="1807"/>
        </w:tabs>
        <w:spacing w:before="91"/>
        <w:ind w:hanging="560"/>
        <w:rPr>
          <w:sz w:val="23"/>
        </w:rPr>
      </w:pPr>
      <w:r>
        <w:rPr>
          <w:color w:val="231F20"/>
          <w:spacing w:val="-2"/>
          <w:sz w:val="23"/>
        </w:rPr>
        <w:t>Technical</w:t>
      </w:r>
      <w:r>
        <w:rPr>
          <w:color w:val="231F20"/>
          <w:spacing w:val="3"/>
          <w:sz w:val="23"/>
        </w:rPr>
        <w:t xml:space="preserve"> </w:t>
      </w:r>
      <w:r>
        <w:rPr>
          <w:color w:val="231F20"/>
          <w:spacing w:val="-2"/>
          <w:sz w:val="23"/>
        </w:rPr>
        <w:t>Specifications</w:t>
      </w:r>
      <w:r>
        <w:rPr>
          <w:color w:val="231F20"/>
          <w:spacing w:val="1"/>
          <w:sz w:val="23"/>
        </w:rPr>
        <w:t xml:space="preserve"> </w:t>
      </w:r>
      <w:r>
        <w:rPr>
          <w:color w:val="231F20"/>
          <w:spacing w:val="-2"/>
          <w:sz w:val="23"/>
        </w:rPr>
        <w:t>and</w:t>
      </w:r>
      <w:r>
        <w:rPr>
          <w:color w:val="231F20"/>
          <w:spacing w:val="3"/>
          <w:sz w:val="23"/>
        </w:rPr>
        <w:t xml:space="preserve"> </w:t>
      </w:r>
      <w:proofErr w:type="gramStart"/>
      <w:r>
        <w:rPr>
          <w:color w:val="231F20"/>
          <w:spacing w:val="-2"/>
          <w:sz w:val="23"/>
        </w:rPr>
        <w:t>Drawings:-</w:t>
      </w:r>
      <w:proofErr w:type="gramEnd"/>
    </w:p>
    <w:p w14:paraId="2D7527FA" w14:textId="77777777" w:rsidR="00CD79DB" w:rsidRDefault="002124E2" w:rsidP="004D333B">
      <w:pPr>
        <w:pStyle w:val="ListParagraph"/>
        <w:numPr>
          <w:ilvl w:val="2"/>
          <w:numId w:val="21"/>
        </w:numPr>
        <w:tabs>
          <w:tab w:val="left" w:pos="2367"/>
        </w:tabs>
        <w:spacing w:before="35" w:line="271" w:lineRule="auto"/>
        <w:ind w:right="1245"/>
        <w:rPr>
          <w:sz w:val="23"/>
        </w:rPr>
      </w:pPr>
      <w:r>
        <w:rPr>
          <w:color w:val="231F20"/>
          <w:sz w:val="23"/>
        </w:rPr>
        <w:t>The provider shall ensure that the supplies and related services comply with the technical specifications and other provisions of the contract.</w:t>
      </w:r>
    </w:p>
    <w:p w14:paraId="028B5AB2" w14:textId="77777777" w:rsidR="00CD79DB" w:rsidRDefault="002124E2" w:rsidP="004D333B">
      <w:pPr>
        <w:pStyle w:val="ListParagraph"/>
        <w:numPr>
          <w:ilvl w:val="2"/>
          <w:numId w:val="21"/>
        </w:numPr>
        <w:tabs>
          <w:tab w:val="left" w:pos="2367"/>
        </w:tabs>
        <w:spacing w:before="3" w:line="271" w:lineRule="auto"/>
        <w:ind w:right="1246"/>
        <w:rPr>
          <w:sz w:val="23"/>
        </w:rPr>
      </w:pPr>
      <w:r>
        <w:rPr>
          <w:color w:val="231F20"/>
          <w:sz w:val="23"/>
        </w:rPr>
        <w:t>The provider shall be entitled to disclaim responsibility for any design, data, drawing, specification</w:t>
      </w:r>
      <w:r>
        <w:rPr>
          <w:color w:val="231F20"/>
          <w:spacing w:val="-11"/>
          <w:sz w:val="23"/>
        </w:rPr>
        <w:t xml:space="preserve"> </w:t>
      </w:r>
      <w:r>
        <w:rPr>
          <w:color w:val="231F20"/>
          <w:sz w:val="23"/>
        </w:rPr>
        <w:t>or</w:t>
      </w:r>
      <w:r>
        <w:rPr>
          <w:color w:val="231F20"/>
          <w:spacing w:val="-10"/>
          <w:sz w:val="23"/>
        </w:rPr>
        <w:t xml:space="preserve"> </w:t>
      </w:r>
      <w:r>
        <w:rPr>
          <w:color w:val="231F20"/>
          <w:sz w:val="23"/>
        </w:rPr>
        <w:t>other</w:t>
      </w:r>
      <w:r>
        <w:rPr>
          <w:color w:val="231F20"/>
          <w:spacing w:val="-10"/>
          <w:sz w:val="23"/>
        </w:rPr>
        <w:t xml:space="preserve"> </w:t>
      </w:r>
      <w:r>
        <w:rPr>
          <w:color w:val="231F20"/>
          <w:sz w:val="23"/>
        </w:rPr>
        <w:t>document,</w:t>
      </w:r>
      <w:r>
        <w:rPr>
          <w:color w:val="231F20"/>
          <w:spacing w:val="-11"/>
          <w:sz w:val="23"/>
        </w:rPr>
        <w:t xml:space="preserve"> </w:t>
      </w:r>
      <w:r>
        <w:rPr>
          <w:color w:val="231F20"/>
          <w:sz w:val="23"/>
        </w:rPr>
        <w:t>or</w:t>
      </w:r>
      <w:r>
        <w:rPr>
          <w:color w:val="231F20"/>
          <w:spacing w:val="-10"/>
          <w:sz w:val="23"/>
        </w:rPr>
        <w:t xml:space="preserve"> </w:t>
      </w:r>
      <w:r>
        <w:rPr>
          <w:color w:val="231F20"/>
          <w:sz w:val="23"/>
        </w:rPr>
        <w:t>any</w:t>
      </w:r>
      <w:r>
        <w:rPr>
          <w:color w:val="231F20"/>
          <w:spacing w:val="-10"/>
          <w:sz w:val="23"/>
        </w:rPr>
        <w:t xml:space="preserve"> </w:t>
      </w:r>
      <w:r>
        <w:rPr>
          <w:color w:val="231F20"/>
          <w:sz w:val="23"/>
        </w:rPr>
        <w:t>modification</w:t>
      </w:r>
      <w:r>
        <w:rPr>
          <w:color w:val="231F20"/>
          <w:spacing w:val="-11"/>
          <w:sz w:val="23"/>
        </w:rPr>
        <w:t xml:space="preserve"> </w:t>
      </w:r>
      <w:r>
        <w:rPr>
          <w:color w:val="231F20"/>
          <w:sz w:val="23"/>
        </w:rPr>
        <w:t>thereof</w:t>
      </w:r>
      <w:r>
        <w:rPr>
          <w:color w:val="231F20"/>
          <w:spacing w:val="-10"/>
          <w:sz w:val="23"/>
        </w:rPr>
        <w:t xml:space="preserve"> </w:t>
      </w:r>
      <w:r>
        <w:rPr>
          <w:color w:val="231F20"/>
          <w:sz w:val="23"/>
        </w:rPr>
        <w:t>provided</w:t>
      </w:r>
      <w:r>
        <w:rPr>
          <w:color w:val="231F20"/>
          <w:spacing w:val="-10"/>
          <w:sz w:val="23"/>
        </w:rPr>
        <w:t xml:space="preserve"> </w:t>
      </w:r>
      <w:r>
        <w:rPr>
          <w:color w:val="231F20"/>
          <w:sz w:val="23"/>
        </w:rPr>
        <w:t>or</w:t>
      </w:r>
      <w:r>
        <w:rPr>
          <w:color w:val="231F20"/>
          <w:spacing w:val="-10"/>
          <w:sz w:val="23"/>
        </w:rPr>
        <w:t xml:space="preserve"> </w:t>
      </w:r>
      <w:r>
        <w:rPr>
          <w:color w:val="231F20"/>
          <w:sz w:val="23"/>
        </w:rPr>
        <w:t>designed</w:t>
      </w:r>
      <w:r>
        <w:rPr>
          <w:color w:val="231F20"/>
          <w:spacing w:val="-10"/>
          <w:sz w:val="23"/>
        </w:rPr>
        <w:t xml:space="preserve"> </w:t>
      </w:r>
      <w:r>
        <w:rPr>
          <w:color w:val="231F20"/>
          <w:sz w:val="23"/>
        </w:rPr>
        <w:t>by</w:t>
      </w:r>
      <w:r>
        <w:rPr>
          <w:color w:val="231F20"/>
          <w:spacing w:val="-10"/>
          <w:sz w:val="23"/>
        </w:rPr>
        <w:t xml:space="preserve"> </w:t>
      </w:r>
      <w:r>
        <w:rPr>
          <w:color w:val="231F20"/>
          <w:sz w:val="23"/>
        </w:rPr>
        <w:t>or</w:t>
      </w:r>
      <w:r>
        <w:rPr>
          <w:color w:val="231F20"/>
          <w:spacing w:val="-10"/>
          <w:sz w:val="23"/>
        </w:rPr>
        <w:t xml:space="preserve"> </w:t>
      </w:r>
      <w:r>
        <w:rPr>
          <w:color w:val="231F20"/>
          <w:sz w:val="23"/>
        </w:rPr>
        <w:t>on behalf of the PDE, by giving a notice of such disclaimer to the PDE.</w:t>
      </w:r>
    </w:p>
    <w:p w14:paraId="37230CF8" w14:textId="77777777" w:rsidR="00CD79DB" w:rsidRDefault="002124E2" w:rsidP="004D333B">
      <w:pPr>
        <w:pStyle w:val="ListParagraph"/>
        <w:numPr>
          <w:ilvl w:val="2"/>
          <w:numId w:val="21"/>
        </w:numPr>
        <w:tabs>
          <w:tab w:val="left" w:pos="2367"/>
        </w:tabs>
        <w:spacing w:before="3" w:line="271" w:lineRule="auto"/>
        <w:ind w:right="1245"/>
        <w:rPr>
          <w:sz w:val="23"/>
        </w:rPr>
      </w:pPr>
      <w:r>
        <w:rPr>
          <w:color w:val="231F20"/>
          <w:sz w:val="23"/>
        </w:rPr>
        <w:t>The supplies and related services supplied under this contract shall conform to the standards mentioned in the Statement of Requirements and, when no applicable standard is mentioned, the standard shall be equivalent or superior to the official standards whose application is appropriate to the country of origin of the supplies.</w:t>
      </w:r>
    </w:p>
    <w:p w14:paraId="56B569AD" w14:textId="77777777" w:rsidR="00CD79DB" w:rsidRDefault="00CD79DB">
      <w:pPr>
        <w:pStyle w:val="BodyText"/>
        <w:spacing w:before="40"/>
      </w:pPr>
    </w:p>
    <w:p w14:paraId="08A3EBB1"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Wherever references are made in the contract to codes and standards in accordance with which it</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executed,</w:t>
      </w:r>
      <w:r>
        <w:rPr>
          <w:color w:val="231F20"/>
          <w:spacing w:val="-2"/>
          <w:sz w:val="23"/>
        </w:rPr>
        <w:t xml:space="preserve"> </w:t>
      </w:r>
      <w:r>
        <w:rPr>
          <w:color w:val="231F20"/>
          <w:sz w:val="23"/>
        </w:rPr>
        <w:t>the</w:t>
      </w:r>
      <w:r>
        <w:rPr>
          <w:color w:val="231F20"/>
          <w:spacing w:val="-2"/>
          <w:sz w:val="23"/>
        </w:rPr>
        <w:t xml:space="preserve"> </w:t>
      </w:r>
      <w:r>
        <w:rPr>
          <w:color w:val="231F20"/>
          <w:sz w:val="23"/>
        </w:rPr>
        <w:t>edition</w:t>
      </w:r>
      <w:r>
        <w:rPr>
          <w:color w:val="231F20"/>
          <w:spacing w:val="-2"/>
          <w:sz w:val="23"/>
        </w:rPr>
        <w:t xml:space="preserve"> </w:t>
      </w:r>
      <w:r>
        <w:rPr>
          <w:color w:val="231F20"/>
          <w:sz w:val="23"/>
        </w:rPr>
        <w:t>or</w:t>
      </w:r>
      <w:r>
        <w:rPr>
          <w:color w:val="231F20"/>
          <w:spacing w:val="-2"/>
          <w:sz w:val="23"/>
        </w:rPr>
        <w:t xml:space="preserve"> </w:t>
      </w:r>
      <w:r>
        <w:rPr>
          <w:color w:val="231F20"/>
          <w:sz w:val="23"/>
        </w:rPr>
        <w:t>the</w:t>
      </w:r>
      <w:r>
        <w:rPr>
          <w:color w:val="231F20"/>
          <w:spacing w:val="-2"/>
          <w:sz w:val="23"/>
        </w:rPr>
        <w:t xml:space="preserve"> </w:t>
      </w:r>
      <w:r>
        <w:rPr>
          <w:color w:val="231F20"/>
          <w:sz w:val="23"/>
        </w:rPr>
        <w:t>revised</w:t>
      </w:r>
      <w:r>
        <w:rPr>
          <w:color w:val="231F20"/>
          <w:spacing w:val="-2"/>
          <w:sz w:val="23"/>
        </w:rPr>
        <w:t xml:space="preserve"> </w:t>
      </w:r>
      <w:r>
        <w:rPr>
          <w:color w:val="231F20"/>
          <w:sz w:val="23"/>
        </w:rPr>
        <w:t>version</w:t>
      </w:r>
      <w:r>
        <w:rPr>
          <w:color w:val="231F20"/>
          <w:spacing w:val="-2"/>
          <w:sz w:val="23"/>
        </w:rPr>
        <w:t xml:space="preserve"> </w:t>
      </w:r>
      <w:r>
        <w:rPr>
          <w:color w:val="231F20"/>
          <w:sz w:val="23"/>
        </w:rPr>
        <w:t>of</w:t>
      </w:r>
      <w:r>
        <w:rPr>
          <w:color w:val="231F20"/>
          <w:spacing w:val="-2"/>
          <w:sz w:val="23"/>
        </w:rPr>
        <w:t xml:space="preserve"> </w:t>
      </w:r>
      <w:r>
        <w:rPr>
          <w:color w:val="231F20"/>
          <w:sz w:val="23"/>
        </w:rPr>
        <w:t>such</w:t>
      </w:r>
      <w:r>
        <w:rPr>
          <w:color w:val="231F20"/>
          <w:spacing w:val="-2"/>
          <w:sz w:val="23"/>
        </w:rPr>
        <w:t xml:space="preserve"> </w:t>
      </w:r>
      <w:r>
        <w:rPr>
          <w:color w:val="231F20"/>
          <w:sz w:val="23"/>
        </w:rPr>
        <w:t>codes</w:t>
      </w:r>
      <w:r>
        <w:rPr>
          <w:color w:val="231F20"/>
          <w:spacing w:val="-2"/>
          <w:sz w:val="23"/>
        </w:rPr>
        <w:t xml:space="preserve"> </w:t>
      </w:r>
      <w:r>
        <w:rPr>
          <w:color w:val="231F20"/>
          <w:sz w:val="23"/>
        </w:rPr>
        <w:t>and</w:t>
      </w:r>
      <w:r>
        <w:rPr>
          <w:color w:val="231F20"/>
          <w:spacing w:val="-2"/>
          <w:sz w:val="23"/>
        </w:rPr>
        <w:t xml:space="preserve"> </w:t>
      </w:r>
      <w:r>
        <w:rPr>
          <w:color w:val="231F20"/>
          <w:sz w:val="23"/>
        </w:rPr>
        <w:t>standards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those specified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Statement</w:t>
      </w:r>
      <w:r>
        <w:rPr>
          <w:color w:val="231F20"/>
          <w:spacing w:val="-2"/>
          <w:sz w:val="23"/>
        </w:rPr>
        <w:t xml:space="preserve"> </w:t>
      </w:r>
      <w:r>
        <w:rPr>
          <w:color w:val="231F20"/>
          <w:sz w:val="23"/>
        </w:rPr>
        <w:t>of</w:t>
      </w:r>
      <w:r>
        <w:rPr>
          <w:color w:val="231F20"/>
          <w:spacing w:val="-2"/>
          <w:sz w:val="23"/>
        </w:rPr>
        <w:t xml:space="preserve"> </w:t>
      </w:r>
      <w:r>
        <w:rPr>
          <w:color w:val="231F20"/>
          <w:sz w:val="23"/>
        </w:rPr>
        <w:t>Requirements.</w:t>
      </w:r>
      <w:r>
        <w:rPr>
          <w:color w:val="231F20"/>
          <w:spacing w:val="-2"/>
          <w:sz w:val="23"/>
        </w:rPr>
        <w:t xml:space="preserve"> </w:t>
      </w:r>
      <w:r>
        <w:rPr>
          <w:color w:val="231F20"/>
          <w:sz w:val="23"/>
        </w:rPr>
        <w:t>During</w:t>
      </w:r>
      <w:r>
        <w:rPr>
          <w:color w:val="231F20"/>
          <w:spacing w:val="-2"/>
          <w:sz w:val="23"/>
        </w:rPr>
        <w:t xml:space="preserve"> </w:t>
      </w:r>
      <w:r>
        <w:rPr>
          <w:color w:val="231F20"/>
          <w:sz w:val="23"/>
        </w:rPr>
        <w:t>contract</w:t>
      </w:r>
      <w:r>
        <w:rPr>
          <w:color w:val="231F20"/>
          <w:spacing w:val="-2"/>
          <w:sz w:val="23"/>
        </w:rPr>
        <w:t xml:space="preserve"> </w:t>
      </w:r>
      <w:r>
        <w:rPr>
          <w:color w:val="231F20"/>
          <w:sz w:val="23"/>
        </w:rPr>
        <w:t>execution,</w:t>
      </w:r>
      <w:r>
        <w:rPr>
          <w:color w:val="231F20"/>
          <w:spacing w:val="-2"/>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in</w:t>
      </w:r>
      <w:r>
        <w:rPr>
          <w:color w:val="231F20"/>
          <w:spacing w:val="-2"/>
          <w:sz w:val="23"/>
        </w:rPr>
        <w:t xml:space="preserve"> </w:t>
      </w:r>
      <w:r>
        <w:rPr>
          <w:color w:val="231F20"/>
          <w:sz w:val="23"/>
        </w:rPr>
        <w:t>any</w:t>
      </w:r>
      <w:r>
        <w:rPr>
          <w:color w:val="231F20"/>
          <w:spacing w:val="-2"/>
          <w:sz w:val="23"/>
        </w:rPr>
        <w:t xml:space="preserve"> </w:t>
      </w:r>
      <w:r>
        <w:rPr>
          <w:color w:val="231F20"/>
          <w:sz w:val="23"/>
        </w:rPr>
        <w:t>such codes and standards shall be applied only after approval by the PDE and shall be treated in accordance with GCC Clause 34.</w:t>
      </w:r>
    </w:p>
    <w:p w14:paraId="1395909D" w14:textId="77777777" w:rsidR="00CD79DB" w:rsidRDefault="002124E2" w:rsidP="004D333B">
      <w:pPr>
        <w:pStyle w:val="ov"/>
      </w:pPr>
      <w:bookmarkStart w:id="101" w:name="_Toc210034094"/>
      <w:bookmarkStart w:id="102" w:name="_Toc210036458"/>
      <w:bookmarkStart w:id="103" w:name="_Toc210036775"/>
      <w:r w:rsidRPr="004D333B">
        <w:t>Packing</w:t>
      </w:r>
      <w:r>
        <w:rPr>
          <w:spacing w:val="-1"/>
        </w:rPr>
        <w:t xml:space="preserve"> </w:t>
      </w:r>
      <w:r>
        <w:t>and Documents</w:t>
      </w:r>
      <w:bookmarkEnd w:id="101"/>
      <w:bookmarkEnd w:id="102"/>
      <w:bookmarkEnd w:id="103"/>
    </w:p>
    <w:p w14:paraId="6BD98A0F" w14:textId="77777777" w:rsidR="00CD79DB" w:rsidRDefault="002124E2" w:rsidP="004D333B">
      <w:pPr>
        <w:pStyle w:val="ListParagraph"/>
        <w:numPr>
          <w:ilvl w:val="1"/>
          <w:numId w:val="21"/>
        </w:numPr>
        <w:tabs>
          <w:tab w:val="left" w:pos="1807"/>
        </w:tabs>
        <w:spacing w:before="90" w:line="271" w:lineRule="auto"/>
        <w:ind w:right="1245" w:hanging="560"/>
        <w:rPr>
          <w:sz w:val="23"/>
        </w:rPr>
      </w:pPr>
      <w:r>
        <w:rPr>
          <w:color w:val="231F20"/>
          <w:sz w:val="23"/>
        </w:rPr>
        <w:t>The</w:t>
      </w:r>
      <w:r>
        <w:rPr>
          <w:color w:val="231F20"/>
          <w:spacing w:val="-4"/>
          <w:sz w:val="23"/>
        </w:rPr>
        <w:t xml:space="preserve"> </w:t>
      </w:r>
      <w:r>
        <w:rPr>
          <w:color w:val="231F20"/>
          <w:sz w:val="23"/>
        </w:rPr>
        <w:t>provider</w:t>
      </w:r>
      <w:r>
        <w:rPr>
          <w:color w:val="231F20"/>
          <w:spacing w:val="-4"/>
          <w:sz w:val="23"/>
        </w:rPr>
        <w:t xml:space="preserve"> </w:t>
      </w:r>
      <w:r>
        <w:rPr>
          <w:color w:val="231F20"/>
          <w:sz w:val="23"/>
        </w:rPr>
        <w:t>shall</w:t>
      </w:r>
      <w:r>
        <w:rPr>
          <w:color w:val="231F20"/>
          <w:spacing w:val="-4"/>
          <w:sz w:val="23"/>
        </w:rPr>
        <w:t xml:space="preserve"> </w:t>
      </w:r>
      <w:r>
        <w:rPr>
          <w:color w:val="231F20"/>
          <w:sz w:val="23"/>
        </w:rPr>
        <w:t>provide</w:t>
      </w:r>
      <w:r>
        <w:rPr>
          <w:color w:val="231F20"/>
          <w:spacing w:val="-4"/>
          <w:sz w:val="23"/>
        </w:rPr>
        <w:t xml:space="preserve"> </w:t>
      </w:r>
      <w:r>
        <w:rPr>
          <w:color w:val="231F20"/>
          <w:sz w:val="23"/>
        </w:rPr>
        <w:t>such</w:t>
      </w:r>
      <w:r>
        <w:rPr>
          <w:color w:val="231F20"/>
          <w:spacing w:val="-4"/>
          <w:sz w:val="23"/>
        </w:rPr>
        <w:t xml:space="preserve"> </w:t>
      </w:r>
      <w:r>
        <w:rPr>
          <w:color w:val="231F20"/>
          <w:sz w:val="23"/>
        </w:rPr>
        <w:t>packing</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supplies</w:t>
      </w:r>
      <w:r>
        <w:rPr>
          <w:color w:val="231F20"/>
          <w:spacing w:val="-4"/>
          <w:sz w:val="23"/>
        </w:rPr>
        <w:t xml:space="preserve"> </w:t>
      </w:r>
      <w:r>
        <w:rPr>
          <w:color w:val="231F20"/>
          <w:sz w:val="23"/>
        </w:rPr>
        <w:t>as</w:t>
      </w:r>
      <w:r>
        <w:rPr>
          <w:color w:val="231F20"/>
          <w:spacing w:val="-4"/>
          <w:sz w:val="23"/>
        </w:rPr>
        <w:t xml:space="preserve"> </w:t>
      </w:r>
      <w:r>
        <w:rPr>
          <w:color w:val="231F20"/>
          <w:sz w:val="23"/>
        </w:rPr>
        <w:t>is</w:t>
      </w:r>
      <w:r>
        <w:rPr>
          <w:color w:val="231F20"/>
          <w:spacing w:val="-4"/>
          <w:sz w:val="23"/>
        </w:rPr>
        <w:t xml:space="preserve"> </w:t>
      </w:r>
      <w:r>
        <w:rPr>
          <w:color w:val="231F20"/>
          <w:sz w:val="23"/>
        </w:rPr>
        <w:t>required</w:t>
      </w:r>
      <w:r>
        <w:rPr>
          <w:color w:val="231F20"/>
          <w:spacing w:val="-4"/>
          <w:sz w:val="23"/>
        </w:rPr>
        <w:t xml:space="preserve"> </w:t>
      </w:r>
      <w:r>
        <w:rPr>
          <w:color w:val="231F20"/>
          <w:sz w:val="23"/>
        </w:rPr>
        <w:t>to</w:t>
      </w:r>
      <w:r>
        <w:rPr>
          <w:color w:val="231F20"/>
          <w:spacing w:val="-4"/>
          <w:sz w:val="23"/>
        </w:rPr>
        <w:t xml:space="preserve"> </w:t>
      </w:r>
      <w:r>
        <w:rPr>
          <w:color w:val="231F20"/>
          <w:sz w:val="23"/>
        </w:rPr>
        <w:t>prevent</w:t>
      </w:r>
      <w:r>
        <w:rPr>
          <w:color w:val="231F20"/>
          <w:spacing w:val="-4"/>
          <w:sz w:val="23"/>
        </w:rPr>
        <w:t xml:space="preserve"> </w:t>
      </w:r>
      <w:r>
        <w:rPr>
          <w:color w:val="231F20"/>
          <w:sz w:val="23"/>
        </w:rPr>
        <w:t>their</w:t>
      </w:r>
      <w:r>
        <w:rPr>
          <w:color w:val="231F20"/>
          <w:spacing w:val="-4"/>
          <w:sz w:val="23"/>
        </w:rPr>
        <w:t xml:space="preserve"> </w:t>
      </w:r>
      <w:r>
        <w:rPr>
          <w:color w:val="231F20"/>
          <w:sz w:val="23"/>
        </w:rPr>
        <w:t>damage</w:t>
      </w:r>
      <w:r>
        <w:rPr>
          <w:color w:val="231F20"/>
          <w:spacing w:val="-4"/>
          <w:sz w:val="23"/>
        </w:rPr>
        <w:t xml:space="preserve"> </w:t>
      </w:r>
      <w:r>
        <w:rPr>
          <w:color w:val="231F20"/>
          <w:sz w:val="23"/>
        </w:rPr>
        <w:t>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w:t>
      </w:r>
      <w:r>
        <w:rPr>
          <w:color w:val="231F20"/>
          <w:spacing w:val="-9"/>
          <w:sz w:val="23"/>
        </w:rPr>
        <w:t xml:space="preserve"> </w:t>
      </w:r>
      <w:r>
        <w:rPr>
          <w:color w:val="231F20"/>
          <w:sz w:val="23"/>
        </w:rPr>
        <w:t>take</w:t>
      </w:r>
      <w:r>
        <w:rPr>
          <w:color w:val="231F20"/>
          <w:spacing w:val="-4"/>
          <w:sz w:val="23"/>
        </w:rPr>
        <w:t xml:space="preserve"> </w:t>
      </w:r>
      <w:r>
        <w:rPr>
          <w:color w:val="231F20"/>
          <w:sz w:val="23"/>
        </w:rPr>
        <w:t>into</w:t>
      </w:r>
      <w:r>
        <w:rPr>
          <w:color w:val="231F20"/>
          <w:spacing w:val="-4"/>
          <w:sz w:val="23"/>
        </w:rPr>
        <w:t xml:space="preserve"> </w:t>
      </w:r>
      <w:r>
        <w:rPr>
          <w:color w:val="231F20"/>
          <w:sz w:val="23"/>
        </w:rPr>
        <w:t>consideration,</w:t>
      </w:r>
      <w:r>
        <w:rPr>
          <w:color w:val="231F20"/>
          <w:spacing w:val="-4"/>
          <w:sz w:val="23"/>
        </w:rPr>
        <w:t xml:space="preserve"> </w:t>
      </w:r>
      <w:r>
        <w:rPr>
          <w:color w:val="231F20"/>
          <w:sz w:val="23"/>
        </w:rPr>
        <w:t>where</w:t>
      </w:r>
      <w:r>
        <w:rPr>
          <w:color w:val="231F20"/>
          <w:spacing w:val="-4"/>
          <w:sz w:val="23"/>
        </w:rPr>
        <w:t xml:space="preserve"> </w:t>
      </w:r>
      <w:r>
        <w:rPr>
          <w:color w:val="231F20"/>
          <w:sz w:val="23"/>
        </w:rPr>
        <w:t>appropriate,</w:t>
      </w:r>
      <w:r>
        <w:rPr>
          <w:color w:val="231F20"/>
          <w:spacing w:val="-4"/>
          <w:sz w:val="23"/>
        </w:rPr>
        <w:t xml:space="preserve"> </w:t>
      </w:r>
      <w:r>
        <w:rPr>
          <w:color w:val="231F20"/>
          <w:sz w:val="23"/>
        </w:rPr>
        <w:t>the</w:t>
      </w:r>
      <w:r>
        <w:rPr>
          <w:color w:val="231F20"/>
          <w:spacing w:val="-4"/>
          <w:sz w:val="23"/>
        </w:rPr>
        <w:t xml:space="preserve"> </w:t>
      </w:r>
      <w:r>
        <w:rPr>
          <w:color w:val="231F20"/>
          <w:sz w:val="23"/>
        </w:rPr>
        <w:t>remoteness</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supplies’</w:t>
      </w:r>
      <w:r>
        <w:rPr>
          <w:color w:val="231F20"/>
          <w:spacing w:val="-15"/>
          <w:sz w:val="23"/>
        </w:rPr>
        <w:t xml:space="preserve"> </w:t>
      </w:r>
      <w:r>
        <w:rPr>
          <w:color w:val="231F20"/>
          <w:sz w:val="23"/>
        </w:rPr>
        <w:t>final</w:t>
      </w:r>
      <w:r>
        <w:rPr>
          <w:color w:val="231F20"/>
          <w:spacing w:val="-4"/>
          <w:sz w:val="23"/>
        </w:rPr>
        <w:t xml:space="preserve"> </w:t>
      </w:r>
      <w:r>
        <w:rPr>
          <w:color w:val="231F20"/>
          <w:sz w:val="23"/>
        </w:rPr>
        <w:t>destination and the absence of heavy handling facilities at all points in transit.</w:t>
      </w:r>
    </w:p>
    <w:p w14:paraId="1392560A" w14:textId="77777777" w:rsidR="00CD79DB" w:rsidRDefault="00CD79DB">
      <w:pPr>
        <w:pStyle w:val="BodyText"/>
        <w:spacing w:before="42"/>
      </w:pPr>
    </w:p>
    <w:p w14:paraId="6FFB8962" w14:textId="77777777" w:rsidR="00CD79DB" w:rsidRDefault="002124E2" w:rsidP="004D333B">
      <w:pPr>
        <w:pStyle w:val="ListParagraph"/>
        <w:numPr>
          <w:ilvl w:val="1"/>
          <w:numId w:val="21"/>
        </w:numPr>
        <w:tabs>
          <w:tab w:val="left" w:pos="1804"/>
          <w:tab w:val="left" w:pos="1807"/>
        </w:tabs>
        <w:spacing w:line="271" w:lineRule="auto"/>
        <w:ind w:right="1246" w:hanging="560"/>
        <w:rPr>
          <w:sz w:val="23"/>
        </w:rPr>
      </w:pPr>
      <w:r>
        <w:rPr>
          <w:color w:val="231F20"/>
          <w:spacing w:val="-4"/>
          <w:sz w:val="23"/>
        </w:rPr>
        <w:t>The</w:t>
      </w:r>
      <w:r>
        <w:rPr>
          <w:color w:val="231F20"/>
          <w:spacing w:val="-11"/>
          <w:sz w:val="23"/>
        </w:rPr>
        <w:t xml:space="preserve"> </w:t>
      </w:r>
      <w:r>
        <w:rPr>
          <w:color w:val="231F20"/>
          <w:spacing w:val="-4"/>
          <w:sz w:val="23"/>
        </w:rPr>
        <w:t>packing,</w:t>
      </w:r>
      <w:r>
        <w:rPr>
          <w:color w:val="231F20"/>
          <w:spacing w:val="-10"/>
          <w:sz w:val="23"/>
        </w:rPr>
        <w:t xml:space="preserve"> </w:t>
      </w:r>
      <w:r>
        <w:rPr>
          <w:color w:val="231F20"/>
          <w:spacing w:val="-4"/>
          <w:sz w:val="23"/>
        </w:rPr>
        <w:t>marking,</w:t>
      </w:r>
      <w:r>
        <w:rPr>
          <w:color w:val="231F20"/>
          <w:spacing w:val="-11"/>
          <w:sz w:val="23"/>
        </w:rPr>
        <w:t xml:space="preserve"> </w:t>
      </w:r>
      <w:r>
        <w:rPr>
          <w:color w:val="231F20"/>
          <w:spacing w:val="-4"/>
          <w:sz w:val="23"/>
        </w:rPr>
        <w:t>and</w:t>
      </w:r>
      <w:r>
        <w:rPr>
          <w:color w:val="231F20"/>
          <w:spacing w:val="-10"/>
          <w:sz w:val="23"/>
        </w:rPr>
        <w:t xml:space="preserve"> </w:t>
      </w:r>
      <w:r>
        <w:rPr>
          <w:color w:val="231F20"/>
          <w:spacing w:val="-4"/>
          <w:sz w:val="23"/>
        </w:rPr>
        <w:t>documentation</w:t>
      </w:r>
      <w:r>
        <w:rPr>
          <w:color w:val="231F20"/>
          <w:spacing w:val="-10"/>
          <w:sz w:val="23"/>
        </w:rPr>
        <w:t xml:space="preserve"> </w:t>
      </w:r>
      <w:r>
        <w:rPr>
          <w:color w:val="231F20"/>
          <w:spacing w:val="-4"/>
          <w:sz w:val="23"/>
        </w:rPr>
        <w:t>within</w:t>
      </w:r>
      <w:r>
        <w:rPr>
          <w:color w:val="231F20"/>
          <w:spacing w:val="-11"/>
          <w:sz w:val="23"/>
        </w:rPr>
        <w:t xml:space="preserve"> </w:t>
      </w:r>
      <w:r>
        <w:rPr>
          <w:color w:val="231F20"/>
          <w:spacing w:val="-4"/>
          <w:sz w:val="23"/>
        </w:rPr>
        <w:t>and</w:t>
      </w:r>
      <w:r>
        <w:rPr>
          <w:color w:val="231F20"/>
          <w:spacing w:val="-10"/>
          <w:sz w:val="23"/>
        </w:rPr>
        <w:t xml:space="preserve"> </w:t>
      </w:r>
      <w:r>
        <w:rPr>
          <w:color w:val="231F20"/>
          <w:spacing w:val="-4"/>
          <w:sz w:val="23"/>
        </w:rPr>
        <w:t>outside</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packages</w:t>
      </w:r>
      <w:r>
        <w:rPr>
          <w:color w:val="231F20"/>
          <w:spacing w:val="-10"/>
          <w:sz w:val="23"/>
        </w:rPr>
        <w:t xml:space="preserve"> </w:t>
      </w:r>
      <w:r>
        <w:rPr>
          <w:color w:val="231F20"/>
          <w:spacing w:val="-4"/>
          <w:sz w:val="23"/>
        </w:rPr>
        <w:t>shall</w:t>
      </w:r>
      <w:r>
        <w:rPr>
          <w:color w:val="231F20"/>
          <w:spacing w:val="-11"/>
          <w:sz w:val="23"/>
        </w:rPr>
        <w:t xml:space="preserve"> </w:t>
      </w:r>
      <w:r>
        <w:rPr>
          <w:color w:val="231F20"/>
          <w:spacing w:val="-4"/>
          <w:sz w:val="23"/>
        </w:rPr>
        <w:t>comply</w:t>
      </w:r>
      <w:r>
        <w:rPr>
          <w:color w:val="231F20"/>
          <w:spacing w:val="-10"/>
          <w:sz w:val="23"/>
        </w:rPr>
        <w:t xml:space="preserve"> </w:t>
      </w:r>
      <w:r>
        <w:rPr>
          <w:color w:val="231F20"/>
          <w:spacing w:val="-4"/>
          <w:sz w:val="23"/>
        </w:rPr>
        <w:t>strictly</w:t>
      </w:r>
      <w:r>
        <w:rPr>
          <w:color w:val="231F20"/>
          <w:spacing w:val="-10"/>
          <w:sz w:val="23"/>
        </w:rPr>
        <w:t xml:space="preserve"> </w:t>
      </w:r>
      <w:r>
        <w:rPr>
          <w:color w:val="231F20"/>
          <w:spacing w:val="-4"/>
          <w:sz w:val="23"/>
        </w:rPr>
        <w:t xml:space="preserve">with </w:t>
      </w:r>
      <w:r>
        <w:rPr>
          <w:color w:val="231F20"/>
          <w:sz w:val="23"/>
        </w:rPr>
        <w:t>such</w:t>
      </w:r>
      <w:r>
        <w:rPr>
          <w:color w:val="231F20"/>
          <w:spacing w:val="-3"/>
          <w:sz w:val="23"/>
        </w:rPr>
        <w:t xml:space="preserve"> </w:t>
      </w:r>
      <w:r>
        <w:rPr>
          <w:color w:val="231F20"/>
          <w:sz w:val="23"/>
        </w:rPr>
        <w:t>special</w:t>
      </w:r>
      <w:r>
        <w:rPr>
          <w:color w:val="231F20"/>
          <w:spacing w:val="-3"/>
          <w:sz w:val="23"/>
        </w:rPr>
        <w:t xml:space="preserve"> </w:t>
      </w:r>
      <w:r>
        <w:rPr>
          <w:color w:val="231F20"/>
          <w:sz w:val="23"/>
        </w:rPr>
        <w:t>requirements</w:t>
      </w:r>
      <w:r>
        <w:rPr>
          <w:color w:val="231F20"/>
          <w:spacing w:val="-3"/>
          <w:sz w:val="23"/>
        </w:rPr>
        <w:t xml:space="preserve"> </w:t>
      </w:r>
      <w:r>
        <w:rPr>
          <w:color w:val="231F20"/>
          <w:sz w:val="23"/>
        </w:rPr>
        <w:t>as</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expressly</w:t>
      </w:r>
      <w:r>
        <w:rPr>
          <w:color w:val="231F20"/>
          <w:spacing w:val="-3"/>
          <w:sz w:val="23"/>
        </w:rPr>
        <w:t xml:space="preserve"> </w:t>
      </w:r>
      <w:r>
        <w:rPr>
          <w:color w:val="231F20"/>
          <w:sz w:val="23"/>
        </w:rPr>
        <w:t>provided</w:t>
      </w:r>
      <w:r>
        <w:rPr>
          <w:color w:val="231F20"/>
          <w:spacing w:val="-3"/>
          <w:sz w:val="23"/>
        </w:rPr>
        <w:t xml:space="preserve"> </w:t>
      </w:r>
      <w:r>
        <w:rPr>
          <w:color w:val="231F20"/>
          <w:sz w:val="23"/>
        </w:rPr>
        <w:t>for</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including</w:t>
      </w:r>
      <w:r>
        <w:rPr>
          <w:color w:val="231F20"/>
          <w:spacing w:val="-3"/>
          <w:sz w:val="23"/>
        </w:rPr>
        <w:t xml:space="preserve"> </w:t>
      </w:r>
      <w:r>
        <w:rPr>
          <w:color w:val="231F20"/>
          <w:sz w:val="23"/>
        </w:rPr>
        <w:t>additional requirements,</w:t>
      </w:r>
      <w:r>
        <w:rPr>
          <w:color w:val="231F20"/>
          <w:spacing w:val="-9"/>
          <w:sz w:val="23"/>
        </w:rPr>
        <w:t xml:space="preserve"> </w:t>
      </w:r>
      <w:r>
        <w:rPr>
          <w:color w:val="231F20"/>
          <w:sz w:val="23"/>
        </w:rPr>
        <w:t>if</w:t>
      </w:r>
      <w:r>
        <w:rPr>
          <w:color w:val="231F20"/>
          <w:spacing w:val="-9"/>
          <w:sz w:val="23"/>
        </w:rPr>
        <w:t xml:space="preserve"> </w:t>
      </w:r>
      <w:r>
        <w:rPr>
          <w:color w:val="231F20"/>
          <w:sz w:val="23"/>
        </w:rPr>
        <w:t>any,</w:t>
      </w:r>
      <w:r>
        <w:rPr>
          <w:color w:val="231F20"/>
          <w:spacing w:val="-9"/>
          <w:sz w:val="23"/>
        </w:rPr>
        <w:t xml:space="preserve"> </w:t>
      </w:r>
      <w:r>
        <w:rPr>
          <w:color w:val="231F20"/>
          <w:sz w:val="23"/>
        </w:rPr>
        <w:t>specified</w:t>
      </w:r>
      <w:r>
        <w:rPr>
          <w:color w:val="231F20"/>
          <w:spacing w:val="-9"/>
          <w:sz w:val="23"/>
        </w:rPr>
        <w:t xml:space="preserve"> </w:t>
      </w:r>
      <w:r>
        <w:rPr>
          <w:color w:val="231F20"/>
          <w:sz w:val="23"/>
        </w:rPr>
        <w:t>in</w:t>
      </w:r>
      <w:r>
        <w:rPr>
          <w:color w:val="231F20"/>
          <w:spacing w:val="-9"/>
          <w:sz w:val="23"/>
        </w:rPr>
        <w:t xml:space="preserve"> </w:t>
      </w:r>
      <w:r>
        <w:rPr>
          <w:color w:val="231F20"/>
          <w:sz w:val="23"/>
        </w:rPr>
        <w:t>the</w:t>
      </w:r>
      <w:r>
        <w:rPr>
          <w:color w:val="231F20"/>
          <w:spacing w:val="-9"/>
          <w:sz w:val="23"/>
        </w:rPr>
        <w:t xml:space="preserve"> </w:t>
      </w:r>
      <w:r>
        <w:rPr>
          <w:color w:val="231F20"/>
          <w:sz w:val="23"/>
        </w:rPr>
        <w:t>SCC,</w:t>
      </w:r>
      <w:r>
        <w:rPr>
          <w:color w:val="231F20"/>
          <w:spacing w:val="-9"/>
          <w:sz w:val="23"/>
        </w:rPr>
        <w:t xml:space="preserve"> </w:t>
      </w:r>
      <w:r>
        <w:rPr>
          <w:color w:val="231F20"/>
          <w:sz w:val="23"/>
        </w:rPr>
        <w:t>and</w:t>
      </w:r>
      <w:r>
        <w:rPr>
          <w:color w:val="231F20"/>
          <w:spacing w:val="-9"/>
          <w:sz w:val="23"/>
        </w:rPr>
        <w:t xml:space="preserve"> </w:t>
      </w:r>
      <w:r>
        <w:rPr>
          <w:color w:val="231F20"/>
          <w:sz w:val="23"/>
        </w:rPr>
        <w:t>in</w:t>
      </w:r>
      <w:r>
        <w:rPr>
          <w:color w:val="231F20"/>
          <w:spacing w:val="-9"/>
          <w:sz w:val="23"/>
        </w:rPr>
        <w:t xml:space="preserve"> </w:t>
      </w:r>
      <w:r>
        <w:rPr>
          <w:color w:val="231F20"/>
          <w:sz w:val="23"/>
        </w:rPr>
        <w:t>any</w:t>
      </w:r>
      <w:r>
        <w:rPr>
          <w:color w:val="231F20"/>
          <w:spacing w:val="-9"/>
          <w:sz w:val="23"/>
        </w:rPr>
        <w:t xml:space="preserve"> </w:t>
      </w:r>
      <w:r>
        <w:rPr>
          <w:color w:val="231F20"/>
          <w:sz w:val="23"/>
        </w:rPr>
        <w:t>other</w:t>
      </w:r>
      <w:r>
        <w:rPr>
          <w:color w:val="231F20"/>
          <w:spacing w:val="-9"/>
          <w:sz w:val="23"/>
        </w:rPr>
        <w:t xml:space="preserve"> </w:t>
      </w:r>
      <w:r>
        <w:rPr>
          <w:color w:val="231F20"/>
          <w:sz w:val="23"/>
        </w:rPr>
        <w:t>instructions</w:t>
      </w:r>
      <w:r>
        <w:rPr>
          <w:color w:val="231F20"/>
          <w:spacing w:val="-9"/>
          <w:sz w:val="23"/>
        </w:rPr>
        <w:t xml:space="preserve"> </w:t>
      </w:r>
      <w:r>
        <w:rPr>
          <w:color w:val="231F20"/>
          <w:sz w:val="23"/>
        </w:rPr>
        <w:t>ordered</w:t>
      </w:r>
      <w:r>
        <w:rPr>
          <w:color w:val="231F20"/>
          <w:spacing w:val="-9"/>
          <w:sz w:val="23"/>
        </w:rPr>
        <w:t xml:space="preserve"> </w:t>
      </w:r>
      <w:r>
        <w:rPr>
          <w:color w:val="231F20"/>
          <w:sz w:val="23"/>
        </w:rPr>
        <w:t>by</w:t>
      </w:r>
      <w:r>
        <w:rPr>
          <w:color w:val="231F20"/>
          <w:spacing w:val="-9"/>
          <w:sz w:val="23"/>
        </w:rPr>
        <w:t xml:space="preserve"> </w:t>
      </w:r>
      <w:r>
        <w:rPr>
          <w:color w:val="231F20"/>
          <w:sz w:val="23"/>
        </w:rPr>
        <w:t>the</w:t>
      </w:r>
      <w:r>
        <w:rPr>
          <w:color w:val="231F20"/>
          <w:spacing w:val="-9"/>
          <w:sz w:val="23"/>
        </w:rPr>
        <w:t xml:space="preserve"> </w:t>
      </w:r>
      <w:r>
        <w:rPr>
          <w:color w:val="231F20"/>
          <w:sz w:val="23"/>
        </w:rPr>
        <w:t>PDE.</w:t>
      </w:r>
    </w:p>
    <w:p w14:paraId="1FD266F2" w14:textId="77777777" w:rsidR="00CD79DB" w:rsidRPr="004D333B" w:rsidRDefault="002124E2" w:rsidP="004D333B">
      <w:pPr>
        <w:pStyle w:val="ov"/>
      </w:pPr>
      <w:bookmarkStart w:id="104" w:name="_Toc210034095"/>
      <w:bookmarkStart w:id="105" w:name="_Toc210036459"/>
      <w:bookmarkStart w:id="106" w:name="_Toc210036776"/>
      <w:r w:rsidRPr="004D333B">
        <w:t>Insurance</w:t>
      </w:r>
      <w:bookmarkEnd w:id="104"/>
      <w:bookmarkEnd w:id="105"/>
      <w:bookmarkEnd w:id="106"/>
    </w:p>
    <w:p w14:paraId="65C40C95" w14:textId="77777777" w:rsidR="00CD79DB" w:rsidRDefault="002124E2">
      <w:pPr>
        <w:pStyle w:val="BodyText"/>
        <w:spacing w:before="91" w:line="271" w:lineRule="auto"/>
        <w:ind w:left="1807" w:right="1245"/>
        <w:jc w:val="both"/>
      </w:pPr>
      <w:r>
        <w:rPr>
          <w:color w:val="231F20"/>
        </w:rPr>
        <w:t>Unless otherwise specified in the SCC, the supplies provided under the contract shall be fully insured, in a freely convertible currency from an eligible country, against loss or damage incidental</w:t>
      </w:r>
      <w:r>
        <w:rPr>
          <w:color w:val="231F20"/>
          <w:spacing w:val="-12"/>
        </w:rPr>
        <w:t xml:space="preserve"> </w:t>
      </w:r>
      <w:r>
        <w:rPr>
          <w:color w:val="231F20"/>
        </w:rPr>
        <w:t>to</w:t>
      </w:r>
      <w:r>
        <w:rPr>
          <w:color w:val="231F20"/>
          <w:spacing w:val="-12"/>
        </w:rPr>
        <w:t xml:space="preserve"> </w:t>
      </w:r>
      <w:r>
        <w:rPr>
          <w:color w:val="231F20"/>
        </w:rPr>
        <w:t>manufacture</w:t>
      </w:r>
      <w:r>
        <w:rPr>
          <w:color w:val="231F20"/>
          <w:spacing w:val="-12"/>
        </w:rPr>
        <w:t xml:space="preserve"> </w:t>
      </w:r>
      <w:r>
        <w:rPr>
          <w:color w:val="231F20"/>
        </w:rPr>
        <w:t>or</w:t>
      </w:r>
      <w:r>
        <w:rPr>
          <w:color w:val="231F20"/>
          <w:spacing w:val="-12"/>
        </w:rPr>
        <w:t xml:space="preserve"> </w:t>
      </w:r>
      <w:r>
        <w:rPr>
          <w:color w:val="231F20"/>
        </w:rPr>
        <w:t>acquisition,</w:t>
      </w:r>
      <w:r>
        <w:rPr>
          <w:color w:val="231F20"/>
          <w:spacing w:val="-12"/>
        </w:rPr>
        <w:t xml:space="preserve"> </w:t>
      </w:r>
      <w:r>
        <w:rPr>
          <w:color w:val="231F20"/>
        </w:rPr>
        <w:t>transportation,</w:t>
      </w:r>
      <w:r>
        <w:rPr>
          <w:color w:val="231F20"/>
          <w:spacing w:val="-12"/>
        </w:rPr>
        <w:t xml:space="preserve"> </w:t>
      </w:r>
      <w:r>
        <w:rPr>
          <w:color w:val="231F20"/>
        </w:rPr>
        <w:t>storage,</w:t>
      </w:r>
      <w:r>
        <w:rPr>
          <w:color w:val="231F20"/>
          <w:spacing w:val="-12"/>
        </w:rPr>
        <w:t xml:space="preserve"> </w:t>
      </w:r>
      <w:r>
        <w:rPr>
          <w:color w:val="231F20"/>
        </w:rPr>
        <w:t>and</w:t>
      </w:r>
      <w:r>
        <w:rPr>
          <w:color w:val="231F20"/>
          <w:spacing w:val="-12"/>
        </w:rPr>
        <w:t xml:space="preserve"> </w:t>
      </w:r>
      <w:r>
        <w:rPr>
          <w:color w:val="231F20"/>
        </w:rPr>
        <w:t>delivery,</w:t>
      </w:r>
      <w:r>
        <w:rPr>
          <w:color w:val="231F20"/>
          <w:spacing w:val="-12"/>
        </w:rPr>
        <w:t xml:space="preserve"> </w:t>
      </w:r>
      <w:r>
        <w:rPr>
          <w:color w:val="231F20"/>
        </w:rPr>
        <w:t>in</w:t>
      </w:r>
      <w:r>
        <w:rPr>
          <w:color w:val="231F20"/>
          <w:spacing w:val="-12"/>
        </w:rPr>
        <w:t xml:space="preserve"> </w:t>
      </w:r>
      <w:r>
        <w:rPr>
          <w:color w:val="231F20"/>
        </w:rPr>
        <w:t>accordance</w:t>
      </w:r>
      <w:r>
        <w:rPr>
          <w:color w:val="231F20"/>
          <w:spacing w:val="-12"/>
        </w:rPr>
        <w:t xml:space="preserve"> </w:t>
      </w:r>
      <w:r>
        <w:rPr>
          <w:color w:val="231F20"/>
        </w:rPr>
        <w:t>with the applicable Incoterm or in the manner specified in the SCC.</w:t>
      </w:r>
    </w:p>
    <w:p w14:paraId="2D239296" w14:textId="77777777" w:rsidR="00CD79DB" w:rsidRDefault="00CD79DB">
      <w:pPr>
        <w:pStyle w:val="BodyText"/>
        <w:spacing w:before="55"/>
        <w:rPr>
          <w:sz w:val="20"/>
        </w:rPr>
      </w:pPr>
    </w:p>
    <w:p w14:paraId="48BB51E5" w14:textId="77777777" w:rsidR="00CD79DB" w:rsidRDefault="002124E2">
      <w:pPr>
        <w:ind w:left="211" w:right="211"/>
        <w:jc w:val="center"/>
        <w:rPr>
          <w:b/>
          <w:sz w:val="20"/>
        </w:rPr>
      </w:pPr>
      <w:r>
        <w:rPr>
          <w:color w:val="231F20"/>
          <w:sz w:val="20"/>
        </w:rPr>
        <w:t>Page</w:t>
      </w:r>
      <w:r>
        <w:rPr>
          <w:color w:val="231F20"/>
          <w:spacing w:val="-1"/>
          <w:sz w:val="20"/>
        </w:rPr>
        <w:t xml:space="preserve"> </w:t>
      </w:r>
      <w:r>
        <w:rPr>
          <w:b/>
          <w:color w:val="231F20"/>
          <w:sz w:val="20"/>
        </w:rPr>
        <w:t xml:space="preserve">26 </w:t>
      </w:r>
      <w:r>
        <w:rPr>
          <w:color w:val="231F20"/>
          <w:sz w:val="20"/>
        </w:rPr>
        <w:t xml:space="preserve">of </w:t>
      </w:r>
      <w:r>
        <w:rPr>
          <w:b/>
          <w:color w:val="231F20"/>
          <w:spacing w:val="-5"/>
          <w:sz w:val="20"/>
        </w:rPr>
        <w:t>41</w:t>
      </w:r>
    </w:p>
    <w:p w14:paraId="55418A05" w14:textId="77777777" w:rsidR="00CD79DB" w:rsidRDefault="00CD79DB">
      <w:pPr>
        <w:jc w:val="center"/>
        <w:rPr>
          <w:b/>
          <w:sz w:val="20"/>
        </w:rPr>
        <w:sectPr w:rsidR="00CD79DB">
          <w:pgSz w:w="11910" w:h="16840"/>
          <w:pgMar w:top="1240" w:right="0" w:bottom="940" w:left="0" w:header="777" w:footer="756" w:gutter="0"/>
          <w:cols w:space="720"/>
        </w:sectPr>
      </w:pPr>
    </w:p>
    <w:p w14:paraId="4E58B4C3" w14:textId="77777777" w:rsidR="00CD79DB" w:rsidRPr="004D333B" w:rsidRDefault="002124E2" w:rsidP="004D333B">
      <w:pPr>
        <w:pStyle w:val="ov"/>
      </w:pPr>
      <w:bookmarkStart w:id="107" w:name="_Toc210034096"/>
      <w:bookmarkStart w:id="108" w:name="_Toc210036460"/>
      <w:bookmarkStart w:id="109" w:name="_Toc210036777"/>
      <w:r w:rsidRPr="004D333B">
        <w:lastRenderedPageBreak/>
        <w:t>Transportation</w:t>
      </w:r>
      <w:bookmarkEnd w:id="107"/>
      <w:bookmarkEnd w:id="108"/>
      <w:bookmarkEnd w:id="109"/>
    </w:p>
    <w:p w14:paraId="3C1B799A" w14:textId="77777777" w:rsidR="00CD79DB" w:rsidRDefault="002124E2">
      <w:pPr>
        <w:pStyle w:val="BodyText"/>
        <w:spacing w:before="185" w:line="271" w:lineRule="auto"/>
        <w:ind w:left="1807" w:right="1132"/>
      </w:pPr>
      <w:r>
        <w:rPr>
          <w:color w:val="231F20"/>
          <w:spacing w:val="-2"/>
        </w:rPr>
        <w:t>Responsibility</w:t>
      </w:r>
      <w:r>
        <w:rPr>
          <w:color w:val="231F20"/>
          <w:spacing w:val="-6"/>
        </w:rPr>
        <w:t xml:space="preserve"> </w:t>
      </w:r>
      <w:r>
        <w:rPr>
          <w:color w:val="231F20"/>
          <w:spacing w:val="-2"/>
        </w:rPr>
        <w:t>for</w:t>
      </w:r>
      <w:r>
        <w:rPr>
          <w:color w:val="231F20"/>
          <w:spacing w:val="-6"/>
        </w:rPr>
        <w:t xml:space="preserve"> </w:t>
      </w:r>
      <w:r>
        <w:rPr>
          <w:color w:val="231F20"/>
          <w:spacing w:val="-2"/>
        </w:rPr>
        <w:t>transportation</w:t>
      </w:r>
      <w:r>
        <w:rPr>
          <w:color w:val="231F20"/>
          <w:spacing w:val="-6"/>
        </w:rPr>
        <w:t xml:space="preserve"> </w:t>
      </w:r>
      <w:r>
        <w:rPr>
          <w:color w:val="231F20"/>
          <w:spacing w:val="-2"/>
        </w:rPr>
        <w:t>of</w:t>
      </w:r>
      <w:r>
        <w:rPr>
          <w:color w:val="231F20"/>
          <w:spacing w:val="-6"/>
        </w:rPr>
        <w:t xml:space="preserve"> </w:t>
      </w:r>
      <w:r>
        <w:rPr>
          <w:color w:val="231F20"/>
          <w:spacing w:val="-2"/>
        </w:rPr>
        <w:t>the</w:t>
      </w:r>
      <w:r>
        <w:rPr>
          <w:color w:val="231F20"/>
          <w:spacing w:val="-6"/>
        </w:rPr>
        <w:t xml:space="preserve"> </w:t>
      </w:r>
      <w:r>
        <w:rPr>
          <w:color w:val="231F20"/>
          <w:spacing w:val="-2"/>
        </w:rPr>
        <w:t>supplies</w:t>
      </w:r>
      <w:r>
        <w:rPr>
          <w:color w:val="231F20"/>
          <w:spacing w:val="-6"/>
        </w:rPr>
        <w:t xml:space="preserve"> </w:t>
      </w:r>
      <w:r>
        <w:rPr>
          <w:color w:val="231F20"/>
          <w:spacing w:val="-2"/>
        </w:rPr>
        <w:t>shall</w:t>
      </w:r>
      <w:r>
        <w:rPr>
          <w:color w:val="231F20"/>
          <w:spacing w:val="-6"/>
        </w:rPr>
        <w:t xml:space="preserve"> </w:t>
      </w:r>
      <w:r>
        <w:rPr>
          <w:color w:val="231F20"/>
          <w:spacing w:val="-2"/>
        </w:rPr>
        <w:t>be</w:t>
      </w:r>
      <w:r>
        <w:rPr>
          <w:color w:val="231F20"/>
          <w:spacing w:val="-6"/>
        </w:rPr>
        <w:t xml:space="preserve"> </w:t>
      </w:r>
      <w:r>
        <w:rPr>
          <w:color w:val="231F20"/>
          <w:spacing w:val="-2"/>
        </w:rPr>
        <w:t>in</w:t>
      </w:r>
      <w:r>
        <w:rPr>
          <w:color w:val="231F20"/>
          <w:spacing w:val="-6"/>
        </w:rPr>
        <w:t xml:space="preserve"> </w:t>
      </w:r>
      <w:r>
        <w:rPr>
          <w:color w:val="231F20"/>
          <w:spacing w:val="-2"/>
        </w:rPr>
        <w:t>accordance</w:t>
      </w:r>
      <w:r>
        <w:rPr>
          <w:color w:val="231F20"/>
          <w:spacing w:val="-6"/>
        </w:rPr>
        <w:t xml:space="preserve"> </w:t>
      </w:r>
      <w:r>
        <w:rPr>
          <w:color w:val="231F20"/>
          <w:spacing w:val="-2"/>
        </w:rPr>
        <w:t>with</w:t>
      </w:r>
      <w:r>
        <w:rPr>
          <w:color w:val="231F20"/>
          <w:spacing w:val="-6"/>
        </w:rPr>
        <w:t xml:space="preserve"> </w:t>
      </w:r>
      <w:r>
        <w:rPr>
          <w:color w:val="231F20"/>
          <w:spacing w:val="-2"/>
        </w:rPr>
        <w:t>the</w:t>
      </w:r>
      <w:r>
        <w:rPr>
          <w:color w:val="231F20"/>
          <w:spacing w:val="-6"/>
        </w:rPr>
        <w:t xml:space="preserve"> </w:t>
      </w:r>
      <w:r>
        <w:rPr>
          <w:color w:val="231F20"/>
          <w:spacing w:val="-2"/>
        </w:rPr>
        <w:t>Incoterm</w:t>
      </w:r>
      <w:r>
        <w:rPr>
          <w:color w:val="231F20"/>
          <w:spacing w:val="-6"/>
        </w:rPr>
        <w:t xml:space="preserve"> </w:t>
      </w:r>
      <w:r>
        <w:rPr>
          <w:color w:val="231F20"/>
          <w:spacing w:val="-2"/>
        </w:rPr>
        <w:t xml:space="preserve">specified </w:t>
      </w:r>
      <w:r>
        <w:rPr>
          <w:color w:val="231F20"/>
        </w:rPr>
        <w:t>in the SCC.</w:t>
      </w:r>
    </w:p>
    <w:p w14:paraId="0514DDD8" w14:textId="77777777" w:rsidR="00CD79DB" w:rsidRDefault="002124E2" w:rsidP="004D333B">
      <w:pPr>
        <w:pStyle w:val="ov"/>
      </w:pPr>
      <w:bookmarkStart w:id="110" w:name="_Toc210034097"/>
      <w:bookmarkStart w:id="111" w:name="_Toc210036461"/>
      <w:bookmarkStart w:id="112" w:name="_Toc210036778"/>
      <w:r w:rsidRPr="004D333B">
        <w:t>Inspections</w:t>
      </w:r>
      <w:r>
        <w:rPr>
          <w:spacing w:val="-8"/>
        </w:rPr>
        <w:t xml:space="preserve"> </w:t>
      </w:r>
      <w:r>
        <w:t>and</w:t>
      </w:r>
      <w:r>
        <w:rPr>
          <w:spacing w:val="-10"/>
        </w:rPr>
        <w:t xml:space="preserve"> </w:t>
      </w:r>
      <w:r>
        <w:t>Tests</w:t>
      </w:r>
      <w:bookmarkEnd w:id="110"/>
      <w:bookmarkEnd w:id="111"/>
      <w:bookmarkEnd w:id="112"/>
    </w:p>
    <w:p w14:paraId="0C8F533B" w14:textId="77777777" w:rsidR="00CD79DB" w:rsidRDefault="002124E2" w:rsidP="004D333B">
      <w:pPr>
        <w:pStyle w:val="ListParagraph"/>
        <w:numPr>
          <w:ilvl w:val="1"/>
          <w:numId w:val="21"/>
        </w:numPr>
        <w:tabs>
          <w:tab w:val="left" w:pos="1807"/>
        </w:tabs>
        <w:spacing w:before="91" w:line="271" w:lineRule="auto"/>
        <w:ind w:right="1244" w:hanging="560"/>
        <w:rPr>
          <w:sz w:val="23"/>
        </w:rPr>
      </w:pPr>
      <w:r>
        <w:rPr>
          <w:color w:val="231F20"/>
          <w:sz w:val="23"/>
        </w:rPr>
        <w:t>The provider shall at its own expense and at no cost to the PDE carry out all such tests and/or inspections</w:t>
      </w:r>
      <w:r>
        <w:rPr>
          <w:color w:val="231F20"/>
          <w:spacing w:val="-12"/>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supplies</w:t>
      </w:r>
      <w:r>
        <w:rPr>
          <w:color w:val="231F20"/>
          <w:spacing w:val="-11"/>
          <w:sz w:val="23"/>
        </w:rPr>
        <w:t xml:space="preserve"> </w:t>
      </w:r>
      <w:r>
        <w:rPr>
          <w:color w:val="231F20"/>
          <w:sz w:val="23"/>
        </w:rPr>
        <w:t>and</w:t>
      </w:r>
      <w:r>
        <w:rPr>
          <w:color w:val="231F20"/>
          <w:spacing w:val="-11"/>
          <w:sz w:val="23"/>
        </w:rPr>
        <w:t xml:space="preserve"> </w:t>
      </w:r>
      <w:r>
        <w:rPr>
          <w:color w:val="231F20"/>
          <w:sz w:val="23"/>
        </w:rPr>
        <w:t>related</w:t>
      </w:r>
      <w:r>
        <w:rPr>
          <w:color w:val="231F20"/>
          <w:spacing w:val="-12"/>
          <w:sz w:val="23"/>
        </w:rPr>
        <w:t xml:space="preserve"> </w:t>
      </w:r>
      <w:r>
        <w:rPr>
          <w:color w:val="231F20"/>
          <w:sz w:val="23"/>
        </w:rPr>
        <w:t>services</w:t>
      </w:r>
      <w:r>
        <w:rPr>
          <w:color w:val="231F20"/>
          <w:spacing w:val="-11"/>
          <w:sz w:val="23"/>
        </w:rPr>
        <w:t xml:space="preserve"> </w:t>
      </w:r>
      <w:r>
        <w:rPr>
          <w:color w:val="231F20"/>
          <w:sz w:val="23"/>
        </w:rPr>
        <w:t>as</w:t>
      </w:r>
      <w:r>
        <w:rPr>
          <w:color w:val="231F20"/>
          <w:spacing w:val="-11"/>
          <w:sz w:val="23"/>
        </w:rPr>
        <w:t xml:space="preserve"> </w:t>
      </w:r>
      <w:r>
        <w:rPr>
          <w:color w:val="231F20"/>
          <w:sz w:val="23"/>
        </w:rPr>
        <w:t>are</w:t>
      </w:r>
      <w:r>
        <w:rPr>
          <w:color w:val="231F20"/>
          <w:spacing w:val="-11"/>
          <w:sz w:val="23"/>
        </w:rPr>
        <w:t xml:space="preserve"> </w:t>
      </w:r>
      <w:r>
        <w:rPr>
          <w:color w:val="231F20"/>
          <w:sz w:val="23"/>
        </w:rPr>
        <w:t>specified</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Statement</w:t>
      </w:r>
      <w:r>
        <w:rPr>
          <w:color w:val="231F20"/>
          <w:spacing w:val="-12"/>
          <w:sz w:val="23"/>
        </w:rPr>
        <w:t xml:space="preserve"> </w:t>
      </w:r>
      <w:r>
        <w:rPr>
          <w:color w:val="231F20"/>
          <w:sz w:val="23"/>
        </w:rPr>
        <w:t>of</w:t>
      </w:r>
      <w:r>
        <w:rPr>
          <w:color w:val="231F20"/>
          <w:spacing w:val="-11"/>
          <w:sz w:val="23"/>
        </w:rPr>
        <w:t xml:space="preserve"> </w:t>
      </w:r>
      <w:r>
        <w:rPr>
          <w:color w:val="231F20"/>
          <w:sz w:val="23"/>
        </w:rPr>
        <w:t>Requirements.</w:t>
      </w:r>
    </w:p>
    <w:p w14:paraId="7178B4E7" w14:textId="77777777" w:rsidR="00CD79DB" w:rsidRDefault="00CD79DB">
      <w:pPr>
        <w:pStyle w:val="BodyText"/>
        <w:spacing w:before="37"/>
      </w:pPr>
    </w:p>
    <w:p w14:paraId="3EC10425" w14:textId="77777777" w:rsidR="00CD79DB" w:rsidRDefault="002124E2" w:rsidP="004D333B">
      <w:pPr>
        <w:pStyle w:val="ListParagraph"/>
        <w:numPr>
          <w:ilvl w:val="1"/>
          <w:numId w:val="21"/>
        </w:numPr>
        <w:tabs>
          <w:tab w:val="left" w:pos="1807"/>
        </w:tabs>
        <w:spacing w:before="1" w:line="271" w:lineRule="auto"/>
        <w:ind w:right="1245" w:hanging="560"/>
        <w:rPr>
          <w:sz w:val="23"/>
        </w:rPr>
      </w:pPr>
      <w:r>
        <w:rPr>
          <w:color w:val="231F20"/>
          <w:sz w:val="23"/>
        </w:rPr>
        <w:t>The</w:t>
      </w:r>
      <w:r>
        <w:rPr>
          <w:color w:val="231F20"/>
          <w:spacing w:val="-3"/>
          <w:sz w:val="23"/>
        </w:rPr>
        <w:t xml:space="preserve"> </w:t>
      </w:r>
      <w:r>
        <w:rPr>
          <w:color w:val="231F20"/>
          <w:sz w:val="23"/>
        </w:rPr>
        <w:t>inspections</w:t>
      </w:r>
      <w:r>
        <w:rPr>
          <w:color w:val="231F20"/>
          <w:spacing w:val="-3"/>
          <w:sz w:val="23"/>
        </w:rPr>
        <w:t xml:space="preserve"> </w:t>
      </w:r>
      <w:r>
        <w:rPr>
          <w:color w:val="231F20"/>
          <w:sz w:val="23"/>
        </w:rPr>
        <w:t>and</w:t>
      </w:r>
      <w:r>
        <w:rPr>
          <w:color w:val="231F20"/>
          <w:spacing w:val="-3"/>
          <w:sz w:val="23"/>
        </w:rPr>
        <w:t xml:space="preserve"> </w:t>
      </w:r>
      <w:r>
        <w:rPr>
          <w:color w:val="231F20"/>
          <w:sz w:val="23"/>
        </w:rPr>
        <w:t>tests</w:t>
      </w:r>
      <w:r>
        <w:rPr>
          <w:color w:val="231F20"/>
          <w:spacing w:val="-3"/>
          <w:sz w:val="23"/>
        </w:rPr>
        <w:t xml:space="preserve"> </w:t>
      </w:r>
      <w:r>
        <w:rPr>
          <w:color w:val="231F20"/>
          <w:sz w:val="23"/>
        </w:rPr>
        <w:t>may</w:t>
      </w:r>
      <w:r>
        <w:rPr>
          <w:color w:val="231F20"/>
          <w:spacing w:val="-3"/>
          <w:sz w:val="23"/>
        </w:rPr>
        <w:t xml:space="preserve"> </w:t>
      </w:r>
      <w:r>
        <w:rPr>
          <w:color w:val="231F20"/>
          <w:sz w:val="23"/>
        </w:rPr>
        <w:t>be</w:t>
      </w:r>
      <w:r>
        <w:rPr>
          <w:color w:val="231F20"/>
          <w:spacing w:val="-3"/>
          <w:sz w:val="23"/>
        </w:rPr>
        <w:t xml:space="preserve"> </w:t>
      </w:r>
      <w:r>
        <w:rPr>
          <w:color w:val="231F20"/>
          <w:sz w:val="23"/>
        </w:rPr>
        <w:t>conducted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premises</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provider</w:t>
      </w:r>
      <w:r>
        <w:rPr>
          <w:color w:val="231F20"/>
          <w:spacing w:val="-3"/>
          <w:sz w:val="23"/>
        </w:rPr>
        <w:t xml:space="preserve"> </w:t>
      </w:r>
      <w:r>
        <w:rPr>
          <w:color w:val="231F20"/>
          <w:sz w:val="23"/>
        </w:rPr>
        <w:t>or</w:t>
      </w:r>
      <w:r>
        <w:rPr>
          <w:color w:val="231F20"/>
          <w:spacing w:val="-3"/>
          <w:sz w:val="23"/>
        </w:rPr>
        <w:t xml:space="preserve"> </w:t>
      </w:r>
      <w:r>
        <w:rPr>
          <w:color w:val="231F20"/>
          <w:sz w:val="23"/>
        </w:rPr>
        <w:t>its</w:t>
      </w:r>
      <w:r>
        <w:rPr>
          <w:color w:val="231F20"/>
          <w:spacing w:val="-3"/>
          <w:sz w:val="23"/>
        </w:rPr>
        <w:t xml:space="preserve"> </w:t>
      </w:r>
      <w:r>
        <w:rPr>
          <w:color w:val="231F20"/>
          <w:sz w:val="23"/>
        </w:rPr>
        <w:t>subcontractor, at point of delivery, and/or at the supplies’ final destination, or in another place in Uganda as specified in the Statement of Requirements. Subject to GCC Sub-Clause 27.3, if conducted on the</w:t>
      </w:r>
      <w:r>
        <w:rPr>
          <w:color w:val="231F20"/>
          <w:spacing w:val="-14"/>
          <w:sz w:val="23"/>
        </w:rPr>
        <w:t xml:space="preserve"> </w:t>
      </w:r>
      <w:r>
        <w:rPr>
          <w:color w:val="231F20"/>
          <w:sz w:val="23"/>
        </w:rPr>
        <w:t>premises</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provider</w:t>
      </w:r>
      <w:r>
        <w:rPr>
          <w:color w:val="231F20"/>
          <w:spacing w:val="-14"/>
          <w:sz w:val="23"/>
        </w:rPr>
        <w:t xml:space="preserve"> </w:t>
      </w:r>
      <w:r>
        <w:rPr>
          <w:color w:val="231F20"/>
          <w:sz w:val="23"/>
        </w:rPr>
        <w:t>or</w:t>
      </w:r>
      <w:r>
        <w:rPr>
          <w:color w:val="231F20"/>
          <w:spacing w:val="-14"/>
          <w:sz w:val="23"/>
        </w:rPr>
        <w:t xml:space="preserve"> </w:t>
      </w:r>
      <w:r>
        <w:rPr>
          <w:color w:val="231F20"/>
          <w:sz w:val="23"/>
        </w:rPr>
        <w:t>its</w:t>
      </w:r>
      <w:r>
        <w:rPr>
          <w:color w:val="231F20"/>
          <w:spacing w:val="-14"/>
          <w:sz w:val="23"/>
        </w:rPr>
        <w:t xml:space="preserve"> </w:t>
      </w:r>
      <w:r>
        <w:rPr>
          <w:color w:val="231F20"/>
          <w:sz w:val="23"/>
        </w:rPr>
        <w:t>subcontractor,</w:t>
      </w:r>
      <w:r>
        <w:rPr>
          <w:color w:val="231F20"/>
          <w:spacing w:val="-14"/>
          <w:sz w:val="23"/>
        </w:rPr>
        <w:t xml:space="preserve"> </w:t>
      </w:r>
      <w:r>
        <w:rPr>
          <w:color w:val="231F20"/>
          <w:sz w:val="23"/>
        </w:rPr>
        <w:t>all</w:t>
      </w:r>
      <w:r>
        <w:rPr>
          <w:color w:val="231F20"/>
          <w:spacing w:val="-14"/>
          <w:sz w:val="23"/>
        </w:rPr>
        <w:t xml:space="preserve"> </w:t>
      </w:r>
      <w:r>
        <w:rPr>
          <w:color w:val="231F20"/>
          <w:sz w:val="23"/>
        </w:rPr>
        <w:t>reasonable</w:t>
      </w:r>
      <w:r>
        <w:rPr>
          <w:color w:val="231F20"/>
          <w:spacing w:val="-14"/>
          <w:sz w:val="23"/>
        </w:rPr>
        <w:t xml:space="preserve"> </w:t>
      </w:r>
      <w:r>
        <w:rPr>
          <w:color w:val="231F20"/>
          <w:sz w:val="23"/>
        </w:rPr>
        <w:t>facilities</w:t>
      </w:r>
      <w:r>
        <w:rPr>
          <w:color w:val="231F20"/>
          <w:spacing w:val="-14"/>
          <w:sz w:val="23"/>
        </w:rPr>
        <w:t xml:space="preserve"> </w:t>
      </w:r>
      <w:r>
        <w:rPr>
          <w:color w:val="231F20"/>
          <w:sz w:val="23"/>
        </w:rPr>
        <w:t>and</w:t>
      </w:r>
      <w:r>
        <w:rPr>
          <w:color w:val="231F20"/>
          <w:spacing w:val="-14"/>
          <w:sz w:val="23"/>
        </w:rPr>
        <w:t xml:space="preserve"> </w:t>
      </w:r>
      <w:r>
        <w:rPr>
          <w:color w:val="231F20"/>
          <w:sz w:val="23"/>
        </w:rPr>
        <w:t>assistance,</w:t>
      </w:r>
      <w:r>
        <w:rPr>
          <w:color w:val="231F20"/>
          <w:spacing w:val="-14"/>
          <w:sz w:val="23"/>
        </w:rPr>
        <w:t xml:space="preserve"> </w:t>
      </w:r>
      <w:r>
        <w:rPr>
          <w:color w:val="231F20"/>
          <w:sz w:val="23"/>
        </w:rPr>
        <w:t xml:space="preserve">including access to drawings and production data, shall be furnished to the inspectors at no charge to the </w:t>
      </w:r>
      <w:r>
        <w:rPr>
          <w:color w:val="231F20"/>
          <w:spacing w:val="-4"/>
          <w:sz w:val="23"/>
        </w:rPr>
        <w:t>PDE.</w:t>
      </w:r>
    </w:p>
    <w:p w14:paraId="0DC8CD98" w14:textId="77777777" w:rsidR="00CD79DB" w:rsidRDefault="00CD79DB">
      <w:pPr>
        <w:pStyle w:val="BodyText"/>
        <w:spacing w:before="42"/>
      </w:pPr>
    </w:p>
    <w:p w14:paraId="6B840500" w14:textId="77777777" w:rsidR="00CD79DB" w:rsidRDefault="002124E2" w:rsidP="004D333B">
      <w:pPr>
        <w:pStyle w:val="ListParagraph"/>
        <w:numPr>
          <w:ilvl w:val="1"/>
          <w:numId w:val="21"/>
        </w:numPr>
        <w:tabs>
          <w:tab w:val="left" w:pos="1807"/>
        </w:tabs>
        <w:spacing w:line="271" w:lineRule="auto"/>
        <w:ind w:right="1245" w:hanging="560"/>
        <w:rPr>
          <w:sz w:val="23"/>
        </w:rPr>
      </w:pPr>
      <w:r>
        <w:rPr>
          <w:color w:val="231F20"/>
          <w:sz w:val="23"/>
        </w:rPr>
        <w:t>The PDE or its designated representative shall be entitled to attend the tests and/or inspections referred</w:t>
      </w:r>
      <w:r>
        <w:rPr>
          <w:color w:val="231F20"/>
          <w:spacing w:val="-15"/>
          <w:sz w:val="23"/>
        </w:rPr>
        <w:t xml:space="preserve"> </w:t>
      </w:r>
      <w:r>
        <w:rPr>
          <w:color w:val="231F20"/>
          <w:sz w:val="23"/>
        </w:rPr>
        <w:t>to</w:t>
      </w:r>
      <w:r>
        <w:rPr>
          <w:color w:val="231F20"/>
          <w:spacing w:val="-14"/>
          <w:sz w:val="23"/>
        </w:rPr>
        <w:t xml:space="preserve"> </w:t>
      </w:r>
      <w:r>
        <w:rPr>
          <w:color w:val="231F20"/>
          <w:sz w:val="23"/>
        </w:rPr>
        <w:t>in</w:t>
      </w:r>
      <w:r>
        <w:rPr>
          <w:color w:val="231F20"/>
          <w:spacing w:val="-15"/>
          <w:sz w:val="23"/>
        </w:rPr>
        <w:t xml:space="preserve"> </w:t>
      </w:r>
      <w:r>
        <w:rPr>
          <w:color w:val="231F20"/>
          <w:sz w:val="23"/>
        </w:rPr>
        <w:t>GCC</w:t>
      </w:r>
      <w:r>
        <w:rPr>
          <w:color w:val="231F20"/>
          <w:spacing w:val="-14"/>
          <w:sz w:val="23"/>
        </w:rPr>
        <w:t xml:space="preserve"> </w:t>
      </w:r>
      <w:r>
        <w:rPr>
          <w:color w:val="231F20"/>
          <w:sz w:val="23"/>
        </w:rPr>
        <w:t>Sub-Clause</w:t>
      </w:r>
      <w:r>
        <w:rPr>
          <w:color w:val="231F20"/>
          <w:spacing w:val="-14"/>
          <w:sz w:val="23"/>
        </w:rPr>
        <w:t xml:space="preserve"> </w:t>
      </w:r>
      <w:r>
        <w:rPr>
          <w:color w:val="231F20"/>
          <w:sz w:val="23"/>
        </w:rPr>
        <w:t>27.2,</w:t>
      </w:r>
      <w:r>
        <w:rPr>
          <w:color w:val="231F20"/>
          <w:spacing w:val="-15"/>
          <w:sz w:val="23"/>
        </w:rPr>
        <w:t xml:space="preserve"> </w:t>
      </w:r>
      <w:r>
        <w:rPr>
          <w:color w:val="231F20"/>
          <w:sz w:val="23"/>
        </w:rPr>
        <w:t>provided</w:t>
      </w:r>
      <w:r>
        <w:rPr>
          <w:color w:val="231F20"/>
          <w:spacing w:val="-14"/>
          <w:sz w:val="23"/>
        </w:rPr>
        <w:t xml:space="preserve"> </w:t>
      </w:r>
      <w:r>
        <w:rPr>
          <w:color w:val="231F20"/>
          <w:sz w:val="23"/>
        </w:rPr>
        <w:t>that</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bears</w:t>
      </w:r>
      <w:r>
        <w:rPr>
          <w:color w:val="231F20"/>
          <w:spacing w:val="-15"/>
          <w:sz w:val="23"/>
        </w:rPr>
        <w:t xml:space="preserve"> </w:t>
      </w:r>
      <w:r>
        <w:rPr>
          <w:color w:val="231F20"/>
          <w:sz w:val="23"/>
        </w:rPr>
        <w:t>all</w:t>
      </w:r>
      <w:r>
        <w:rPr>
          <w:color w:val="231F20"/>
          <w:spacing w:val="-14"/>
          <w:sz w:val="23"/>
        </w:rPr>
        <w:t xml:space="preserve"> </w:t>
      </w:r>
      <w:r>
        <w:rPr>
          <w:color w:val="231F20"/>
          <w:sz w:val="23"/>
        </w:rPr>
        <w:t>of</w:t>
      </w:r>
      <w:r>
        <w:rPr>
          <w:color w:val="231F20"/>
          <w:spacing w:val="-14"/>
          <w:sz w:val="23"/>
        </w:rPr>
        <w:t xml:space="preserve"> </w:t>
      </w:r>
      <w:r>
        <w:rPr>
          <w:color w:val="231F20"/>
          <w:sz w:val="23"/>
        </w:rPr>
        <w:t>its</w:t>
      </w:r>
      <w:r>
        <w:rPr>
          <w:color w:val="231F20"/>
          <w:spacing w:val="-15"/>
          <w:sz w:val="23"/>
        </w:rPr>
        <w:t xml:space="preserve"> </w:t>
      </w:r>
      <w:r>
        <w:rPr>
          <w:color w:val="231F20"/>
          <w:sz w:val="23"/>
        </w:rPr>
        <w:t>own</w:t>
      </w:r>
      <w:r>
        <w:rPr>
          <w:color w:val="231F20"/>
          <w:spacing w:val="-14"/>
          <w:sz w:val="23"/>
        </w:rPr>
        <w:t xml:space="preserve"> </w:t>
      </w:r>
      <w:r>
        <w:rPr>
          <w:color w:val="231F20"/>
          <w:sz w:val="23"/>
        </w:rPr>
        <w:t>costs</w:t>
      </w:r>
      <w:r>
        <w:rPr>
          <w:color w:val="231F20"/>
          <w:spacing w:val="-14"/>
          <w:sz w:val="23"/>
        </w:rPr>
        <w:t xml:space="preserve"> </w:t>
      </w:r>
      <w:r>
        <w:rPr>
          <w:color w:val="231F20"/>
          <w:sz w:val="23"/>
        </w:rPr>
        <w:t>and</w:t>
      </w:r>
      <w:r>
        <w:rPr>
          <w:color w:val="231F20"/>
          <w:spacing w:val="-15"/>
          <w:sz w:val="23"/>
        </w:rPr>
        <w:t xml:space="preserve"> </w:t>
      </w:r>
      <w:r>
        <w:rPr>
          <w:color w:val="231F20"/>
          <w:sz w:val="23"/>
        </w:rPr>
        <w:t>expenses incurred</w:t>
      </w:r>
      <w:r>
        <w:rPr>
          <w:color w:val="231F20"/>
          <w:spacing w:val="-9"/>
          <w:sz w:val="23"/>
        </w:rPr>
        <w:t xml:space="preserve"> </w:t>
      </w:r>
      <w:r>
        <w:rPr>
          <w:color w:val="231F20"/>
          <w:sz w:val="23"/>
        </w:rPr>
        <w:t>in</w:t>
      </w:r>
      <w:r>
        <w:rPr>
          <w:color w:val="231F20"/>
          <w:spacing w:val="-9"/>
          <w:sz w:val="23"/>
        </w:rPr>
        <w:t xml:space="preserve"> </w:t>
      </w:r>
      <w:r>
        <w:rPr>
          <w:color w:val="231F20"/>
          <w:sz w:val="23"/>
        </w:rPr>
        <w:t>connection</w:t>
      </w:r>
      <w:r>
        <w:rPr>
          <w:color w:val="231F20"/>
          <w:spacing w:val="-9"/>
          <w:sz w:val="23"/>
        </w:rPr>
        <w:t xml:space="preserve"> </w:t>
      </w:r>
      <w:r>
        <w:rPr>
          <w:color w:val="231F20"/>
          <w:sz w:val="23"/>
        </w:rPr>
        <w:t>with</w:t>
      </w:r>
      <w:r>
        <w:rPr>
          <w:color w:val="231F20"/>
          <w:spacing w:val="-9"/>
          <w:sz w:val="23"/>
        </w:rPr>
        <w:t xml:space="preserve"> </w:t>
      </w:r>
      <w:r>
        <w:rPr>
          <w:color w:val="231F20"/>
          <w:sz w:val="23"/>
        </w:rPr>
        <w:t>such</w:t>
      </w:r>
      <w:r>
        <w:rPr>
          <w:color w:val="231F20"/>
          <w:spacing w:val="-9"/>
          <w:sz w:val="23"/>
        </w:rPr>
        <w:t xml:space="preserve"> </w:t>
      </w:r>
      <w:r>
        <w:rPr>
          <w:color w:val="231F20"/>
          <w:sz w:val="23"/>
        </w:rPr>
        <w:t>attendance</w:t>
      </w:r>
      <w:r>
        <w:rPr>
          <w:color w:val="231F20"/>
          <w:spacing w:val="-9"/>
          <w:sz w:val="23"/>
        </w:rPr>
        <w:t xml:space="preserve"> </w:t>
      </w:r>
      <w:r>
        <w:rPr>
          <w:color w:val="231F20"/>
          <w:sz w:val="23"/>
        </w:rPr>
        <w:t>including,</w:t>
      </w:r>
      <w:r>
        <w:rPr>
          <w:color w:val="231F20"/>
          <w:spacing w:val="-9"/>
          <w:sz w:val="23"/>
        </w:rPr>
        <w:t xml:space="preserve"> </w:t>
      </w:r>
      <w:r>
        <w:rPr>
          <w:color w:val="231F20"/>
          <w:sz w:val="23"/>
        </w:rPr>
        <w:t>but</w:t>
      </w:r>
      <w:r>
        <w:rPr>
          <w:color w:val="231F20"/>
          <w:spacing w:val="-9"/>
          <w:sz w:val="23"/>
        </w:rPr>
        <w:t xml:space="preserve"> </w:t>
      </w:r>
      <w:r>
        <w:rPr>
          <w:color w:val="231F20"/>
          <w:sz w:val="23"/>
        </w:rPr>
        <w:t>not</w:t>
      </w:r>
      <w:r>
        <w:rPr>
          <w:color w:val="231F20"/>
          <w:spacing w:val="-9"/>
          <w:sz w:val="23"/>
        </w:rPr>
        <w:t xml:space="preserve"> </w:t>
      </w:r>
      <w:r>
        <w:rPr>
          <w:color w:val="231F20"/>
          <w:sz w:val="23"/>
        </w:rPr>
        <w:t>limited</w:t>
      </w:r>
      <w:r>
        <w:rPr>
          <w:color w:val="231F20"/>
          <w:spacing w:val="-9"/>
          <w:sz w:val="23"/>
        </w:rPr>
        <w:t xml:space="preserve"> </w:t>
      </w:r>
      <w:r>
        <w:rPr>
          <w:color w:val="231F20"/>
          <w:sz w:val="23"/>
        </w:rPr>
        <w:t>to,</w:t>
      </w:r>
      <w:r>
        <w:rPr>
          <w:color w:val="231F20"/>
          <w:spacing w:val="-9"/>
          <w:sz w:val="23"/>
        </w:rPr>
        <w:t xml:space="preserve"> </w:t>
      </w:r>
      <w:r>
        <w:rPr>
          <w:color w:val="231F20"/>
          <w:sz w:val="23"/>
        </w:rPr>
        <w:t>all</w:t>
      </w:r>
      <w:r>
        <w:rPr>
          <w:color w:val="231F20"/>
          <w:spacing w:val="-9"/>
          <w:sz w:val="23"/>
        </w:rPr>
        <w:t xml:space="preserve"> </w:t>
      </w:r>
      <w:r>
        <w:rPr>
          <w:color w:val="231F20"/>
          <w:sz w:val="23"/>
        </w:rPr>
        <w:t>travelling</w:t>
      </w:r>
      <w:r>
        <w:rPr>
          <w:color w:val="231F20"/>
          <w:spacing w:val="-9"/>
          <w:sz w:val="23"/>
        </w:rPr>
        <w:t xml:space="preserve"> </w:t>
      </w:r>
      <w:r>
        <w:rPr>
          <w:color w:val="231F20"/>
          <w:sz w:val="23"/>
        </w:rPr>
        <w:t>and</w:t>
      </w:r>
      <w:r>
        <w:rPr>
          <w:color w:val="231F20"/>
          <w:spacing w:val="-9"/>
          <w:sz w:val="23"/>
        </w:rPr>
        <w:t xml:space="preserve"> </w:t>
      </w:r>
      <w:r>
        <w:rPr>
          <w:color w:val="231F20"/>
          <w:sz w:val="23"/>
        </w:rPr>
        <w:t>board and lodging expenses.</w:t>
      </w:r>
    </w:p>
    <w:p w14:paraId="42C0C776" w14:textId="77777777" w:rsidR="00CD79DB" w:rsidRDefault="00CD79DB">
      <w:pPr>
        <w:pStyle w:val="BodyText"/>
        <w:spacing w:before="40"/>
      </w:pPr>
    </w:p>
    <w:p w14:paraId="78B0DA72"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Whenever</w:t>
      </w:r>
      <w:r>
        <w:rPr>
          <w:color w:val="231F20"/>
          <w:spacing w:val="-14"/>
          <w:sz w:val="23"/>
        </w:rPr>
        <w:t xml:space="preserve"> </w:t>
      </w:r>
      <w:r>
        <w:rPr>
          <w:color w:val="231F20"/>
          <w:sz w:val="23"/>
        </w:rPr>
        <w:t>the</w:t>
      </w:r>
      <w:r>
        <w:rPr>
          <w:color w:val="231F20"/>
          <w:spacing w:val="-14"/>
          <w:sz w:val="23"/>
        </w:rPr>
        <w:t xml:space="preserve"> </w:t>
      </w:r>
      <w:r>
        <w:rPr>
          <w:color w:val="231F20"/>
          <w:sz w:val="23"/>
        </w:rPr>
        <w:t>provider</w:t>
      </w:r>
      <w:r>
        <w:rPr>
          <w:color w:val="231F20"/>
          <w:spacing w:val="-14"/>
          <w:sz w:val="23"/>
        </w:rPr>
        <w:t xml:space="preserve"> </w:t>
      </w:r>
      <w:r>
        <w:rPr>
          <w:color w:val="231F20"/>
          <w:sz w:val="23"/>
        </w:rPr>
        <w:t>is</w:t>
      </w:r>
      <w:r>
        <w:rPr>
          <w:color w:val="231F20"/>
          <w:spacing w:val="-14"/>
          <w:sz w:val="23"/>
        </w:rPr>
        <w:t xml:space="preserve"> </w:t>
      </w:r>
      <w:r>
        <w:rPr>
          <w:color w:val="231F20"/>
          <w:sz w:val="23"/>
        </w:rPr>
        <w:t>ready</w:t>
      </w:r>
      <w:r>
        <w:rPr>
          <w:color w:val="231F20"/>
          <w:spacing w:val="-14"/>
          <w:sz w:val="23"/>
        </w:rPr>
        <w:t xml:space="preserve"> </w:t>
      </w:r>
      <w:r>
        <w:rPr>
          <w:color w:val="231F20"/>
          <w:sz w:val="23"/>
        </w:rPr>
        <w:t>to</w:t>
      </w:r>
      <w:r>
        <w:rPr>
          <w:color w:val="231F20"/>
          <w:spacing w:val="-14"/>
          <w:sz w:val="23"/>
        </w:rPr>
        <w:t xml:space="preserve"> </w:t>
      </w:r>
      <w:r>
        <w:rPr>
          <w:color w:val="231F20"/>
          <w:sz w:val="23"/>
        </w:rPr>
        <w:t>carry</w:t>
      </w:r>
      <w:r>
        <w:rPr>
          <w:color w:val="231F20"/>
          <w:spacing w:val="-14"/>
          <w:sz w:val="23"/>
        </w:rPr>
        <w:t xml:space="preserve"> </w:t>
      </w:r>
      <w:r>
        <w:rPr>
          <w:color w:val="231F20"/>
          <w:sz w:val="23"/>
        </w:rPr>
        <w:t>out</w:t>
      </w:r>
      <w:r>
        <w:rPr>
          <w:color w:val="231F20"/>
          <w:spacing w:val="-14"/>
          <w:sz w:val="23"/>
        </w:rPr>
        <w:t xml:space="preserve"> </w:t>
      </w:r>
      <w:r>
        <w:rPr>
          <w:color w:val="231F20"/>
          <w:sz w:val="23"/>
        </w:rPr>
        <w:t>any</w:t>
      </w:r>
      <w:r>
        <w:rPr>
          <w:color w:val="231F20"/>
          <w:spacing w:val="-14"/>
          <w:sz w:val="23"/>
        </w:rPr>
        <w:t xml:space="preserve"> </w:t>
      </w:r>
      <w:r>
        <w:rPr>
          <w:color w:val="231F20"/>
          <w:sz w:val="23"/>
        </w:rPr>
        <w:t>such</w:t>
      </w:r>
      <w:r>
        <w:rPr>
          <w:color w:val="231F20"/>
          <w:spacing w:val="-14"/>
          <w:sz w:val="23"/>
        </w:rPr>
        <w:t xml:space="preserve"> </w:t>
      </w:r>
      <w:r>
        <w:rPr>
          <w:color w:val="231F20"/>
          <w:sz w:val="23"/>
        </w:rPr>
        <w:t>test</w:t>
      </w:r>
      <w:r>
        <w:rPr>
          <w:color w:val="231F20"/>
          <w:spacing w:val="-14"/>
          <w:sz w:val="23"/>
        </w:rPr>
        <w:t xml:space="preserve"> </w:t>
      </w:r>
      <w:r>
        <w:rPr>
          <w:color w:val="231F20"/>
          <w:sz w:val="23"/>
        </w:rPr>
        <w:t>and</w:t>
      </w:r>
      <w:r>
        <w:rPr>
          <w:color w:val="231F20"/>
          <w:spacing w:val="-14"/>
          <w:sz w:val="23"/>
        </w:rPr>
        <w:t xml:space="preserve"> </w:t>
      </w:r>
      <w:r>
        <w:rPr>
          <w:color w:val="231F20"/>
          <w:sz w:val="23"/>
        </w:rPr>
        <w:t>inspection,</w:t>
      </w:r>
      <w:r>
        <w:rPr>
          <w:color w:val="231F20"/>
          <w:spacing w:val="-14"/>
          <w:sz w:val="23"/>
        </w:rPr>
        <w:t xml:space="preserve"> </w:t>
      </w:r>
      <w:r>
        <w:rPr>
          <w:color w:val="231F20"/>
          <w:sz w:val="23"/>
        </w:rPr>
        <w:t>it</w:t>
      </w:r>
      <w:r>
        <w:rPr>
          <w:color w:val="231F20"/>
          <w:spacing w:val="-14"/>
          <w:sz w:val="23"/>
        </w:rPr>
        <w:t xml:space="preserve"> </w:t>
      </w:r>
      <w:r>
        <w:rPr>
          <w:color w:val="231F20"/>
          <w:sz w:val="23"/>
        </w:rPr>
        <w:t>shall</w:t>
      </w:r>
      <w:r>
        <w:rPr>
          <w:color w:val="231F20"/>
          <w:spacing w:val="-14"/>
          <w:sz w:val="23"/>
        </w:rPr>
        <w:t xml:space="preserve"> </w:t>
      </w:r>
      <w:r>
        <w:rPr>
          <w:color w:val="231F20"/>
          <w:sz w:val="23"/>
        </w:rPr>
        <w:t>give</w:t>
      </w:r>
      <w:r>
        <w:rPr>
          <w:color w:val="231F20"/>
          <w:spacing w:val="-14"/>
          <w:sz w:val="23"/>
        </w:rPr>
        <w:t xml:space="preserve"> </w:t>
      </w:r>
      <w:r>
        <w:rPr>
          <w:color w:val="231F20"/>
          <w:sz w:val="23"/>
        </w:rPr>
        <w:t>a</w:t>
      </w:r>
      <w:r>
        <w:rPr>
          <w:color w:val="231F20"/>
          <w:spacing w:val="-14"/>
          <w:sz w:val="23"/>
        </w:rPr>
        <w:t xml:space="preserve"> </w:t>
      </w:r>
      <w:r>
        <w:rPr>
          <w:color w:val="231F20"/>
          <w:sz w:val="23"/>
        </w:rPr>
        <w:t>reasonable advance notice, including the place and time, to the PDE. The provider shall obtain from any relevant</w:t>
      </w:r>
      <w:r>
        <w:rPr>
          <w:color w:val="231F20"/>
          <w:spacing w:val="-10"/>
          <w:sz w:val="23"/>
        </w:rPr>
        <w:t xml:space="preserve"> </w:t>
      </w:r>
      <w:r>
        <w:rPr>
          <w:color w:val="231F20"/>
          <w:sz w:val="23"/>
        </w:rPr>
        <w:t>third</w:t>
      </w:r>
      <w:r>
        <w:rPr>
          <w:color w:val="231F20"/>
          <w:spacing w:val="-10"/>
          <w:sz w:val="23"/>
        </w:rPr>
        <w:t xml:space="preserve"> </w:t>
      </w:r>
      <w:r>
        <w:rPr>
          <w:color w:val="231F20"/>
          <w:sz w:val="23"/>
        </w:rPr>
        <w:t>party</w:t>
      </w:r>
      <w:r>
        <w:rPr>
          <w:color w:val="231F20"/>
          <w:spacing w:val="-10"/>
          <w:sz w:val="23"/>
        </w:rPr>
        <w:t xml:space="preserve"> </w:t>
      </w:r>
      <w:r>
        <w:rPr>
          <w:color w:val="231F20"/>
          <w:sz w:val="23"/>
        </w:rPr>
        <w:t>or</w:t>
      </w:r>
      <w:r>
        <w:rPr>
          <w:color w:val="231F20"/>
          <w:spacing w:val="-10"/>
          <w:sz w:val="23"/>
        </w:rPr>
        <w:t xml:space="preserve"> </w:t>
      </w:r>
      <w:r>
        <w:rPr>
          <w:color w:val="231F20"/>
          <w:sz w:val="23"/>
        </w:rPr>
        <w:t>manufacturer</w:t>
      </w:r>
      <w:r>
        <w:rPr>
          <w:color w:val="231F20"/>
          <w:spacing w:val="-10"/>
          <w:sz w:val="23"/>
        </w:rPr>
        <w:t xml:space="preserve"> </w:t>
      </w:r>
      <w:r>
        <w:rPr>
          <w:color w:val="231F20"/>
          <w:sz w:val="23"/>
        </w:rPr>
        <w:t>any</w:t>
      </w:r>
      <w:r>
        <w:rPr>
          <w:color w:val="231F20"/>
          <w:spacing w:val="-10"/>
          <w:sz w:val="23"/>
        </w:rPr>
        <w:t xml:space="preserve"> </w:t>
      </w:r>
      <w:r>
        <w:rPr>
          <w:color w:val="231F20"/>
          <w:sz w:val="23"/>
        </w:rPr>
        <w:t>necessary</w:t>
      </w:r>
      <w:r>
        <w:rPr>
          <w:color w:val="231F20"/>
          <w:spacing w:val="-10"/>
          <w:sz w:val="23"/>
        </w:rPr>
        <w:t xml:space="preserve"> </w:t>
      </w:r>
      <w:r>
        <w:rPr>
          <w:color w:val="231F20"/>
          <w:sz w:val="23"/>
        </w:rPr>
        <w:t>permission</w:t>
      </w:r>
      <w:r>
        <w:rPr>
          <w:color w:val="231F20"/>
          <w:spacing w:val="-10"/>
          <w:sz w:val="23"/>
        </w:rPr>
        <w:t xml:space="preserve"> </w:t>
      </w:r>
      <w:r>
        <w:rPr>
          <w:color w:val="231F20"/>
          <w:sz w:val="23"/>
        </w:rPr>
        <w:t>or</w:t>
      </w:r>
      <w:r>
        <w:rPr>
          <w:color w:val="231F20"/>
          <w:spacing w:val="-10"/>
          <w:sz w:val="23"/>
        </w:rPr>
        <w:t xml:space="preserve"> </w:t>
      </w:r>
      <w:r>
        <w:rPr>
          <w:color w:val="231F20"/>
          <w:sz w:val="23"/>
        </w:rPr>
        <w:t>consent</w:t>
      </w:r>
      <w:r>
        <w:rPr>
          <w:color w:val="231F20"/>
          <w:spacing w:val="-10"/>
          <w:sz w:val="23"/>
        </w:rPr>
        <w:t xml:space="preserve"> </w:t>
      </w:r>
      <w:r>
        <w:rPr>
          <w:color w:val="231F20"/>
          <w:sz w:val="23"/>
        </w:rPr>
        <w:t>to</w:t>
      </w:r>
      <w:r>
        <w:rPr>
          <w:color w:val="231F20"/>
          <w:spacing w:val="-10"/>
          <w:sz w:val="23"/>
        </w:rPr>
        <w:t xml:space="preserve"> </w:t>
      </w:r>
      <w:r>
        <w:rPr>
          <w:color w:val="231F20"/>
          <w:sz w:val="23"/>
        </w:rPr>
        <w:t>enable</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or</w:t>
      </w:r>
      <w:r>
        <w:rPr>
          <w:color w:val="231F20"/>
          <w:spacing w:val="-10"/>
          <w:sz w:val="23"/>
        </w:rPr>
        <w:t xml:space="preserve"> </w:t>
      </w:r>
      <w:r>
        <w:rPr>
          <w:color w:val="231F20"/>
          <w:sz w:val="23"/>
        </w:rPr>
        <w:t>its designated representative to attend the test and/or inspection.</w:t>
      </w:r>
    </w:p>
    <w:p w14:paraId="33B94CCA" w14:textId="77777777" w:rsidR="00CD79DB" w:rsidRDefault="00CD79DB">
      <w:pPr>
        <w:pStyle w:val="BodyText"/>
        <w:spacing w:before="40"/>
      </w:pPr>
    </w:p>
    <w:p w14:paraId="66C3A125" w14:textId="77777777" w:rsidR="00CD79DB" w:rsidRDefault="002124E2" w:rsidP="004D333B">
      <w:pPr>
        <w:pStyle w:val="ListParagraph"/>
        <w:numPr>
          <w:ilvl w:val="1"/>
          <w:numId w:val="21"/>
        </w:numPr>
        <w:tabs>
          <w:tab w:val="left" w:pos="1805"/>
          <w:tab w:val="left" w:pos="1807"/>
        </w:tabs>
        <w:spacing w:line="271" w:lineRule="auto"/>
        <w:ind w:right="1244" w:hanging="560"/>
        <w:rPr>
          <w:sz w:val="23"/>
        </w:rPr>
      </w:pPr>
      <w:r>
        <w:rPr>
          <w:color w:val="231F20"/>
          <w:spacing w:val="-4"/>
          <w:sz w:val="23"/>
        </w:rPr>
        <w:t>The</w:t>
      </w:r>
      <w:r>
        <w:rPr>
          <w:color w:val="231F20"/>
          <w:spacing w:val="-10"/>
          <w:sz w:val="23"/>
        </w:rPr>
        <w:t xml:space="preserve"> </w:t>
      </w:r>
      <w:r>
        <w:rPr>
          <w:color w:val="231F20"/>
          <w:spacing w:val="-4"/>
          <w:sz w:val="23"/>
        </w:rPr>
        <w:t>PDE</w:t>
      </w:r>
      <w:r>
        <w:rPr>
          <w:color w:val="231F20"/>
          <w:spacing w:val="-10"/>
          <w:sz w:val="23"/>
        </w:rPr>
        <w:t xml:space="preserve"> </w:t>
      </w:r>
      <w:r>
        <w:rPr>
          <w:color w:val="231F20"/>
          <w:spacing w:val="-4"/>
          <w:sz w:val="23"/>
        </w:rPr>
        <w:t>may</w:t>
      </w:r>
      <w:r>
        <w:rPr>
          <w:color w:val="231F20"/>
          <w:spacing w:val="-10"/>
          <w:sz w:val="23"/>
        </w:rPr>
        <w:t xml:space="preserve"> </w:t>
      </w:r>
      <w:r>
        <w:rPr>
          <w:color w:val="231F20"/>
          <w:spacing w:val="-4"/>
          <w:sz w:val="23"/>
        </w:rPr>
        <w:t>require</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provider</w:t>
      </w:r>
      <w:r>
        <w:rPr>
          <w:color w:val="231F20"/>
          <w:spacing w:val="-10"/>
          <w:sz w:val="23"/>
        </w:rPr>
        <w:t xml:space="preserve"> </w:t>
      </w:r>
      <w:r>
        <w:rPr>
          <w:color w:val="231F20"/>
          <w:spacing w:val="-4"/>
          <w:sz w:val="23"/>
        </w:rPr>
        <w:t>to</w:t>
      </w:r>
      <w:r>
        <w:rPr>
          <w:color w:val="231F20"/>
          <w:spacing w:val="-10"/>
          <w:sz w:val="23"/>
        </w:rPr>
        <w:t xml:space="preserve"> </w:t>
      </w:r>
      <w:r>
        <w:rPr>
          <w:color w:val="231F20"/>
          <w:spacing w:val="-4"/>
          <w:sz w:val="23"/>
        </w:rPr>
        <w:t>carry</w:t>
      </w:r>
      <w:r>
        <w:rPr>
          <w:color w:val="231F20"/>
          <w:spacing w:val="-10"/>
          <w:sz w:val="23"/>
        </w:rPr>
        <w:t xml:space="preserve"> </w:t>
      </w:r>
      <w:r>
        <w:rPr>
          <w:color w:val="231F20"/>
          <w:spacing w:val="-4"/>
          <w:sz w:val="23"/>
        </w:rPr>
        <w:t>out</w:t>
      </w:r>
      <w:r>
        <w:rPr>
          <w:color w:val="231F20"/>
          <w:spacing w:val="-10"/>
          <w:sz w:val="23"/>
        </w:rPr>
        <w:t xml:space="preserve"> </w:t>
      </w:r>
      <w:r>
        <w:rPr>
          <w:color w:val="231F20"/>
          <w:spacing w:val="-4"/>
          <w:sz w:val="23"/>
        </w:rPr>
        <w:t>any</w:t>
      </w:r>
      <w:r>
        <w:rPr>
          <w:color w:val="231F20"/>
          <w:spacing w:val="-10"/>
          <w:sz w:val="23"/>
        </w:rPr>
        <w:t xml:space="preserve"> </w:t>
      </w:r>
      <w:r>
        <w:rPr>
          <w:color w:val="231F20"/>
          <w:spacing w:val="-4"/>
          <w:sz w:val="23"/>
        </w:rPr>
        <w:t>test</w:t>
      </w:r>
      <w:r>
        <w:rPr>
          <w:color w:val="231F20"/>
          <w:spacing w:val="-10"/>
          <w:sz w:val="23"/>
        </w:rPr>
        <w:t xml:space="preserve"> </w:t>
      </w:r>
      <w:r>
        <w:rPr>
          <w:color w:val="231F20"/>
          <w:spacing w:val="-4"/>
          <w:sz w:val="23"/>
        </w:rPr>
        <w:t>and/or</w:t>
      </w:r>
      <w:r>
        <w:rPr>
          <w:color w:val="231F20"/>
          <w:spacing w:val="-10"/>
          <w:sz w:val="23"/>
        </w:rPr>
        <w:t xml:space="preserve"> </w:t>
      </w:r>
      <w:r>
        <w:rPr>
          <w:color w:val="231F20"/>
          <w:spacing w:val="-4"/>
          <w:sz w:val="23"/>
        </w:rPr>
        <w:t>inspection</w:t>
      </w:r>
      <w:r>
        <w:rPr>
          <w:color w:val="231F20"/>
          <w:spacing w:val="-10"/>
          <w:sz w:val="23"/>
        </w:rPr>
        <w:t xml:space="preserve"> </w:t>
      </w:r>
      <w:r>
        <w:rPr>
          <w:color w:val="231F20"/>
          <w:spacing w:val="-4"/>
          <w:sz w:val="23"/>
        </w:rPr>
        <w:t>not</w:t>
      </w:r>
      <w:r>
        <w:rPr>
          <w:color w:val="231F20"/>
          <w:spacing w:val="-10"/>
          <w:sz w:val="23"/>
        </w:rPr>
        <w:t xml:space="preserve"> </w:t>
      </w:r>
      <w:r>
        <w:rPr>
          <w:color w:val="231F20"/>
          <w:spacing w:val="-4"/>
          <w:sz w:val="23"/>
        </w:rPr>
        <w:t>required</w:t>
      </w:r>
      <w:r>
        <w:rPr>
          <w:color w:val="231F20"/>
          <w:spacing w:val="-10"/>
          <w:sz w:val="23"/>
        </w:rPr>
        <w:t xml:space="preserve"> </w:t>
      </w:r>
      <w:r>
        <w:rPr>
          <w:color w:val="231F20"/>
          <w:spacing w:val="-4"/>
          <w:sz w:val="23"/>
        </w:rPr>
        <w:t>by</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 xml:space="preserve">contract but deemed necessary to verify that the characteristics and performance of the supplies comply with </w:t>
      </w:r>
      <w:r>
        <w:rPr>
          <w:color w:val="231F20"/>
          <w:sz w:val="23"/>
        </w:rPr>
        <w:t>the</w:t>
      </w:r>
      <w:r>
        <w:rPr>
          <w:color w:val="231F20"/>
          <w:spacing w:val="-3"/>
          <w:sz w:val="23"/>
        </w:rPr>
        <w:t xml:space="preserve"> </w:t>
      </w:r>
      <w:r>
        <w:rPr>
          <w:color w:val="231F20"/>
          <w:sz w:val="23"/>
        </w:rPr>
        <w:t>technical</w:t>
      </w:r>
      <w:r>
        <w:rPr>
          <w:color w:val="231F20"/>
          <w:spacing w:val="-3"/>
          <w:sz w:val="23"/>
        </w:rPr>
        <w:t xml:space="preserve"> </w:t>
      </w:r>
      <w:r>
        <w:rPr>
          <w:color w:val="231F20"/>
          <w:sz w:val="23"/>
        </w:rPr>
        <w:t>specifications’</w:t>
      </w:r>
      <w:r>
        <w:rPr>
          <w:color w:val="231F20"/>
          <w:spacing w:val="-14"/>
          <w:sz w:val="23"/>
        </w:rPr>
        <w:t xml:space="preserve"> </w:t>
      </w:r>
      <w:r>
        <w:rPr>
          <w:color w:val="231F20"/>
          <w:sz w:val="23"/>
        </w:rPr>
        <w:t>codes</w:t>
      </w:r>
      <w:r>
        <w:rPr>
          <w:color w:val="231F20"/>
          <w:spacing w:val="-3"/>
          <w:sz w:val="23"/>
        </w:rPr>
        <w:t xml:space="preserve"> </w:t>
      </w:r>
      <w:r>
        <w:rPr>
          <w:color w:val="231F20"/>
          <w:sz w:val="23"/>
        </w:rPr>
        <w:t>and</w:t>
      </w:r>
      <w:r>
        <w:rPr>
          <w:color w:val="231F20"/>
          <w:spacing w:val="-3"/>
          <w:sz w:val="23"/>
        </w:rPr>
        <w:t xml:space="preserve"> </w:t>
      </w:r>
      <w:r>
        <w:rPr>
          <w:color w:val="231F20"/>
          <w:sz w:val="23"/>
        </w:rPr>
        <w:t>standards</w:t>
      </w:r>
      <w:r>
        <w:rPr>
          <w:color w:val="231F20"/>
          <w:spacing w:val="-3"/>
          <w:sz w:val="23"/>
        </w:rPr>
        <w:t xml:space="preserve"> </w:t>
      </w:r>
      <w:r>
        <w:rPr>
          <w:color w:val="231F20"/>
          <w:sz w:val="23"/>
        </w:rPr>
        <w:t>under</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provided</w:t>
      </w:r>
      <w:r>
        <w:rPr>
          <w:color w:val="231F20"/>
          <w:spacing w:val="-3"/>
          <w:sz w:val="23"/>
        </w:rPr>
        <w:t xml:space="preserve"> </w:t>
      </w:r>
      <w:r>
        <w:rPr>
          <w:color w:val="231F20"/>
          <w:sz w:val="23"/>
        </w:rPr>
        <w:t>that</w:t>
      </w:r>
      <w:r>
        <w:rPr>
          <w:color w:val="231F20"/>
          <w:spacing w:val="-3"/>
          <w:sz w:val="23"/>
        </w:rPr>
        <w:t xml:space="preserve"> </w:t>
      </w:r>
      <w:r>
        <w:rPr>
          <w:color w:val="231F20"/>
          <w:sz w:val="23"/>
        </w:rPr>
        <w:t>the</w:t>
      </w:r>
      <w:r>
        <w:rPr>
          <w:color w:val="231F20"/>
          <w:spacing w:val="-3"/>
          <w:sz w:val="23"/>
        </w:rPr>
        <w:t xml:space="preserve"> </w:t>
      </w:r>
      <w:r>
        <w:rPr>
          <w:color w:val="231F20"/>
          <w:sz w:val="23"/>
        </w:rPr>
        <w:t xml:space="preserve">provider’s </w:t>
      </w:r>
      <w:r>
        <w:rPr>
          <w:color w:val="231F20"/>
          <w:spacing w:val="-6"/>
          <w:sz w:val="23"/>
        </w:rPr>
        <w:t>reasonable</w:t>
      </w:r>
      <w:r>
        <w:rPr>
          <w:color w:val="231F20"/>
          <w:spacing w:val="-9"/>
          <w:sz w:val="23"/>
        </w:rPr>
        <w:t xml:space="preserve"> </w:t>
      </w:r>
      <w:r>
        <w:rPr>
          <w:color w:val="231F20"/>
          <w:spacing w:val="-6"/>
          <w:sz w:val="23"/>
        </w:rPr>
        <w:t>costs</w:t>
      </w:r>
      <w:r>
        <w:rPr>
          <w:color w:val="231F20"/>
          <w:spacing w:val="-8"/>
          <w:sz w:val="23"/>
        </w:rPr>
        <w:t xml:space="preserve"> </w:t>
      </w:r>
      <w:r>
        <w:rPr>
          <w:color w:val="231F20"/>
          <w:spacing w:val="-6"/>
          <w:sz w:val="23"/>
        </w:rPr>
        <w:t>and</w:t>
      </w:r>
      <w:r>
        <w:rPr>
          <w:color w:val="231F20"/>
          <w:spacing w:val="-8"/>
          <w:sz w:val="23"/>
        </w:rPr>
        <w:t xml:space="preserve"> </w:t>
      </w:r>
      <w:r>
        <w:rPr>
          <w:color w:val="231F20"/>
          <w:spacing w:val="-6"/>
          <w:sz w:val="23"/>
        </w:rPr>
        <w:t>expenses</w:t>
      </w:r>
      <w:r>
        <w:rPr>
          <w:color w:val="231F20"/>
          <w:spacing w:val="-9"/>
          <w:sz w:val="23"/>
        </w:rPr>
        <w:t xml:space="preserve"> </w:t>
      </w:r>
      <w:r>
        <w:rPr>
          <w:color w:val="231F20"/>
          <w:spacing w:val="-6"/>
          <w:sz w:val="23"/>
        </w:rPr>
        <w:t>incurred</w:t>
      </w:r>
      <w:r>
        <w:rPr>
          <w:color w:val="231F20"/>
          <w:spacing w:val="-8"/>
          <w:sz w:val="23"/>
        </w:rPr>
        <w:t xml:space="preserve"> </w:t>
      </w:r>
      <w:r>
        <w:rPr>
          <w:color w:val="231F20"/>
          <w:spacing w:val="-6"/>
          <w:sz w:val="23"/>
        </w:rPr>
        <w:t>in</w:t>
      </w:r>
      <w:r>
        <w:rPr>
          <w:color w:val="231F20"/>
          <w:spacing w:val="-8"/>
          <w:sz w:val="23"/>
        </w:rPr>
        <w:t xml:space="preserve"> </w:t>
      </w:r>
      <w:r>
        <w:rPr>
          <w:color w:val="231F20"/>
          <w:spacing w:val="-6"/>
          <w:sz w:val="23"/>
        </w:rPr>
        <w:t>the</w:t>
      </w:r>
      <w:r>
        <w:rPr>
          <w:color w:val="231F20"/>
          <w:spacing w:val="-9"/>
          <w:sz w:val="23"/>
        </w:rPr>
        <w:t xml:space="preserve"> </w:t>
      </w:r>
      <w:r>
        <w:rPr>
          <w:color w:val="231F20"/>
          <w:spacing w:val="-6"/>
          <w:sz w:val="23"/>
        </w:rPr>
        <w:t>carrying</w:t>
      </w:r>
      <w:r>
        <w:rPr>
          <w:color w:val="231F20"/>
          <w:spacing w:val="-8"/>
          <w:sz w:val="23"/>
        </w:rPr>
        <w:t xml:space="preserve"> </w:t>
      </w:r>
      <w:r>
        <w:rPr>
          <w:color w:val="231F20"/>
          <w:spacing w:val="-6"/>
          <w:sz w:val="23"/>
        </w:rPr>
        <w:t>out</w:t>
      </w:r>
      <w:r>
        <w:rPr>
          <w:color w:val="231F20"/>
          <w:spacing w:val="-8"/>
          <w:sz w:val="23"/>
        </w:rPr>
        <w:t xml:space="preserve"> </w:t>
      </w:r>
      <w:r>
        <w:rPr>
          <w:color w:val="231F20"/>
          <w:spacing w:val="-6"/>
          <w:sz w:val="23"/>
        </w:rPr>
        <w:t>of</w:t>
      </w:r>
      <w:r>
        <w:rPr>
          <w:color w:val="231F20"/>
          <w:spacing w:val="-9"/>
          <w:sz w:val="23"/>
        </w:rPr>
        <w:t xml:space="preserve"> </w:t>
      </w:r>
      <w:r>
        <w:rPr>
          <w:color w:val="231F20"/>
          <w:spacing w:val="-6"/>
          <w:sz w:val="23"/>
        </w:rPr>
        <w:t>such</w:t>
      </w:r>
      <w:r>
        <w:rPr>
          <w:color w:val="231F20"/>
          <w:spacing w:val="-8"/>
          <w:sz w:val="23"/>
        </w:rPr>
        <w:t xml:space="preserve"> </w:t>
      </w:r>
      <w:r>
        <w:rPr>
          <w:color w:val="231F20"/>
          <w:spacing w:val="-6"/>
          <w:sz w:val="23"/>
        </w:rPr>
        <w:t>test</w:t>
      </w:r>
      <w:r>
        <w:rPr>
          <w:color w:val="231F20"/>
          <w:spacing w:val="-8"/>
          <w:sz w:val="23"/>
        </w:rPr>
        <w:t xml:space="preserve"> </w:t>
      </w:r>
      <w:r>
        <w:rPr>
          <w:color w:val="231F20"/>
          <w:spacing w:val="-6"/>
          <w:sz w:val="23"/>
        </w:rPr>
        <w:t>and/or</w:t>
      </w:r>
      <w:r>
        <w:rPr>
          <w:color w:val="231F20"/>
          <w:spacing w:val="-9"/>
          <w:sz w:val="23"/>
        </w:rPr>
        <w:t xml:space="preserve"> </w:t>
      </w:r>
      <w:r>
        <w:rPr>
          <w:color w:val="231F20"/>
          <w:spacing w:val="-6"/>
          <w:sz w:val="23"/>
        </w:rPr>
        <w:t>inspection</w:t>
      </w:r>
      <w:r>
        <w:rPr>
          <w:color w:val="231F20"/>
          <w:spacing w:val="-8"/>
          <w:sz w:val="23"/>
        </w:rPr>
        <w:t xml:space="preserve"> </w:t>
      </w:r>
      <w:r>
        <w:rPr>
          <w:color w:val="231F20"/>
          <w:spacing w:val="-6"/>
          <w:sz w:val="23"/>
        </w:rPr>
        <w:t>shall</w:t>
      </w:r>
      <w:r>
        <w:rPr>
          <w:color w:val="231F20"/>
          <w:spacing w:val="-8"/>
          <w:sz w:val="23"/>
        </w:rPr>
        <w:t xml:space="preserve"> </w:t>
      </w:r>
      <w:r>
        <w:rPr>
          <w:color w:val="231F20"/>
          <w:spacing w:val="-6"/>
          <w:sz w:val="23"/>
        </w:rPr>
        <w:t>be</w:t>
      </w:r>
      <w:r>
        <w:rPr>
          <w:color w:val="231F20"/>
          <w:spacing w:val="-9"/>
          <w:sz w:val="23"/>
        </w:rPr>
        <w:t xml:space="preserve"> </w:t>
      </w:r>
      <w:r>
        <w:rPr>
          <w:color w:val="231F20"/>
          <w:spacing w:val="-6"/>
          <w:sz w:val="23"/>
        </w:rPr>
        <w:t>added to</w:t>
      </w:r>
      <w:r>
        <w:rPr>
          <w:color w:val="231F20"/>
          <w:spacing w:val="-9"/>
          <w:sz w:val="23"/>
        </w:rPr>
        <w:t xml:space="preserve"> </w:t>
      </w:r>
      <w:r>
        <w:rPr>
          <w:color w:val="231F20"/>
          <w:spacing w:val="-6"/>
          <w:sz w:val="23"/>
        </w:rPr>
        <w:t>the</w:t>
      </w:r>
      <w:r>
        <w:rPr>
          <w:color w:val="231F20"/>
          <w:spacing w:val="-8"/>
          <w:sz w:val="23"/>
        </w:rPr>
        <w:t xml:space="preserve"> </w:t>
      </w:r>
      <w:r>
        <w:rPr>
          <w:color w:val="231F20"/>
          <w:spacing w:val="-6"/>
          <w:sz w:val="23"/>
        </w:rPr>
        <w:t>contract</w:t>
      </w:r>
      <w:r>
        <w:rPr>
          <w:color w:val="231F20"/>
          <w:spacing w:val="-9"/>
          <w:sz w:val="23"/>
        </w:rPr>
        <w:t xml:space="preserve"> </w:t>
      </w:r>
      <w:r>
        <w:rPr>
          <w:color w:val="231F20"/>
          <w:spacing w:val="-6"/>
          <w:sz w:val="23"/>
        </w:rPr>
        <w:t>price.</w:t>
      </w:r>
      <w:r>
        <w:rPr>
          <w:color w:val="231F20"/>
          <w:spacing w:val="-8"/>
          <w:sz w:val="23"/>
        </w:rPr>
        <w:t xml:space="preserve"> </w:t>
      </w:r>
      <w:r>
        <w:rPr>
          <w:color w:val="231F20"/>
          <w:spacing w:val="-6"/>
          <w:sz w:val="23"/>
        </w:rPr>
        <w:t>Further,</w:t>
      </w:r>
      <w:r>
        <w:rPr>
          <w:color w:val="231F20"/>
          <w:spacing w:val="-8"/>
          <w:sz w:val="23"/>
        </w:rPr>
        <w:t xml:space="preserve"> </w:t>
      </w:r>
      <w:r>
        <w:rPr>
          <w:color w:val="231F20"/>
          <w:spacing w:val="-6"/>
          <w:sz w:val="23"/>
        </w:rPr>
        <w:t>if</w:t>
      </w:r>
      <w:r>
        <w:rPr>
          <w:color w:val="231F20"/>
          <w:spacing w:val="-9"/>
          <w:sz w:val="23"/>
        </w:rPr>
        <w:t xml:space="preserve"> </w:t>
      </w:r>
      <w:r>
        <w:rPr>
          <w:color w:val="231F20"/>
          <w:spacing w:val="-6"/>
          <w:sz w:val="23"/>
        </w:rPr>
        <w:t>such</w:t>
      </w:r>
      <w:r>
        <w:rPr>
          <w:color w:val="231F20"/>
          <w:spacing w:val="-8"/>
          <w:sz w:val="23"/>
        </w:rPr>
        <w:t xml:space="preserve"> </w:t>
      </w:r>
      <w:r>
        <w:rPr>
          <w:color w:val="231F20"/>
          <w:spacing w:val="-6"/>
          <w:sz w:val="23"/>
        </w:rPr>
        <w:t>test</w:t>
      </w:r>
      <w:r>
        <w:rPr>
          <w:color w:val="231F20"/>
          <w:spacing w:val="-8"/>
          <w:sz w:val="23"/>
        </w:rPr>
        <w:t xml:space="preserve"> </w:t>
      </w:r>
      <w:r>
        <w:rPr>
          <w:color w:val="231F20"/>
          <w:spacing w:val="-6"/>
          <w:sz w:val="23"/>
        </w:rPr>
        <w:t>and/or</w:t>
      </w:r>
      <w:r>
        <w:rPr>
          <w:color w:val="231F20"/>
          <w:spacing w:val="-9"/>
          <w:sz w:val="23"/>
        </w:rPr>
        <w:t xml:space="preserve"> </w:t>
      </w:r>
      <w:r>
        <w:rPr>
          <w:color w:val="231F20"/>
          <w:spacing w:val="-6"/>
          <w:sz w:val="23"/>
        </w:rPr>
        <w:t>inspection</w:t>
      </w:r>
      <w:r>
        <w:rPr>
          <w:color w:val="231F20"/>
          <w:spacing w:val="-8"/>
          <w:sz w:val="23"/>
        </w:rPr>
        <w:t xml:space="preserve"> </w:t>
      </w:r>
      <w:r>
        <w:rPr>
          <w:color w:val="231F20"/>
          <w:spacing w:val="-6"/>
          <w:sz w:val="23"/>
        </w:rPr>
        <w:t>impedes</w:t>
      </w:r>
      <w:r>
        <w:rPr>
          <w:color w:val="231F20"/>
          <w:spacing w:val="-9"/>
          <w:sz w:val="23"/>
        </w:rPr>
        <w:t xml:space="preserve"> </w:t>
      </w:r>
      <w:r>
        <w:rPr>
          <w:color w:val="231F20"/>
          <w:spacing w:val="-6"/>
          <w:sz w:val="23"/>
        </w:rPr>
        <w:t>the</w:t>
      </w:r>
      <w:r>
        <w:rPr>
          <w:color w:val="231F20"/>
          <w:spacing w:val="-8"/>
          <w:sz w:val="23"/>
        </w:rPr>
        <w:t xml:space="preserve"> </w:t>
      </w:r>
      <w:r>
        <w:rPr>
          <w:color w:val="231F20"/>
          <w:spacing w:val="-6"/>
          <w:sz w:val="23"/>
        </w:rPr>
        <w:t>progress</w:t>
      </w:r>
      <w:r>
        <w:rPr>
          <w:color w:val="231F20"/>
          <w:spacing w:val="-8"/>
          <w:sz w:val="23"/>
        </w:rPr>
        <w:t xml:space="preserve"> </w:t>
      </w:r>
      <w:r>
        <w:rPr>
          <w:color w:val="231F20"/>
          <w:spacing w:val="-6"/>
          <w:sz w:val="23"/>
        </w:rPr>
        <w:t>of</w:t>
      </w:r>
      <w:r>
        <w:rPr>
          <w:color w:val="231F20"/>
          <w:spacing w:val="-9"/>
          <w:sz w:val="23"/>
        </w:rPr>
        <w:t xml:space="preserve"> </w:t>
      </w:r>
      <w:r>
        <w:rPr>
          <w:color w:val="231F20"/>
          <w:spacing w:val="-6"/>
          <w:sz w:val="23"/>
        </w:rPr>
        <w:t>manufacturing</w:t>
      </w:r>
      <w:r>
        <w:rPr>
          <w:color w:val="231F20"/>
          <w:spacing w:val="-8"/>
          <w:sz w:val="23"/>
        </w:rPr>
        <w:t xml:space="preserve"> </w:t>
      </w:r>
      <w:r>
        <w:rPr>
          <w:color w:val="231F20"/>
          <w:spacing w:val="-6"/>
          <w:sz w:val="23"/>
        </w:rPr>
        <w:t xml:space="preserve">and/ </w:t>
      </w:r>
      <w:r>
        <w:rPr>
          <w:color w:val="231F20"/>
          <w:spacing w:val="-4"/>
          <w:sz w:val="23"/>
        </w:rPr>
        <w:t>or</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provider’s</w:t>
      </w:r>
      <w:r>
        <w:rPr>
          <w:color w:val="231F20"/>
          <w:spacing w:val="-9"/>
          <w:sz w:val="23"/>
        </w:rPr>
        <w:t xml:space="preserve"> </w:t>
      </w:r>
      <w:r>
        <w:rPr>
          <w:color w:val="231F20"/>
          <w:spacing w:val="-4"/>
          <w:sz w:val="23"/>
        </w:rPr>
        <w:t>performance</w:t>
      </w:r>
      <w:r>
        <w:rPr>
          <w:color w:val="231F20"/>
          <w:spacing w:val="-9"/>
          <w:sz w:val="23"/>
        </w:rPr>
        <w:t xml:space="preserve"> </w:t>
      </w:r>
      <w:r>
        <w:rPr>
          <w:color w:val="231F20"/>
          <w:spacing w:val="-4"/>
          <w:sz w:val="23"/>
        </w:rPr>
        <w:t>of</w:t>
      </w:r>
      <w:r>
        <w:rPr>
          <w:color w:val="231F20"/>
          <w:spacing w:val="-9"/>
          <w:sz w:val="23"/>
        </w:rPr>
        <w:t xml:space="preserve"> </w:t>
      </w:r>
      <w:r>
        <w:rPr>
          <w:color w:val="231F20"/>
          <w:spacing w:val="-4"/>
          <w:sz w:val="23"/>
        </w:rPr>
        <w:t>its</w:t>
      </w:r>
      <w:r>
        <w:rPr>
          <w:color w:val="231F20"/>
          <w:spacing w:val="-9"/>
          <w:sz w:val="23"/>
        </w:rPr>
        <w:t xml:space="preserve"> </w:t>
      </w:r>
      <w:r>
        <w:rPr>
          <w:color w:val="231F20"/>
          <w:spacing w:val="-4"/>
          <w:sz w:val="23"/>
        </w:rPr>
        <w:t>other</w:t>
      </w:r>
      <w:r>
        <w:rPr>
          <w:color w:val="231F20"/>
          <w:spacing w:val="-9"/>
          <w:sz w:val="23"/>
        </w:rPr>
        <w:t xml:space="preserve"> </w:t>
      </w:r>
      <w:r>
        <w:rPr>
          <w:color w:val="231F20"/>
          <w:spacing w:val="-4"/>
          <w:sz w:val="23"/>
        </w:rPr>
        <w:t>obligations</w:t>
      </w:r>
      <w:r>
        <w:rPr>
          <w:color w:val="231F20"/>
          <w:spacing w:val="-9"/>
          <w:sz w:val="23"/>
        </w:rPr>
        <w:t xml:space="preserve"> </w:t>
      </w:r>
      <w:r>
        <w:rPr>
          <w:color w:val="231F20"/>
          <w:spacing w:val="-4"/>
          <w:sz w:val="23"/>
        </w:rPr>
        <w:t>under</w:t>
      </w:r>
      <w:r>
        <w:rPr>
          <w:color w:val="231F20"/>
          <w:spacing w:val="-9"/>
          <w:sz w:val="23"/>
        </w:rPr>
        <w:t xml:space="preserve"> </w:t>
      </w:r>
      <w:r>
        <w:rPr>
          <w:color w:val="231F20"/>
          <w:spacing w:val="-4"/>
          <w:sz w:val="23"/>
        </w:rPr>
        <w:t>the</w:t>
      </w:r>
      <w:r>
        <w:rPr>
          <w:color w:val="231F20"/>
          <w:spacing w:val="-9"/>
          <w:sz w:val="23"/>
        </w:rPr>
        <w:t xml:space="preserve"> </w:t>
      </w:r>
      <w:r>
        <w:rPr>
          <w:color w:val="231F20"/>
          <w:spacing w:val="-4"/>
          <w:sz w:val="23"/>
        </w:rPr>
        <w:t>contract,</w:t>
      </w:r>
      <w:r>
        <w:rPr>
          <w:color w:val="231F20"/>
          <w:spacing w:val="-9"/>
          <w:sz w:val="23"/>
        </w:rPr>
        <w:t xml:space="preserve"> </w:t>
      </w:r>
      <w:r>
        <w:rPr>
          <w:color w:val="231F20"/>
          <w:spacing w:val="-4"/>
          <w:sz w:val="23"/>
        </w:rPr>
        <w:t>due</w:t>
      </w:r>
      <w:r>
        <w:rPr>
          <w:color w:val="231F20"/>
          <w:spacing w:val="-9"/>
          <w:sz w:val="23"/>
        </w:rPr>
        <w:t xml:space="preserve"> </w:t>
      </w:r>
      <w:r>
        <w:rPr>
          <w:color w:val="231F20"/>
          <w:spacing w:val="-4"/>
          <w:sz w:val="23"/>
        </w:rPr>
        <w:t>allowance</w:t>
      </w:r>
      <w:r>
        <w:rPr>
          <w:color w:val="231F20"/>
          <w:spacing w:val="-9"/>
          <w:sz w:val="23"/>
        </w:rPr>
        <w:t xml:space="preserve"> </w:t>
      </w:r>
      <w:r>
        <w:rPr>
          <w:color w:val="231F20"/>
          <w:spacing w:val="-4"/>
          <w:sz w:val="23"/>
        </w:rPr>
        <w:t>will</w:t>
      </w:r>
      <w:r>
        <w:rPr>
          <w:color w:val="231F20"/>
          <w:spacing w:val="-9"/>
          <w:sz w:val="23"/>
        </w:rPr>
        <w:t xml:space="preserve"> </w:t>
      </w:r>
      <w:r>
        <w:rPr>
          <w:color w:val="231F20"/>
          <w:spacing w:val="-4"/>
          <w:sz w:val="23"/>
        </w:rPr>
        <w:t>be</w:t>
      </w:r>
      <w:r>
        <w:rPr>
          <w:color w:val="231F20"/>
          <w:spacing w:val="-9"/>
          <w:sz w:val="23"/>
        </w:rPr>
        <w:t xml:space="preserve"> </w:t>
      </w:r>
      <w:r>
        <w:rPr>
          <w:color w:val="231F20"/>
          <w:spacing w:val="-4"/>
          <w:sz w:val="23"/>
        </w:rPr>
        <w:t xml:space="preserve">made </w:t>
      </w:r>
      <w:r>
        <w:rPr>
          <w:color w:val="231F20"/>
          <w:spacing w:val="-2"/>
          <w:sz w:val="23"/>
        </w:rPr>
        <w:t>in</w:t>
      </w:r>
      <w:r>
        <w:rPr>
          <w:color w:val="231F20"/>
          <w:spacing w:val="-11"/>
          <w:sz w:val="23"/>
        </w:rPr>
        <w:t xml:space="preserve"> </w:t>
      </w:r>
      <w:r>
        <w:rPr>
          <w:color w:val="231F20"/>
          <w:spacing w:val="-2"/>
          <w:sz w:val="23"/>
        </w:rPr>
        <w:t>respect</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delivery</w:t>
      </w:r>
      <w:r>
        <w:rPr>
          <w:color w:val="231F20"/>
          <w:spacing w:val="-11"/>
          <w:sz w:val="23"/>
        </w:rPr>
        <w:t xml:space="preserve"> </w:t>
      </w:r>
      <w:r>
        <w:rPr>
          <w:color w:val="231F20"/>
          <w:spacing w:val="-2"/>
          <w:sz w:val="23"/>
        </w:rPr>
        <w:t>dates</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completion</w:t>
      </w:r>
      <w:r>
        <w:rPr>
          <w:color w:val="231F20"/>
          <w:spacing w:val="-11"/>
          <w:sz w:val="23"/>
        </w:rPr>
        <w:t xml:space="preserve"> </w:t>
      </w:r>
      <w:r>
        <w:rPr>
          <w:color w:val="231F20"/>
          <w:spacing w:val="-2"/>
          <w:sz w:val="23"/>
        </w:rPr>
        <w:t>dates</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other</w:t>
      </w:r>
      <w:r>
        <w:rPr>
          <w:color w:val="231F20"/>
          <w:spacing w:val="-11"/>
          <w:sz w:val="23"/>
        </w:rPr>
        <w:t xml:space="preserve"> </w:t>
      </w:r>
      <w:r>
        <w:rPr>
          <w:color w:val="231F20"/>
          <w:spacing w:val="-2"/>
          <w:sz w:val="23"/>
        </w:rPr>
        <w:t>obligations</w:t>
      </w:r>
      <w:r>
        <w:rPr>
          <w:color w:val="231F20"/>
          <w:spacing w:val="-11"/>
          <w:sz w:val="23"/>
        </w:rPr>
        <w:t xml:space="preserve"> </w:t>
      </w:r>
      <w:r>
        <w:rPr>
          <w:color w:val="231F20"/>
          <w:spacing w:val="-2"/>
          <w:sz w:val="23"/>
        </w:rPr>
        <w:t>so</w:t>
      </w:r>
      <w:r>
        <w:rPr>
          <w:color w:val="231F20"/>
          <w:spacing w:val="-11"/>
          <w:sz w:val="23"/>
        </w:rPr>
        <w:t xml:space="preserve"> </w:t>
      </w:r>
      <w:r>
        <w:rPr>
          <w:color w:val="231F20"/>
          <w:spacing w:val="-2"/>
          <w:sz w:val="23"/>
        </w:rPr>
        <w:t>affected.</w:t>
      </w:r>
    </w:p>
    <w:p w14:paraId="7A09F862" w14:textId="77777777" w:rsidR="00CD79DB" w:rsidRDefault="00CD79DB">
      <w:pPr>
        <w:pStyle w:val="BodyText"/>
        <w:spacing w:before="43"/>
      </w:pPr>
    </w:p>
    <w:p w14:paraId="6B8AAFAD" w14:textId="77777777" w:rsidR="00CD79DB" w:rsidRDefault="002124E2" w:rsidP="004D333B">
      <w:pPr>
        <w:pStyle w:val="ListParagraph"/>
        <w:numPr>
          <w:ilvl w:val="1"/>
          <w:numId w:val="21"/>
        </w:numPr>
        <w:tabs>
          <w:tab w:val="left" w:pos="1807"/>
        </w:tabs>
        <w:spacing w:before="1"/>
        <w:ind w:hanging="560"/>
        <w:rPr>
          <w:sz w:val="23"/>
        </w:rPr>
      </w:pPr>
      <w:r>
        <w:rPr>
          <w:color w:val="231F20"/>
          <w:sz w:val="23"/>
        </w:rPr>
        <w:t>The</w:t>
      </w:r>
      <w:r>
        <w:rPr>
          <w:color w:val="231F20"/>
          <w:spacing w:val="-10"/>
          <w:sz w:val="23"/>
        </w:rPr>
        <w:t xml:space="preserve"> </w:t>
      </w:r>
      <w:r>
        <w:rPr>
          <w:color w:val="231F20"/>
          <w:sz w:val="23"/>
        </w:rPr>
        <w:t>provider</w:t>
      </w:r>
      <w:r>
        <w:rPr>
          <w:color w:val="231F20"/>
          <w:spacing w:val="-7"/>
          <w:sz w:val="23"/>
        </w:rPr>
        <w:t xml:space="preserve"> </w:t>
      </w:r>
      <w:r>
        <w:rPr>
          <w:color w:val="231F20"/>
          <w:sz w:val="23"/>
        </w:rPr>
        <w:t>shall</w:t>
      </w:r>
      <w:r>
        <w:rPr>
          <w:color w:val="231F20"/>
          <w:spacing w:val="-8"/>
          <w:sz w:val="23"/>
        </w:rPr>
        <w:t xml:space="preserve"> </w:t>
      </w:r>
      <w:r>
        <w:rPr>
          <w:color w:val="231F20"/>
          <w:sz w:val="23"/>
        </w:rPr>
        <w:t>provide</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8"/>
          <w:sz w:val="23"/>
        </w:rPr>
        <w:t xml:space="preserve"> </w:t>
      </w:r>
      <w:r>
        <w:rPr>
          <w:color w:val="231F20"/>
          <w:sz w:val="23"/>
        </w:rPr>
        <w:t>with</w:t>
      </w:r>
      <w:r>
        <w:rPr>
          <w:color w:val="231F20"/>
          <w:spacing w:val="-7"/>
          <w:sz w:val="23"/>
        </w:rPr>
        <w:t xml:space="preserve"> </w:t>
      </w:r>
      <w:r>
        <w:rPr>
          <w:color w:val="231F20"/>
          <w:sz w:val="23"/>
        </w:rPr>
        <w:t>a</w:t>
      </w:r>
      <w:r>
        <w:rPr>
          <w:color w:val="231F20"/>
          <w:spacing w:val="-7"/>
          <w:sz w:val="23"/>
        </w:rPr>
        <w:t xml:space="preserve"> </w:t>
      </w:r>
      <w:r>
        <w:rPr>
          <w:color w:val="231F20"/>
          <w:sz w:val="23"/>
        </w:rPr>
        <w:t>report</w:t>
      </w:r>
      <w:r>
        <w:rPr>
          <w:color w:val="231F20"/>
          <w:spacing w:val="-8"/>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results</w:t>
      </w:r>
      <w:r>
        <w:rPr>
          <w:color w:val="231F20"/>
          <w:spacing w:val="-8"/>
          <w:sz w:val="23"/>
        </w:rPr>
        <w:t xml:space="preserve"> </w:t>
      </w:r>
      <w:r>
        <w:rPr>
          <w:color w:val="231F20"/>
          <w:sz w:val="23"/>
        </w:rPr>
        <w:t>of</w:t>
      </w:r>
      <w:r>
        <w:rPr>
          <w:color w:val="231F20"/>
          <w:spacing w:val="-7"/>
          <w:sz w:val="23"/>
        </w:rPr>
        <w:t xml:space="preserve"> </w:t>
      </w:r>
      <w:r>
        <w:rPr>
          <w:color w:val="231F20"/>
          <w:sz w:val="23"/>
        </w:rPr>
        <w:t>any</w:t>
      </w:r>
      <w:r>
        <w:rPr>
          <w:color w:val="231F20"/>
          <w:spacing w:val="-7"/>
          <w:sz w:val="23"/>
        </w:rPr>
        <w:t xml:space="preserve"> </w:t>
      </w:r>
      <w:r>
        <w:rPr>
          <w:color w:val="231F20"/>
          <w:sz w:val="23"/>
        </w:rPr>
        <w:t>such</w:t>
      </w:r>
      <w:r>
        <w:rPr>
          <w:color w:val="231F20"/>
          <w:spacing w:val="-8"/>
          <w:sz w:val="23"/>
        </w:rPr>
        <w:t xml:space="preserve"> </w:t>
      </w:r>
      <w:r>
        <w:rPr>
          <w:color w:val="231F20"/>
          <w:sz w:val="23"/>
        </w:rPr>
        <w:t>test</w:t>
      </w:r>
      <w:r>
        <w:rPr>
          <w:color w:val="231F20"/>
          <w:spacing w:val="-7"/>
          <w:sz w:val="23"/>
        </w:rPr>
        <w:t xml:space="preserve"> </w:t>
      </w:r>
      <w:r>
        <w:rPr>
          <w:color w:val="231F20"/>
          <w:sz w:val="23"/>
        </w:rPr>
        <w:t>and/or</w:t>
      </w:r>
      <w:r>
        <w:rPr>
          <w:color w:val="231F20"/>
          <w:spacing w:val="-7"/>
          <w:sz w:val="23"/>
        </w:rPr>
        <w:t xml:space="preserve"> </w:t>
      </w:r>
      <w:r>
        <w:rPr>
          <w:color w:val="231F20"/>
          <w:spacing w:val="-2"/>
          <w:sz w:val="23"/>
        </w:rPr>
        <w:t>inspection.</w:t>
      </w:r>
    </w:p>
    <w:p w14:paraId="4282653A" w14:textId="77777777" w:rsidR="00CD79DB" w:rsidRDefault="00CD79DB">
      <w:pPr>
        <w:pStyle w:val="BodyText"/>
        <w:spacing w:before="70"/>
      </w:pPr>
    </w:p>
    <w:p w14:paraId="1F7232C5" w14:textId="77777777" w:rsidR="00CD79DB" w:rsidRDefault="002124E2" w:rsidP="004D333B">
      <w:pPr>
        <w:pStyle w:val="ListParagraph"/>
        <w:numPr>
          <w:ilvl w:val="1"/>
          <w:numId w:val="21"/>
        </w:numPr>
        <w:tabs>
          <w:tab w:val="left" w:pos="1807"/>
        </w:tabs>
        <w:spacing w:before="1" w:line="271" w:lineRule="auto"/>
        <w:ind w:right="1244" w:hanging="560"/>
        <w:rPr>
          <w:sz w:val="23"/>
        </w:rPr>
      </w:pPr>
      <w:r>
        <w:rPr>
          <w:color w:val="231F20"/>
          <w:sz w:val="23"/>
        </w:rPr>
        <w:t>The PDE may reject any supplies or any part thereof that fail to pass any test and/or inspection or</w:t>
      </w:r>
      <w:r>
        <w:rPr>
          <w:color w:val="231F20"/>
          <w:spacing w:val="-2"/>
          <w:sz w:val="23"/>
        </w:rPr>
        <w:t xml:space="preserve"> </w:t>
      </w:r>
      <w:r>
        <w:rPr>
          <w:color w:val="231F20"/>
          <w:sz w:val="23"/>
        </w:rPr>
        <w:t>do</w:t>
      </w:r>
      <w:r>
        <w:rPr>
          <w:color w:val="231F20"/>
          <w:spacing w:val="-2"/>
          <w:sz w:val="23"/>
        </w:rPr>
        <w:t xml:space="preserve"> </w:t>
      </w:r>
      <w:r>
        <w:rPr>
          <w:color w:val="231F20"/>
          <w:sz w:val="23"/>
        </w:rPr>
        <w:t>not</w:t>
      </w:r>
      <w:r>
        <w:rPr>
          <w:color w:val="231F20"/>
          <w:spacing w:val="-2"/>
          <w:sz w:val="23"/>
        </w:rPr>
        <w:t xml:space="preserve"> </w:t>
      </w:r>
      <w:r>
        <w:rPr>
          <w:color w:val="231F20"/>
          <w:sz w:val="23"/>
        </w:rPr>
        <w:t>conform</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w:t>
      </w:r>
      <w:r>
        <w:rPr>
          <w:color w:val="231F20"/>
          <w:sz w:val="23"/>
        </w:rPr>
        <w:t>specifications.</w:t>
      </w:r>
      <w:r>
        <w:rPr>
          <w:color w:val="231F20"/>
          <w:spacing w:val="-5"/>
          <w:sz w:val="23"/>
        </w:rPr>
        <w:t xml:space="preserve"> </w:t>
      </w:r>
      <w:r>
        <w:rPr>
          <w:color w:val="231F20"/>
          <w:sz w:val="23"/>
        </w:rPr>
        <w:t>The</w:t>
      </w:r>
      <w:r>
        <w:rPr>
          <w:color w:val="231F20"/>
          <w:spacing w:val="-2"/>
          <w:sz w:val="23"/>
        </w:rPr>
        <w:t xml:space="preserve"> </w:t>
      </w:r>
      <w:r>
        <w:rPr>
          <w:color w:val="231F20"/>
          <w:sz w:val="23"/>
        </w:rPr>
        <w:t>provider</w:t>
      </w:r>
      <w:r>
        <w:rPr>
          <w:color w:val="231F20"/>
          <w:spacing w:val="-2"/>
          <w:sz w:val="23"/>
        </w:rPr>
        <w:t xml:space="preserve"> </w:t>
      </w:r>
      <w:r>
        <w:rPr>
          <w:color w:val="231F20"/>
          <w:sz w:val="23"/>
        </w:rPr>
        <w:t>shall</w:t>
      </w:r>
      <w:r>
        <w:rPr>
          <w:color w:val="231F20"/>
          <w:spacing w:val="-2"/>
          <w:sz w:val="23"/>
        </w:rPr>
        <w:t xml:space="preserve"> </w:t>
      </w:r>
      <w:r>
        <w:rPr>
          <w:color w:val="231F20"/>
          <w:sz w:val="23"/>
        </w:rPr>
        <w:t>either</w:t>
      </w:r>
      <w:r>
        <w:rPr>
          <w:color w:val="231F20"/>
          <w:spacing w:val="-2"/>
          <w:sz w:val="23"/>
        </w:rPr>
        <w:t xml:space="preserve"> </w:t>
      </w:r>
      <w:r>
        <w:rPr>
          <w:color w:val="231F20"/>
          <w:sz w:val="23"/>
        </w:rPr>
        <w:t>rectify</w:t>
      </w:r>
      <w:r>
        <w:rPr>
          <w:color w:val="231F20"/>
          <w:spacing w:val="-2"/>
          <w:sz w:val="23"/>
        </w:rPr>
        <w:t xml:space="preserve"> </w:t>
      </w:r>
      <w:r>
        <w:rPr>
          <w:color w:val="231F20"/>
          <w:sz w:val="23"/>
        </w:rPr>
        <w:t>or</w:t>
      </w:r>
      <w:r>
        <w:rPr>
          <w:color w:val="231F20"/>
          <w:spacing w:val="-2"/>
          <w:sz w:val="23"/>
        </w:rPr>
        <w:t xml:space="preserve"> </w:t>
      </w:r>
      <w:r>
        <w:rPr>
          <w:color w:val="231F20"/>
          <w:sz w:val="23"/>
        </w:rPr>
        <w:t>replace</w:t>
      </w:r>
      <w:r>
        <w:rPr>
          <w:color w:val="231F20"/>
          <w:spacing w:val="-2"/>
          <w:sz w:val="23"/>
        </w:rPr>
        <w:t xml:space="preserve"> </w:t>
      </w:r>
      <w:r>
        <w:rPr>
          <w:color w:val="231F20"/>
          <w:sz w:val="23"/>
        </w:rPr>
        <w:t>such</w:t>
      </w:r>
      <w:r>
        <w:rPr>
          <w:color w:val="231F20"/>
          <w:spacing w:val="-2"/>
          <w:sz w:val="23"/>
        </w:rPr>
        <w:t xml:space="preserve"> </w:t>
      </w:r>
      <w:r>
        <w:rPr>
          <w:color w:val="231F20"/>
          <w:sz w:val="23"/>
        </w:rPr>
        <w:t>rejected supplies or parts thereof or make alterations necessary to meet the specifications at no cost to the PDE, and shall repeat the test and/or inspection, at no cost to the PDE, upon giving a notice pursuant to GCC Sub-Clause 27.4.</w:t>
      </w:r>
    </w:p>
    <w:p w14:paraId="7B127B17" w14:textId="77777777" w:rsidR="00CD79DB" w:rsidRDefault="00CD79DB">
      <w:pPr>
        <w:pStyle w:val="BodyText"/>
        <w:spacing w:before="41"/>
      </w:pPr>
    </w:p>
    <w:p w14:paraId="0F092528"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pacing w:val="-2"/>
          <w:sz w:val="23"/>
        </w:rPr>
        <w:t>The</w:t>
      </w:r>
      <w:r>
        <w:rPr>
          <w:color w:val="231F20"/>
          <w:spacing w:val="-8"/>
          <w:sz w:val="23"/>
        </w:rPr>
        <w:t xml:space="preserve"> </w:t>
      </w:r>
      <w:r>
        <w:rPr>
          <w:color w:val="231F20"/>
          <w:spacing w:val="-2"/>
          <w:sz w:val="23"/>
        </w:rPr>
        <w:t>provider</w:t>
      </w:r>
      <w:r>
        <w:rPr>
          <w:color w:val="231F20"/>
          <w:spacing w:val="-8"/>
          <w:sz w:val="23"/>
        </w:rPr>
        <w:t xml:space="preserve"> </w:t>
      </w:r>
      <w:r>
        <w:rPr>
          <w:color w:val="231F20"/>
          <w:spacing w:val="-2"/>
          <w:sz w:val="23"/>
        </w:rPr>
        <w:t>agrees</w:t>
      </w:r>
      <w:r>
        <w:rPr>
          <w:color w:val="231F20"/>
          <w:spacing w:val="-8"/>
          <w:sz w:val="23"/>
        </w:rPr>
        <w:t xml:space="preserve"> </w:t>
      </w:r>
      <w:r>
        <w:rPr>
          <w:color w:val="231F20"/>
          <w:spacing w:val="-2"/>
          <w:sz w:val="23"/>
        </w:rPr>
        <w:t>that</w:t>
      </w:r>
      <w:r>
        <w:rPr>
          <w:color w:val="231F20"/>
          <w:spacing w:val="-8"/>
          <w:sz w:val="23"/>
        </w:rPr>
        <w:t xml:space="preserve"> </w:t>
      </w:r>
      <w:r>
        <w:rPr>
          <w:color w:val="231F20"/>
          <w:spacing w:val="-2"/>
          <w:sz w:val="23"/>
        </w:rPr>
        <w:t>neither</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execution</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a</w:t>
      </w:r>
      <w:r>
        <w:rPr>
          <w:color w:val="231F20"/>
          <w:spacing w:val="-8"/>
          <w:sz w:val="23"/>
        </w:rPr>
        <w:t xml:space="preserve"> </w:t>
      </w:r>
      <w:r>
        <w:rPr>
          <w:color w:val="231F20"/>
          <w:spacing w:val="-2"/>
          <w:sz w:val="23"/>
        </w:rPr>
        <w:t>test</w:t>
      </w:r>
      <w:r>
        <w:rPr>
          <w:color w:val="231F20"/>
          <w:spacing w:val="-8"/>
          <w:sz w:val="23"/>
        </w:rPr>
        <w:t xml:space="preserve"> </w:t>
      </w:r>
      <w:r>
        <w:rPr>
          <w:color w:val="231F20"/>
          <w:spacing w:val="-2"/>
          <w:sz w:val="23"/>
        </w:rPr>
        <w:t>and/or</w:t>
      </w:r>
      <w:r>
        <w:rPr>
          <w:color w:val="231F20"/>
          <w:spacing w:val="-8"/>
          <w:sz w:val="23"/>
        </w:rPr>
        <w:t xml:space="preserve"> </w:t>
      </w:r>
      <w:r>
        <w:rPr>
          <w:color w:val="231F20"/>
          <w:spacing w:val="-2"/>
          <w:sz w:val="23"/>
        </w:rPr>
        <w:t>inspection</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supplies</w:t>
      </w:r>
      <w:r>
        <w:rPr>
          <w:color w:val="231F20"/>
          <w:spacing w:val="-8"/>
          <w:sz w:val="23"/>
        </w:rPr>
        <w:t xml:space="preserve"> </w:t>
      </w:r>
      <w:r>
        <w:rPr>
          <w:color w:val="231F20"/>
          <w:spacing w:val="-2"/>
          <w:sz w:val="23"/>
        </w:rPr>
        <w:t>or</w:t>
      </w:r>
      <w:r>
        <w:rPr>
          <w:color w:val="231F20"/>
          <w:spacing w:val="-8"/>
          <w:sz w:val="23"/>
        </w:rPr>
        <w:t xml:space="preserve"> </w:t>
      </w:r>
      <w:r>
        <w:rPr>
          <w:color w:val="231F20"/>
          <w:spacing w:val="-2"/>
          <w:sz w:val="23"/>
        </w:rPr>
        <w:t>any</w:t>
      </w:r>
      <w:r>
        <w:rPr>
          <w:color w:val="231F20"/>
          <w:spacing w:val="-8"/>
          <w:sz w:val="23"/>
        </w:rPr>
        <w:t xml:space="preserve"> </w:t>
      </w:r>
      <w:r>
        <w:rPr>
          <w:color w:val="231F20"/>
          <w:spacing w:val="-2"/>
          <w:sz w:val="23"/>
        </w:rPr>
        <w:t xml:space="preserve">part </w:t>
      </w:r>
      <w:r>
        <w:rPr>
          <w:color w:val="231F20"/>
          <w:sz w:val="23"/>
        </w:rPr>
        <w:t>thereof, nor the attendance by the PDE or its representative, nor the issue of any report pursuant to GCC Sub-Clause 27.6, shall release the provider from any warranties or other obligations under the contract.</w:t>
      </w:r>
    </w:p>
    <w:p w14:paraId="6CE3367C" w14:textId="77777777" w:rsidR="00CD79DB" w:rsidRDefault="00CD79DB">
      <w:pPr>
        <w:pStyle w:val="ListParagraph"/>
        <w:spacing w:line="271" w:lineRule="auto"/>
        <w:rPr>
          <w:sz w:val="23"/>
        </w:rPr>
        <w:sectPr w:rsidR="00CD79DB">
          <w:headerReference w:type="default" r:id="rId31"/>
          <w:footerReference w:type="default" r:id="rId32"/>
          <w:pgSz w:w="11910" w:h="16840"/>
          <w:pgMar w:top="1240" w:right="0" w:bottom="940" w:left="0" w:header="777" w:footer="756" w:gutter="0"/>
          <w:pgNumType w:start="27"/>
          <w:cols w:space="720"/>
        </w:sectPr>
      </w:pPr>
    </w:p>
    <w:p w14:paraId="63AE33C6" w14:textId="77777777" w:rsidR="00CD79DB" w:rsidRDefault="002124E2" w:rsidP="004D333B">
      <w:pPr>
        <w:pStyle w:val="ov"/>
      </w:pPr>
      <w:bookmarkStart w:id="113" w:name="_Toc210034098"/>
      <w:bookmarkStart w:id="114" w:name="_Toc210036462"/>
      <w:bookmarkStart w:id="115" w:name="_Toc210036779"/>
      <w:r>
        <w:lastRenderedPageBreak/>
        <w:t>Liquidated</w:t>
      </w:r>
      <w:r>
        <w:rPr>
          <w:spacing w:val="-10"/>
        </w:rPr>
        <w:t xml:space="preserve"> </w:t>
      </w:r>
      <w:r>
        <w:t>Damages</w:t>
      </w:r>
      <w:bookmarkEnd w:id="113"/>
      <w:bookmarkEnd w:id="114"/>
      <w:bookmarkEnd w:id="115"/>
    </w:p>
    <w:p w14:paraId="2D050F2B" w14:textId="77777777" w:rsidR="00CD79DB" w:rsidRDefault="002124E2">
      <w:pPr>
        <w:pStyle w:val="BodyText"/>
        <w:spacing w:before="185" w:line="271" w:lineRule="auto"/>
        <w:ind w:left="1807" w:right="1244"/>
        <w:jc w:val="both"/>
      </w:pPr>
      <w:r>
        <w:rPr>
          <w:color w:val="231F20"/>
        </w:rPr>
        <w:t>If so stated in the SCC and except as provided under GCC Clause 33, if the provider fails to deliver</w:t>
      </w:r>
      <w:r>
        <w:rPr>
          <w:color w:val="231F20"/>
          <w:spacing w:val="-7"/>
        </w:rPr>
        <w:t xml:space="preserve"> </w:t>
      </w:r>
      <w:r>
        <w:rPr>
          <w:color w:val="231F20"/>
        </w:rPr>
        <w:t>any</w:t>
      </w:r>
      <w:r>
        <w:rPr>
          <w:color w:val="231F20"/>
          <w:spacing w:val="-7"/>
        </w:rPr>
        <w:t xml:space="preserve"> </w:t>
      </w:r>
      <w:r>
        <w:rPr>
          <w:color w:val="231F20"/>
        </w:rPr>
        <w:t>or</w:t>
      </w:r>
      <w:r>
        <w:rPr>
          <w:color w:val="231F20"/>
          <w:spacing w:val="-7"/>
        </w:rPr>
        <w:t xml:space="preserve"> </w:t>
      </w:r>
      <w:r>
        <w:rPr>
          <w:color w:val="231F20"/>
        </w:rPr>
        <w:t>all</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supplies</w:t>
      </w:r>
      <w:r>
        <w:rPr>
          <w:color w:val="231F20"/>
          <w:spacing w:val="-7"/>
        </w:rPr>
        <w:t xml:space="preserve"> </w:t>
      </w:r>
      <w:r>
        <w:rPr>
          <w:color w:val="231F20"/>
        </w:rPr>
        <w:t>or</w:t>
      </w:r>
      <w:r>
        <w:rPr>
          <w:color w:val="231F20"/>
          <w:spacing w:val="-7"/>
        </w:rPr>
        <w:t xml:space="preserve"> </w:t>
      </w:r>
      <w:r>
        <w:rPr>
          <w:color w:val="231F20"/>
        </w:rPr>
        <w:t>perform</w:t>
      </w:r>
      <w:r>
        <w:rPr>
          <w:color w:val="231F20"/>
          <w:spacing w:val="-7"/>
        </w:rPr>
        <w:t xml:space="preserve"> </w:t>
      </w:r>
      <w:r>
        <w:rPr>
          <w:color w:val="231F20"/>
        </w:rPr>
        <w:t>the</w:t>
      </w:r>
      <w:r>
        <w:rPr>
          <w:color w:val="231F20"/>
          <w:spacing w:val="-7"/>
        </w:rPr>
        <w:t xml:space="preserve"> </w:t>
      </w:r>
      <w:r>
        <w:rPr>
          <w:color w:val="231F20"/>
        </w:rPr>
        <w:t>related</w:t>
      </w:r>
      <w:r>
        <w:rPr>
          <w:color w:val="231F20"/>
          <w:spacing w:val="-7"/>
        </w:rPr>
        <w:t xml:space="preserve"> </w:t>
      </w:r>
      <w:r>
        <w:rPr>
          <w:color w:val="231F20"/>
        </w:rPr>
        <w:t>services</w:t>
      </w:r>
      <w:r>
        <w:rPr>
          <w:color w:val="231F20"/>
          <w:spacing w:val="-7"/>
        </w:rPr>
        <w:t xml:space="preserve"> </w:t>
      </w:r>
      <w:r>
        <w:rPr>
          <w:color w:val="231F20"/>
        </w:rPr>
        <w:t>within</w:t>
      </w:r>
      <w:r>
        <w:rPr>
          <w:color w:val="231F20"/>
          <w:spacing w:val="-7"/>
        </w:rPr>
        <w:t xml:space="preserve"> </w:t>
      </w:r>
      <w:r>
        <w:rPr>
          <w:color w:val="231F20"/>
        </w:rPr>
        <w:t>the</w:t>
      </w:r>
      <w:r>
        <w:rPr>
          <w:color w:val="231F20"/>
          <w:spacing w:val="-7"/>
        </w:rPr>
        <w:t xml:space="preserve"> </w:t>
      </w:r>
      <w:r>
        <w:rPr>
          <w:color w:val="231F20"/>
        </w:rPr>
        <w:t>period</w:t>
      </w:r>
      <w:r>
        <w:rPr>
          <w:color w:val="231F20"/>
          <w:spacing w:val="-7"/>
        </w:rPr>
        <w:t xml:space="preserve"> </w:t>
      </w:r>
      <w:r>
        <w:rPr>
          <w:color w:val="231F20"/>
        </w:rPr>
        <w:t>specified</w:t>
      </w:r>
      <w:r>
        <w:rPr>
          <w:color w:val="231F20"/>
          <w:spacing w:val="-7"/>
        </w:rPr>
        <w:t xml:space="preserve"> </w:t>
      </w:r>
      <w:r>
        <w:rPr>
          <w:color w:val="231F20"/>
        </w:rPr>
        <w:t>in</w:t>
      </w:r>
      <w:r>
        <w:rPr>
          <w:color w:val="231F20"/>
          <w:spacing w:val="-7"/>
        </w:rPr>
        <w:t xml:space="preserve"> </w:t>
      </w:r>
      <w:r>
        <w:rPr>
          <w:color w:val="231F20"/>
        </w:rPr>
        <w:t>the contract,</w:t>
      </w:r>
      <w:r>
        <w:rPr>
          <w:color w:val="231F20"/>
          <w:spacing w:val="-7"/>
        </w:rPr>
        <w:t xml:space="preserve"> </w:t>
      </w:r>
      <w:r>
        <w:rPr>
          <w:color w:val="231F20"/>
        </w:rPr>
        <w:t>the</w:t>
      </w:r>
      <w:r>
        <w:rPr>
          <w:color w:val="231F20"/>
          <w:spacing w:val="-7"/>
        </w:rPr>
        <w:t xml:space="preserve"> </w:t>
      </w:r>
      <w:r>
        <w:rPr>
          <w:color w:val="231F20"/>
        </w:rPr>
        <w:t>PDE</w:t>
      </w:r>
      <w:r>
        <w:rPr>
          <w:color w:val="231F20"/>
          <w:spacing w:val="-7"/>
        </w:rPr>
        <w:t xml:space="preserve"> </w:t>
      </w:r>
      <w:r>
        <w:rPr>
          <w:color w:val="231F20"/>
        </w:rPr>
        <w:t>may</w:t>
      </w:r>
      <w:r>
        <w:rPr>
          <w:color w:val="231F20"/>
          <w:spacing w:val="-7"/>
        </w:rPr>
        <w:t xml:space="preserve"> </w:t>
      </w:r>
      <w:r>
        <w:rPr>
          <w:color w:val="231F20"/>
        </w:rPr>
        <w:t>without</w:t>
      </w:r>
      <w:r>
        <w:rPr>
          <w:color w:val="231F20"/>
          <w:spacing w:val="-7"/>
        </w:rPr>
        <w:t xml:space="preserve"> </w:t>
      </w:r>
      <w:r>
        <w:rPr>
          <w:color w:val="231F20"/>
        </w:rPr>
        <w:t>prejudice</w:t>
      </w:r>
      <w:r>
        <w:rPr>
          <w:color w:val="231F20"/>
          <w:spacing w:val="-7"/>
        </w:rPr>
        <w:t xml:space="preserve"> </w:t>
      </w:r>
      <w:r>
        <w:rPr>
          <w:color w:val="231F20"/>
        </w:rPr>
        <w:t>to</w:t>
      </w:r>
      <w:r>
        <w:rPr>
          <w:color w:val="231F20"/>
          <w:spacing w:val="-7"/>
        </w:rPr>
        <w:t xml:space="preserve"> </w:t>
      </w:r>
      <w:r>
        <w:rPr>
          <w:color w:val="231F20"/>
        </w:rPr>
        <w:t>all</w:t>
      </w:r>
      <w:r>
        <w:rPr>
          <w:color w:val="231F20"/>
          <w:spacing w:val="-7"/>
        </w:rPr>
        <w:t xml:space="preserve"> </w:t>
      </w:r>
      <w:r>
        <w:rPr>
          <w:color w:val="231F20"/>
        </w:rPr>
        <w:t>its</w:t>
      </w:r>
      <w:r>
        <w:rPr>
          <w:color w:val="231F20"/>
          <w:spacing w:val="-7"/>
        </w:rPr>
        <w:t xml:space="preserve"> </w:t>
      </w:r>
      <w:r>
        <w:rPr>
          <w:color w:val="231F20"/>
        </w:rPr>
        <w:t>other</w:t>
      </w:r>
      <w:r>
        <w:rPr>
          <w:color w:val="231F20"/>
          <w:spacing w:val="-7"/>
        </w:rPr>
        <w:t xml:space="preserve"> </w:t>
      </w:r>
      <w:r>
        <w:rPr>
          <w:color w:val="231F20"/>
        </w:rPr>
        <w:t>remedies</w:t>
      </w:r>
      <w:r>
        <w:rPr>
          <w:color w:val="231F20"/>
          <w:spacing w:val="-7"/>
        </w:rPr>
        <w:t xml:space="preserve"> </w:t>
      </w:r>
      <w:r>
        <w:rPr>
          <w:color w:val="231F20"/>
        </w:rPr>
        <w:t>under</w:t>
      </w:r>
      <w:r>
        <w:rPr>
          <w:color w:val="231F20"/>
          <w:spacing w:val="-7"/>
        </w:rPr>
        <w:t xml:space="preserve"> </w:t>
      </w:r>
      <w:r>
        <w:rPr>
          <w:color w:val="231F20"/>
        </w:rPr>
        <w:t>the</w:t>
      </w:r>
      <w:r>
        <w:rPr>
          <w:color w:val="231F20"/>
          <w:spacing w:val="-7"/>
        </w:rPr>
        <w:t xml:space="preserve"> </w:t>
      </w:r>
      <w:r>
        <w:rPr>
          <w:color w:val="231F20"/>
        </w:rPr>
        <w:t>contract,</w:t>
      </w:r>
      <w:r>
        <w:rPr>
          <w:color w:val="231F20"/>
          <w:spacing w:val="-7"/>
        </w:rPr>
        <w:t xml:space="preserve"> </w:t>
      </w:r>
      <w:r>
        <w:rPr>
          <w:color w:val="231F20"/>
        </w:rPr>
        <w:t>deduct</w:t>
      </w:r>
      <w:r>
        <w:rPr>
          <w:color w:val="231F20"/>
          <w:spacing w:val="-7"/>
        </w:rPr>
        <w:t xml:space="preserve"> </w:t>
      </w:r>
      <w:r>
        <w:rPr>
          <w:color w:val="231F20"/>
        </w:rPr>
        <w:t>from the</w:t>
      </w:r>
      <w:r>
        <w:rPr>
          <w:color w:val="231F20"/>
          <w:spacing w:val="-13"/>
        </w:rPr>
        <w:t xml:space="preserve"> </w:t>
      </w:r>
      <w:r>
        <w:rPr>
          <w:color w:val="231F20"/>
        </w:rPr>
        <w:t>contract</w:t>
      </w:r>
      <w:r>
        <w:rPr>
          <w:color w:val="231F20"/>
          <w:spacing w:val="-13"/>
        </w:rPr>
        <w:t xml:space="preserve"> </w:t>
      </w:r>
      <w:r>
        <w:rPr>
          <w:color w:val="231F20"/>
        </w:rPr>
        <w:t>price,</w:t>
      </w:r>
      <w:r>
        <w:rPr>
          <w:color w:val="231F20"/>
          <w:spacing w:val="-13"/>
        </w:rPr>
        <w:t xml:space="preserve"> </w:t>
      </w:r>
      <w:r>
        <w:rPr>
          <w:color w:val="231F20"/>
        </w:rPr>
        <w:t>as</w:t>
      </w:r>
      <w:r>
        <w:rPr>
          <w:color w:val="231F20"/>
          <w:spacing w:val="-13"/>
        </w:rPr>
        <w:t xml:space="preserve"> </w:t>
      </w:r>
      <w:r>
        <w:rPr>
          <w:color w:val="231F20"/>
        </w:rPr>
        <w:t>liquidated</w:t>
      </w:r>
      <w:r>
        <w:rPr>
          <w:color w:val="231F20"/>
          <w:spacing w:val="-13"/>
        </w:rPr>
        <w:t xml:space="preserve"> </w:t>
      </w:r>
      <w:r>
        <w:rPr>
          <w:color w:val="231F20"/>
        </w:rPr>
        <w:t>damages,</w:t>
      </w:r>
      <w:r>
        <w:rPr>
          <w:color w:val="231F20"/>
          <w:spacing w:val="-13"/>
        </w:rPr>
        <w:t xml:space="preserve"> </w:t>
      </w:r>
      <w:r>
        <w:rPr>
          <w:color w:val="231F20"/>
        </w:rPr>
        <w:t>a</w:t>
      </w:r>
      <w:r>
        <w:rPr>
          <w:color w:val="231F20"/>
          <w:spacing w:val="-13"/>
        </w:rPr>
        <w:t xml:space="preserve"> </w:t>
      </w:r>
      <w:r>
        <w:rPr>
          <w:color w:val="231F20"/>
        </w:rPr>
        <w:t>sum</w:t>
      </w:r>
      <w:r>
        <w:rPr>
          <w:color w:val="231F20"/>
          <w:spacing w:val="-12"/>
        </w:rPr>
        <w:t xml:space="preserve"> </w:t>
      </w:r>
      <w:r>
        <w:rPr>
          <w:color w:val="231F20"/>
        </w:rPr>
        <w:t>equivalent</w:t>
      </w:r>
      <w:r>
        <w:rPr>
          <w:color w:val="231F20"/>
          <w:spacing w:val="-13"/>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percentage</w:t>
      </w:r>
      <w:r>
        <w:rPr>
          <w:color w:val="231F20"/>
          <w:spacing w:val="-13"/>
        </w:rPr>
        <w:t xml:space="preserve"> </w:t>
      </w:r>
      <w:r>
        <w:rPr>
          <w:color w:val="231F20"/>
        </w:rPr>
        <w:t>specified</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SCC of the contract price for each week or part thereof of delay until actual delivery or performance, up to a maximum deduction of the percentage specified in those SCC. Once the maximum is reached, the PDE may terminate the contract pursuant to GCC Clause 36.</w:t>
      </w:r>
    </w:p>
    <w:p w14:paraId="3623AF1A" w14:textId="77777777" w:rsidR="00CD79DB" w:rsidRDefault="002124E2" w:rsidP="004D333B">
      <w:pPr>
        <w:pStyle w:val="ov"/>
      </w:pPr>
      <w:bookmarkStart w:id="116" w:name="_Toc210034099"/>
      <w:bookmarkStart w:id="117" w:name="_Toc210036463"/>
      <w:bookmarkStart w:id="118" w:name="_Toc210036780"/>
      <w:r>
        <w:t>Warranty</w:t>
      </w:r>
      <w:bookmarkEnd w:id="116"/>
      <w:bookmarkEnd w:id="117"/>
      <w:bookmarkEnd w:id="118"/>
    </w:p>
    <w:p w14:paraId="1201410E" w14:textId="77777777" w:rsidR="00CD79DB" w:rsidRDefault="002124E2" w:rsidP="004D333B">
      <w:pPr>
        <w:pStyle w:val="ListParagraph"/>
        <w:numPr>
          <w:ilvl w:val="1"/>
          <w:numId w:val="21"/>
        </w:numPr>
        <w:tabs>
          <w:tab w:val="left" w:pos="1807"/>
        </w:tabs>
        <w:spacing w:before="172" w:line="271" w:lineRule="auto"/>
        <w:ind w:right="1245" w:hanging="560"/>
        <w:rPr>
          <w:sz w:val="23"/>
        </w:rPr>
      </w:pPr>
      <w:r>
        <w:rPr>
          <w:color w:val="231F20"/>
          <w:sz w:val="23"/>
        </w:rPr>
        <w:t>The provider warrants that all the supplies are new, unused, and of the most recent or current models, and that they incorporate all recent improvements in design and materials, unless provided otherwise in the contract.</w:t>
      </w:r>
    </w:p>
    <w:p w14:paraId="552969EF" w14:textId="77777777" w:rsidR="00CD79DB" w:rsidRDefault="00CD79DB">
      <w:pPr>
        <w:pStyle w:val="BodyText"/>
        <w:spacing w:before="39"/>
      </w:pPr>
    </w:p>
    <w:p w14:paraId="30D1EA57"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Subject to GCC Sub-Clause 23.1, the provider further warrants that the supplies shall be free from defects arising from any act or omission of the provider or arising from design, materials, and workmanship, under normal use in the conditions prevailing in Uganda.</w:t>
      </w:r>
    </w:p>
    <w:p w14:paraId="0017D065" w14:textId="77777777" w:rsidR="00CD79DB" w:rsidRDefault="00CD79DB">
      <w:pPr>
        <w:pStyle w:val="BodyText"/>
        <w:spacing w:before="39"/>
      </w:pPr>
    </w:p>
    <w:p w14:paraId="2CA25C6E" w14:textId="77777777" w:rsidR="00CD79DB" w:rsidRDefault="002124E2" w:rsidP="004D333B">
      <w:pPr>
        <w:pStyle w:val="ListParagraph"/>
        <w:numPr>
          <w:ilvl w:val="1"/>
          <w:numId w:val="21"/>
        </w:numPr>
        <w:tabs>
          <w:tab w:val="left" w:pos="1807"/>
        </w:tabs>
        <w:spacing w:line="271" w:lineRule="auto"/>
        <w:ind w:right="1245" w:hanging="560"/>
        <w:rPr>
          <w:sz w:val="23"/>
        </w:rPr>
      </w:pPr>
      <w:r>
        <w:rPr>
          <w:color w:val="231F20"/>
          <w:sz w:val="23"/>
        </w:rPr>
        <w:t>Unless otherwise specified in the SCC, the warranty shall remain valid for twelve (12) months after</w:t>
      </w:r>
      <w:r>
        <w:rPr>
          <w:color w:val="231F20"/>
          <w:spacing w:val="-6"/>
          <w:sz w:val="23"/>
        </w:rPr>
        <w:t xml:space="preserve"> </w:t>
      </w:r>
      <w:r>
        <w:rPr>
          <w:color w:val="231F20"/>
          <w:sz w:val="23"/>
        </w:rPr>
        <w:t>the</w:t>
      </w:r>
      <w:r>
        <w:rPr>
          <w:color w:val="231F20"/>
          <w:spacing w:val="-6"/>
          <w:sz w:val="23"/>
        </w:rPr>
        <w:t xml:space="preserve"> </w:t>
      </w:r>
      <w:r>
        <w:rPr>
          <w:color w:val="231F20"/>
          <w:sz w:val="23"/>
        </w:rPr>
        <w:t>supplies,</w:t>
      </w:r>
      <w:r>
        <w:rPr>
          <w:color w:val="231F20"/>
          <w:spacing w:val="-6"/>
          <w:sz w:val="23"/>
        </w:rPr>
        <w:t xml:space="preserve"> </w:t>
      </w:r>
      <w:r>
        <w:rPr>
          <w:color w:val="231F20"/>
          <w:sz w:val="23"/>
        </w:rPr>
        <w:t>or</w:t>
      </w:r>
      <w:r>
        <w:rPr>
          <w:color w:val="231F20"/>
          <w:spacing w:val="-6"/>
          <w:sz w:val="23"/>
        </w:rPr>
        <w:t xml:space="preserve"> </w:t>
      </w:r>
      <w:r>
        <w:rPr>
          <w:color w:val="231F20"/>
          <w:sz w:val="23"/>
        </w:rPr>
        <w:t>any</w:t>
      </w:r>
      <w:r>
        <w:rPr>
          <w:color w:val="231F20"/>
          <w:spacing w:val="-6"/>
          <w:sz w:val="23"/>
        </w:rPr>
        <w:t xml:space="preserve"> </w:t>
      </w:r>
      <w:r>
        <w:rPr>
          <w:color w:val="231F20"/>
          <w:sz w:val="23"/>
        </w:rPr>
        <w:t>portion</w:t>
      </w:r>
      <w:r>
        <w:rPr>
          <w:color w:val="231F20"/>
          <w:spacing w:val="-6"/>
          <w:sz w:val="23"/>
        </w:rPr>
        <w:t xml:space="preserve"> </w:t>
      </w:r>
      <w:r>
        <w:rPr>
          <w:color w:val="231F20"/>
          <w:sz w:val="23"/>
        </w:rPr>
        <w:t>thereof</w:t>
      </w:r>
      <w:r>
        <w:rPr>
          <w:color w:val="231F20"/>
          <w:spacing w:val="-6"/>
          <w:sz w:val="23"/>
        </w:rPr>
        <w:t xml:space="preserve"> </w:t>
      </w:r>
      <w:r>
        <w:rPr>
          <w:color w:val="231F20"/>
          <w:sz w:val="23"/>
        </w:rPr>
        <w:t>as</w:t>
      </w:r>
      <w:r>
        <w:rPr>
          <w:color w:val="231F20"/>
          <w:spacing w:val="-6"/>
          <w:sz w:val="23"/>
        </w:rPr>
        <w:t xml:space="preserve"> </w:t>
      </w:r>
      <w:r>
        <w:rPr>
          <w:color w:val="231F20"/>
          <w:sz w:val="23"/>
        </w:rPr>
        <w:t>the</w:t>
      </w:r>
      <w:r>
        <w:rPr>
          <w:color w:val="231F20"/>
          <w:spacing w:val="-6"/>
          <w:sz w:val="23"/>
        </w:rPr>
        <w:t xml:space="preserve"> </w:t>
      </w:r>
      <w:r>
        <w:rPr>
          <w:color w:val="231F20"/>
          <w:sz w:val="23"/>
        </w:rPr>
        <w:t>case</w:t>
      </w:r>
      <w:r>
        <w:rPr>
          <w:color w:val="231F20"/>
          <w:spacing w:val="-6"/>
          <w:sz w:val="23"/>
        </w:rPr>
        <w:t xml:space="preserve"> </w:t>
      </w:r>
      <w:r>
        <w:rPr>
          <w:color w:val="231F20"/>
          <w:sz w:val="23"/>
        </w:rPr>
        <w:t>may</w:t>
      </w:r>
      <w:r>
        <w:rPr>
          <w:color w:val="231F20"/>
          <w:spacing w:val="-6"/>
          <w:sz w:val="23"/>
        </w:rPr>
        <w:t xml:space="preserve"> </w:t>
      </w:r>
      <w:r>
        <w:rPr>
          <w:color w:val="231F20"/>
          <w:sz w:val="23"/>
        </w:rPr>
        <w:t>be,</w:t>
      </w:r>
      <w:r>
        <w:rPr>
          <w:color w:val="231F20"/>
          <w:spacing w:val="-6"/>
          <w:sz w:val="23"/>
        </w:rPr>
        <w:t xml:space="preserve"> </w:t>
      </w:r>
      <w:r>
        <w:rPr>
          <w:color w:val="231F20"/>
          <w:sz w:val="23"/>
        </w:rPr>
        <w:t>have</w:t>
      </w:r>
      <w:r>
        <w:rPr>
          <w:color w:val="231F20"/>
          <w:spacing w:val="-6"/>
          <w:sz w:val="23"/>
        </w:rPr>
        <w:t xml:space="preserve"> </w:t>
      </w:r>
      <w:r>
        <w:rPr>
          <w:color w:val="231F20"/>
          <w:sz w:val="23"/>
        </w:rPr>
        <w:t>been</w:t>
      </w:r>
      <w:r>
        <w:rPr>
          <w:color w:val="231F20"/>
          <w:spacing w:val="-6"/>
          <w:sz w:val="23"/>
        </w:rPr>
        <w:t xml:space="preserve"> </w:t>
      </w:r>
      <w:r>
        <w:rPr>
          <w:color w:val="231F20"/>
          <w:sz w:val="23"/>
        </w:rPr>
        <w:t>delivered</w:t>
      </w:r>
      <w:r>
        <w:rPr>
          <w:color w:val="231F20"/>
          <w:spacing w:val="-6"/>
          <w:sz w:val="23"/>
        </w:rPr>
        <w:t xml:space="preserve"> </w:t>
      </w:r>
      <w:r>
        <w:rPr>
          <w:color w:val="231F20"/>
          <w:sz w:val="23"/>
        </w:rPr>
        <w:t>to</w:t>
      </w:r>
      <w:r>
        <w:rPr>
          <w:color w:val="231F20"/>
          <w:spacing w:val="-6"/>
          <w:sz w:val="23"/>
        </w:rPr>
        <w:t xml:space="preserve"> </w:t>
      </w:r>
      <w:r>
        <w:rPr>
          <w:color w:val="231F20"/>
          <w:sz w:val="23"/>
        </w:rPr>
        <w:t>and</w:t>
      </w:r>
      <w:r>
        <w:rPr>
          <w:color w:val="231F20"/>
          <w:spacing w:val="-6"/>
          <w:sz w:val="23"/>
        </w:rPr>
        <w:t xml:space="preserve"> </w:t>
      </w:r>
      <w:r>
        <w:rPr>
          <w:color w:val="231F20"/>
          <w:sz w:val="23"/>
        </w:rPr>
        <w:t>accepted at</w:t>
      </w:r>
      <w:r>
        <w:rPr>
          <w:color w:val="231F20"/>
          <w:spacing w:val="-15"/>
          <w:sz w:val="23"/>
        </w:rPr>
        <w:t xml:space="preserve"> </w:t>
      </w:r>
      <w:r>
        <w:rPr>
          <w:color w:val="231F20"/>
          <w:sz w:val="23"/>
        </w:rPr>
        <w:t>the</w:t>
      </w:r>
      <w:r>
        <w:rPr>
          <w:color w:val="231F20"/>
          <w:spacing w:val="-14"/>
          <w:sz w:val="23"/>
        </w:rPr>
        <w:t xml:space="preserve"> </w:t>
      </w:r>
      <w:r>
        <w:rPr>
          <w:color w:val="231F20"/>
          <w:sz w:val="23"/>
        </w:rPr>
        <w:t>final</w:t>
      </w:r>
      <w:r>
        <w:rPr>
          <w:color w:val="231F20"/>
          <w:spacing w:val="-15"/>
          <w:sz w:val="23"/>
        </w:rPr>
        <w:t xml:space="preserve"> </w:t>
      </w:r>
      <w:r>
        <w:rPr>
          <w:color w:val="231F20"/>
          <w:sz w:val="23"/>
        </w:rPr>
        <w:t>destination</w:t>
      </w:r>
      <w:r>
        <w:rPr>
          <w:color w:val="231F20"/>
          <w:spacing w:val="-14"/>
          <w:sz w:val="23"/>
        </w:rPr>
        <w:t xml:space="preserve"> </w:t>
      </w:r>
      <w:r>
        <w:rPr>
          <w:color w:val="231F20"/>
          <w:sz w:val="23"/>
        </w:rPr>
        <w:t>indicated</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SCC,</w:t>
      </w:r>
      <w:r>
        <w:rPr>
          <w:color w:val="231F20"/>
          <w:spacing w:val="-14"/>
          <w:sz w:val="23"/>
        </w:rPr>
        <w:t xml:space="preserve"> </w:t>
      </w:r>
      <w:r>
        <w:rPr>
          <w:color w:val="231F20"/>
          <w:sz w:val="23"/>
        </w:rPr>
        <w:t>or</w:t>
      </w:r>
      <w:r>
        <w:rPr>
          <w:color w:val="231F20"/>
          <w:spacing w:val="-15"/>
          <w:sz w:val="23"/>
        </w:rPr>
        <w:t xml:space="preserve"> </w:t>
      </w:r>
      <w:r>
        <w:rPr>
          <w:color w:val="231F20"/>
          <w:sz w:val="23"/>
        </w:rPr>
        <w:t>for</w:t>
      </w:r>
      <w:r>
        <w:rPr>
          <w:color w:val="231F20"/>
          <w:spacing w:val="-14"/>
          <w:sz w:val="23"/>
        </w:rPr>
        <w:t xml:space="preserve"> </w:t>
      </w:r>
      <w:r>
        <w:rPr>
          <w:color w:val="231F20"/>
          <w:sz w:val="23"/>
        </w:rPr>
        <w:t>eighteen</w:t>
      </w:r>
      <w:r>
        <w:rPr>
          <w:color w:val="231F20"/>
          <w:spacing w:val="-15"/>
          <w:sz w:val="23"/>
        </w:rPr>
        <w:t xml:space="preserve"> </w:t>
      </w:r>
      <w:r>
        <w:rPr>
          <w:color w:val="231F20"/>
          <w:sz w:val="23"/>
        </w:rPr>
        <w:t>(18)</w:t>
      </w:r>
      <w:r>
        <w:rPr>
          <w:color w:val="231F20"/>
          <w:spacing w:val="-14"/>
          <w:sz w:val="23"/>
        </w:rPr>
        <w:t xml:space="preserve"> </w:t>
      </w:r>
      <w:r>
        <w:rPr>
          <w:color w:val="231F20"/>
          <w:sz w:val="23"/>
        </w:rPr>
        <w:t>months</w:t>
      </w:r>
      <w:r>
        <w:rPr>
          <w:color w:val="231F20"/>
          <w:spacing w:val="-14"/>
          <w:sz w:val="23"/>
        </w:rPr>
        <w:t xml:space="preserve"> </w:t>
      </w:r>
      <w:r>
        <w:rPr>
          <w:color w:val="231F20"/>
          <w:sz w:val="23"/>
        </w:rPr>
        <w:t>after</w:t>
      </w:r>
      <w:r>
        <w:rPr>
          <w:color w:val="231F20"/>
          <w:spacing w:val="-15"/>
          <w:sz w:val="23"/>
        </w:rPr>
        <w:t xml:space="preserve"> </w:t>
      </w:r>
      <w:r>
        <w:rPr>
          <w:color w:val="231F20"/>
          <w:sz w:val="23"/>
        </w:rPr>
        <w:t>the</w:t>
      </w:r>
      <w:r>
        <w:rPr>
          <w:color w:val="231F20"/>
          <w:spacing w:val="-14"/>
          <w:sz w:val="23"/>
        </w:rPr>
        <w:t xml:space="preserve"> </w:t>
      </w:r>
      <w:r>
        <w:rPr>
          <w:color w:val="231F20"/>
          <w:sz w:val="23"/>
        </w:rPr>
        <w:t>date</w:t>
      </w:r>
      <w:r>
        <w:rPr>
          <w:color w:val="231F20"/>
          <w:spacing w:val="-14"/>
          <w:sz w:val="23"/>
        </w:rPr>
        <w:t xml:space="preserve"> </w:t>
      </w:r>
      <w:r>
        <w:rPr>
          <w:color w:val="231F20"/>
          <w:sz w:val="23"/>
        </w:rPr>
        <w:t>of</w:t>
      </w:r>
      <w:r>
        <w:rPr>
          <w:color w:val="231F20"/>
          <w:spacing w:val="-15"/>
          <w:sz w:val="23"/>
        </w:rPr>
        <w:t xml:space="preserve"> </w:t>
      </w:r>
      <w:r>
        <w:rPr>
          <w:color w:val="231F20"/>
          <w:sz w:val="23"/>
        </w:rPr>
        <w:t>shipment or loading in the country of origin, whichever period concludes earlier.</w:t>
      </w:r>
    </w:p>
    <w:p w14:paraId="6BC0A21B" w14:textId="77777777" w:rsidR="00CD79DB" w:rsidRDefault="00CD79DB">
      <w:pPr>
        <w:pStyle w:val="BodyText"/>
        <w:spacing w:before="40"/>
      </w:pPr>
    </w:p>
    <w:p w14:paraId="5817CB7C"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shall</w:t>
      </w:r>
      <w:r>
        <w:rPr>
          <w:color w:val="231F20"/>
          <w:spacing w:val="-3"/>
          <w:sz w:val="23"/>
        </w:rPr>
        <w:t xml:space="preserve"> </w:t>
      </w:r>
      <w:r>
        <w:rPr>
          <w:color w:val="231F20"/>
          <w:sz w:val="23"/>
        </w:rPr>
        <w:t>give</w:t>
      </w:r>
      <w:r>
        <w:rPr>
          <w:color w:val="231F20"/>
          <w:spacing w:val="-3"/>
          <w:sz w:val="23"/>
        </w:rPr>
        <w:t xml:space="preserve"> </w:t>
      </w:r>
      <w:r>
        <w:rPr>
          <w:color w:val="231F20"/>
          <w:sz w:val="23"/>
        </w:rPr>
        <w:t>notice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provider</w:t>
      </w:r>
      <w:r>
        <w:rPr>
          <w:color w:val="231F20"/>
          <w:spacing w:val="-3"/>
          <w:sz w:val="23"/>
        </w:rPr>
        <w:t xml:space="preserve"> </w:t>
      </w:r>
      <w:r>
        <w:rPr>
          <w:color w:val="231F20"/>
          <w:sz w:val="23"/>
        </w:rPr>
        <w:t>stating</w:t>
      </w:r>
      <w:r>
        <w:rPr>
          <w:color w:val="231F20"/>
          <w:spacing w:val="-3"/>
          <w:sz w:val="23"/>
        </w:rPr>
        <w:t xml:space="preserve"> </w:t>
      </w:r>
      <w:r>
        <w:rPr>
          <w:color w:val="231F20"/>
          <w:sz w:val="23"/>
        </w:rPr>
        <w:t>the</w:t>
      </w:r>
      <w:r>
        <w:rPr>
          <w:color w:val="231F20"/>
          <w:spacing w:val="-3"/>
          <w:sz w:val="23"/>
        </w:rPr>
        <w:t xml:space="preserve"> </w:t>
      </w:r>
      <w:r>
        <w:rPr>
          <w:color w:val="231F20"/>
          <w:sz w:val="23"/>
        </w:rPr>
        <w:t>nature</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3"/>
          <w:sz w:val="23"/>
        </w:rPr>
        <w:t xml:space="preserve"> </w:t>
      </w:r>
      <w:r>
        <w:rPr>
          <w:color w:val="231F20"/>
          <w:sz w:val="23"/>
        </w:rPr>
        <w:t>such</w:t>
      </w:r>
      <w:r>
        <w:rPr>
          <w:color w:val="231F20"/>
          <w:spacing w:val="-3"/>
          <w:sz w:val="23"/>
        </w:rPr>
        <w:t xml:space="preserve"> </w:t>
      </w:r>
      <w:r>
        <w:rPr>
          <w:color w:val="231F20"/>
          <w:sz w:val="23"/>
        </w:rPr>
        <w:t>defects</w:t>
      </w:r>
      <w:r>
        <w:rPr>
          <w:color w:val="231F20"/>
          <w:spacing w:val="-3"/>
          <w:sz w:val="23"/>
        </w:rPr>
        <w:t xml:space="preserve"> </w:t>
      </w:r>
      <w:r>
        <w:rPr>
          <w:color w:val="231F20"/>
          <w:sz w:val="23"/>
        </w:rPr>
        <w:t>together</w:t>
      </w:r>
      <w:r>
        <w:rPr>
          <w:color w:val="231F20"/>
          <w:spacing w:val="-3"/>
          <w:sz w:val="23"/>
        </w:rPr>
        <w:t xml:space="preserve"> </w:t>
      </w:r>
      <w:r>
        <w:rPr>
          <w:color w:val="231F20"/>
          <w:sz w:val="23"/>
        </w:rPr>
        <w:t>with</w:t>
      </w:r>
      <w:r>
        <w:rPr>
          <w:color w:val="231F20"/>
          <w:spacing w:val="-3"/>
          <w:sz w:val="23"/>
        </w:rPr>
        <w:t xml:space="preserve"> </w:t>
      </w:r>
      <w:r>
        <w:rPr>
          <w:color w:val="231F20"/>
          <w:sz w:val="23"/>
        </w:rPr>
        <w:t>all available evidence thereof, promptly following the discovery thereof. The PDE shall afford all reasonable opportunity for the provider to inspect such defects.</w:t>
      </w:r>
    </w:p>
    <w:p w14:paraId="23E6409F" w14:textId="77777777" w:rsidR="00CD79DB" w:rsidRDefault="00CD79DB">
      <w:pPr>
        <w:pStyle w:val="BodyText"/>
        <w:spacing w:before="39"/>
      </w:pPr>
    </w:p>
    <w:p w14:paraId="5349CECE" w14:textId="77777777" w:rsidR="00CD79DB" w:rsidRDefault="002124E2" w:rsidP="004D333B">
      <w:pPr>
        <w:pStyle w:val="ListParagraph"/>
        <w:numPr>
          <w:ilvl w:val="1"/>
          <w:numId w:val="21"/>
        </w:numPr>
        <w:tabs>
          <w:tab w:val="left" w:pos="1805"/>
          <w:tab w:val="left" w:pos="1807"/>
        </w:tabs>
        <w:spacing w:line="271" w:lineRule="auto"/>
        <w:ind w:right="1249" w:hanging="560"/>
        <w:rPr>
          <w:sz w:val="23"/>
        </w:rPr>
      </w:pPr>
      <w:r>
        <w:rPr>
          <w:color w:val="231F20"/>
          <w:spacing w:val="-6"/>
          <w:sz w:val="23"/>
        </w:rPr>
        <w:t xml:space="preserve">Upon receipt of such notice, the provider shall, within two weeks or such other period specified in the </w:t>
      </w:r>
      <w:r>
        <w:rPr>
          <w:color w:val="231F20"/>
          <w:spacing w:val="-2"/>
          <w:sz w:val="23"/>
        </w:rPr>
        <w:t>SCC,</w:t>
      </w:r>
      <w:r>
        <w:rPr>
          <w:color w:val="231F20"/>
          <w:spacing w:val="-11"/>
          <w:sz w:val="23"/>
        </w:rPr>
        <w:t xml:space="preserve"> </w:t>
      </w:r>
      <w:r>
        <w:rPr>
          <w:color w:val="231F20"/>
          <w:spacing w:val="-2"/>
          <w:sz w:val="23"/>
        </w:rPr>
        <w:t>expeditiously</w:t>
      </w:r>
      <w:r>
        <w:rPr>
          <w:color w:val="231F20"/>
          <w:spacing w:val="-11"/>
          <w:sz w:val="23"/>
        </w:rPr>
        <w:t xml:space="preserve"> </w:t>
      </w:r>
      <w:r>
        <w:rPr>
          <w:color w:val="231F20"/>
          <w:spacing w:val="-2"/>
          <w:sz w:val="23"/>
        </w:rPr>
        <w:t>repair</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replace</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defective</w:t>
      </w:r>
      <w:r>
        <w:rPr>
          <w:color w:val="231F20"/>
          <w:spacing w:val="-11"/>
          <w:sz w:val="23"/>
        </w:rPr>
        <w:t xml:space="preserve"> </w:t>
      </w:r>
      <w:r>
        <w:rPr>
          <w:color w:val="231F20"/>
          <w:spacing w:val="-2"/>
          <w:sz w:val="23"/>
        </w:rPr>
        <w:t>supplies</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parts</w:t>
      </w:r>
      <w:r>
        <w:rPr>
          <w:color w:val="231F20"/>
          <w:spacing w:val="-11"/>
          <w:sz w:val="23"/>
        </w:rPr>
        <w:t xml:space="preserve"> </w:t>
      </w:r>
      <w:r>
        <w:rPr>
          <w:color w:val="231F20"/>
          <w:spacing w:val="-2"/>
          <w:sz w:val="23"/>
        </w:rPr>
        <w:t>thereof,</w:t>
      </w:r>
      <w:r>
        <w:rPr>
          <w:color w:val="231F20"/>
          <w:spacing w:val="-11"/>
          <w:sz w:val="23"/>
        </w:rPr>
        <w:t xml:space="preserve"> </w:t>
      </w:r>
      <w:r>
        <w:rPr>
          <w:color w:val="231F20"/>
          <w:spacing w:val="-2"/>
          <w:sz w:val="23"/>
        </w:rPr>
        <w:t>at</w:t>
      </w:r>
      <w:r>
        <w:rPr>
          <w:color w:val="231F20"/>
          <w:spacing w:val="-11"/>
          <w:sz w:val="23"/>
        </w:rPr>
        <w:t xml:space="preserve"> </w:t>
      </w:r>
      <w:r>
        <w:rPr>
          <w:color w:val="231F20"/>
          <w:spacing w:val="-2"/>
          <w:sz w:val="23"/>
        </w:rPr>
        <w:t>no</w:t>
      </w:r>
      <w:r>
        <w:rPr>
          <w:color w:val="231F20"/>
          <w:spacing w:val="-11"/>
          <w:sz w:val="23"/>
        </w:rPr>
        <w:t xml:space="preserve"> </w:t>
      </w:r>
      <w:r>
        <w:rPr>
          <w:color w:val="231F20"/>
          <w:spacing w:val="-2"/>
          <w:sz w:val="23"/>
        </w:rPr>
        <w:t>cost</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PDE.</w:t>
      </w:r>
    </w:p>
    <w:p w14:paraId="518F93C5" w14:textId="77777777" w:rsidR="00CD79DB" w:rsidRDefault="00CD79DB">
      <w:pPr>
        <w:pStyle w:val="BodyText"/>
        <w:spacing w:before="38"/>
      </w:pPr>
    </w:p>
    <w:p w14:paraId="0C24CBBB" w14:textId="77777777" w:rsidR="00CD79DB" w:rsidRDefault="002124E2" w:rsidP="004D333B">
      <w:pPr>
        <w:pStyle w:val="ListParagraph"/>
        <w:numPr>
          <w:ilvl w:val="1"/>
          <w:numId w:val="21"/>
        </w:numPr>
        <w:tabs>
          <w:tab w:val="left" w:pos="1807"/>
        </w:tabs>
        <w:spacing w:line="271" w:lineRule="auto"/>
        <w:ind w:right="1245" w:hanging="560"/>
        <w:rPr>
          <w:sz w:val="23"/>
        </w:rPr>
      </w:pPr>
      <w:r>
        <w:rPr>
          <w:color w:val="231F20"/>
          <w:sz w:val="23"/>
        </w:rPr>
        <w:t>If having been notified, the provider fails to remedy the defect within the period specified in Sub-Clause 29.5, the PDE may proceed to take within a reasonable period such remedial action as</w:t>
      </w:r>
      <w:r>
        <w:rPr>
          <w:color w:val="231F20"/>
          <w:spacing w:val="-5"/>
          <w:sz w:val="23"/>
        </w:rPr>
        <w:t xml:space="preserve"> </w:t>
      </w:r>
      <w:r>
        <w:rPr>
          <w:color w:val="231F20"/>
          <w:sz w:val="23"/>
        </w:rPr>
        <w:t>may</w:t>
      </w:r>
      <w:r>
        <w:rPr>
          <w:color w:val="231F20"/>
          <w:spacing w:val="-5"/>
          <w:sz w:val="23"/>
        </w:rPr>
        <w:t xml:space="preserve"> </w:t>
      </w:r>
      <w:r>
        <w:rPr>
          <w:color w:val="231F20"/>
          <w:sz w:val="23"/>
        </w:rPr>
        <w:t>be</w:t>
      </w:r>
      <w:r>
        <w:rPr>
          <w:color w:val="231F20"/>
          <w:spacing w:val="-5"/>
          <w:sz w:val="23"/>
        </w:rPr>
        <w:t xml:space="preserve"> </w:t>
      </w:r>
      <w:r>
        <w:rPr>
          <w:color w:val="231F20"/>
          <w:sz w:val="23"/>
        </w:rPr>
        <w:t>necessary,</w:t>
      </w:r>
      <w:r>
        <w:rPr>
          <w:color w:val="231F20"/>
          <w:spacing w:val="-5"/>
          <w:sz w:val="23"/>
        </w:rPr>
        <w:t xml:space="preserve"> </w:t>
      </w:r>
      <w:r>
        <w:rPr>
          <w:color w:val="231F20"/>
          <w:sz w:val="23"/>
        </w:rPr>
        <w:t>at</w:t>
      </w:r>
      <w:r>
        <w:rPr>
          <w:color w:val="231F20"/>
          <w:spacing w:val="-5"/>
          <w:sz w:val="23"/>
        </w:rPr>
        <w:t xml:space="preserve"> </w:t>
      </w:r>
      <w:r>
        <w:rPr>
          <w:color w:val="231F20"/>
          <w:sz w:val="23"/>
        </w:rPr>
        <w:t>the</w:t>
      </w:r>
      <w:r>
        <w:rPr>
          <w:color w:val="231F20"/>
          <w:spacing w:val="-5"/>
          <w:sz w:val="23"/>
        </w:rPr>
        <w:t xml:space="preserve"> </w:t>
      </w:r>
      <w:r>
        <w:rPr>
          <w:color w:val="231F20"/>
          <w:sz w:val="23"/>
        </w:rPr>
        <w:t>provider’s</w:t>
      </w:r>
      <w:r>
        <w:rPr>
          <w:color w:val="231F20"/>
          <w:spacing w:val="-5"/>
          <w:sz w:val="23"/>
        </w:rPr>
        <w:t xml:space="preserve"> </w:t>
      </w:r>
      <w:r>
        <w:rPr>
          <w:color w:val="231F20"/>
          <w:sz w:val="23"/>
        </w:rPr>
        <w:t>risk</w:t>
      </w:r>
      <w:r>
        <w:rPr>
          <w:color w:val="231F20"/>
          <w:spacing w:val="-5"/>
          <w:sz w:val="23"/>
        </w:rPr>
        <w:t xml:space="preserve"> </w:t>
      </w:r>
      <w:r>
        <w:rPr>
          <w:color w:val="231F20"/>
          <w:sz w:val="23"/>
        </w:rPr>
        <w:t>and</w:t>
      </w:r>
      <w:r>
        <w:rPr>
          <w:color w:val="231F20"/>
          <w:spacing w:val="-5"/>
          <w:sz w:val="23"/>
        </w:rPr>
        <w:t xml:space="preserve"> </w:t>
      </w:r>
      <w:r>
        <w:rPr>
          <w:color w:val="231F20"/>
          <w:sz w:val="23"/>
        </w:rPr>
        <w:t>expense</w:t>
      </w:r>
      <w:r>
        <w:rPr>
          <w:color w:val="231F20"/>
          <w:spacing w:val="-5"/>
          <w:sz w:val="23"/>
        </w:rPr>
        <w:t xml:space="preserve"> </w:t>
      </w:r>
      <w:r>
        <w:rPr>
          <w:color w:val="231F20"/>
          <w:sz w:val="23"/>
        </w:rPr>
        <w:t>and</w:t>
      </w:r>
      <w:r>
        <w:rPr>
          <w:color w:val="231F20"/>
          <w:spacing w:val="-5"/>
          <w:sz w:val="23"/>
        </w:rPr>
        <w:t xml:space="preserve"> </w:t>
      </w:r>
      <w:r>
        <w:rPr>
          <w:color w:val="231F20"/>
          <w:sz w:val="23"/>
        </w:rPr>
        <w:t>without</w:t>
      </w:r>
      <w:r>
        <w:rPr>
          <w:color w:val="231F20"/>
          <w:spacing w:val="-5"/>
          <w:sz w:val="23"/>
        </w:rPr>
        <w:t xml:space="preserve"> </w:t>
      </w:r>
      <w:r>
        <w:rPr>
          <w:color w:val="231F20"/>
          <w:sz w:val="23"/>
        </w:rPr>
        <w:t>prejudice</w:t>
      </w:r>
      <w:r>
        <w:rPr>
          <w:color w:val="231F20"/>
          <w:spacing w:val="-6"/>
          <w:sz w:val="23"/>
        </w:rPr>
        <w:t xml:space="preserve"> </w:t>
      </w:r>
      <w:r>
        <w:rPr>
          <w:color w:val="231F20"/>
          <w:sz w:val="23"/>
        </w:rPr>
        <w:t>to</w:t>
      </w:r>
      <w:r>
        <w:rPr>
          <w:color w:val="231F20"/>
          <w:spacing w:val="-5"/>
          <w:sz w:val="23"/>
        </w:rPr>
        <w:t xml:space="preserve"> </w:t>
      </w:r>
      <w:r>
        <w:rPr>
          <w:color w:val="231F20"/>
          <w:sz w:val="23"/>
        </w:rPr>
        <w:t>any</w:t>
      </w:r>
      <w:r>
        <w:rPr>
          <w:color w:val="231F20"/>
          <w:spacing w:val="-5"/>
          <w:sz w:val="23"/>
        </w:rPr>
        <w:t xml:space="preserve"> </w:t>
      </w:r>
      <w:r>
        <w:rPr>
          <w:color w:val="231F20"/>
          <w:sz w:val="23"/>
        </w:rPr>
        <w:t>other</w:t>
      </w:r>
      <w:r>
        <w:rPr>
          <w:color w:val="231F20"/>
          <w:spacing w:val="-5"/>
          <w:sz w:val="23"/>
        </w:rPr>
        <w:t xml:space="preserve"> </w:t>
      </w:r>
      <w:r>
        <w:rPr>
          <w:color w:val="231F20"/>
          <w:sz w:val="23"/>
        </w:rPr>
        <w:t>rights which the PDE may have against the provider under the contract.</w:t>
      </w:r>
    </w:p>
    <w:p w14:paraId="7AA86C45" w14:textId="77777777" w:rsidR="00CD79DB" w:rsidRDefault="002124E2" w:rsidP="004D333B">
      <w:pPr>
        <w:pStyle w:val="ov"/>
      </w:pPr>
      <w:bookmarkStart w:id="119" w:name="_Toc210034100"/>
      <w:bookmarkStart w:id="120" w:name="_Toc210036464"/>
      <w:bookmarkStart w:id="121" w:name="_Toc210036781"/>
      <w:r>
        <w:t>Intellectual</w:t>
      </w:r>
      <w:r>
        <w:rPr>
          <w:spacing w:val="-3"/>
        </w:rPr>
        <w:t xml:space="preserve"> </w:t>
      </w:r>
      <w:r>
        <w:t>Property Indemnity</w:t>
      </w:r>
      <w:bookmarkEnd w:id="119"/>
      <w:bookmarkEnd w:id="120"/>
      <w:bookmarkEnd w:id="121"/>
    </w:p>
    <w:p w14:paraId="2A4E7AC5" w14:textId="77777777" w:rsidR="00CD79DB" w:rsidRDefault="002124E2" w:rsidP="004D333B">
      <w:pPr>
        <w:pStyle w:val="ListParagraph"/>
        <w:numPr>
          <w:ilvl w:val="1"/>
          <w:numId w:val="21"/>
        </w:numPr>
        <w:tabs>
          <w:tab w:val="left" w:pos="1807"/>
        </w:tabs>
        <w:spacing w:before="91" w:line="271" w:lineRule="auto"/>
        <w:ind w:right="1244" w:hanging="560"/>
        <w:rPr>
          <w:sz w:val="23"/>
        </w:rPr>
      </w:pPr>
      <w:r>
        <w:rPr>
          <w:color w:val="231F20"/>
          <w:sz w:val="23"/>
        </w:rPr>
        <w:t>The</w:t>
      </w:r>
      <w:r>
        <w:rPr>
          <w:color w:val="231F20"/>
          <w:spacing w:val="-1"/>
          <w:sz w:val="23"/>
        </w:rPr>
        <w:t xml:space="preserve"> </w:t>
      </w:r>
      <w:r>
        <w:rPr>
          <w:color w:val="231F20"/>
          <w:sz w:val="23"/>
        </w:rPr>
        <w:t>provider</w:t>
      </w:r>
      <w:r>
        <w:rPr>
          <w:color w:val="231F20"/>
          <w:spacing w:val="-1"/>
          <w:sz w:val="23"/>
        </w:rPr>
        <w:t xml:space="preserve"> </w:t>
      </w:r>
      <w:r>
        <w:rPr>
          <w:color w:val="231F20"/>
          <w:sz w:val="23"/>
        </w:rPr>
        <w:t>shall,</w:t>
      </w:r>
      <w:r>
        <w:rPr>
          <w:color w:val="231F20"/>
          <w:spacing w:val="-1"/>
          <w:sz w:val="23"/>
        </w:rPr>
        <w:t xml:space="preserve"> </w:t>
      </w:r>
      <w:r>
        <w:rPr>
          <w:color w:val="231F20"/>
          <w:sz w:val="23"/>
        </w:rPr>
        <w:t>subject</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PDE’s</w:t>
      </w:r>
      <w:r>
        <w:rPr>
          <w:color w:val="231F20"/>
          <w:spacing w:val="-1"/>
          <w:sz w:val="23"/>
        </w:rPr>
        <w:t xml:space="preserve"> </w:t>
      </w:r>
      <w:r>
        <w:rPr>
          <w:color w:val="231F20"/>
          <w:sz w:val="23"/>
        </w:rPr>
        <w:t>compliance</w:t>
      </w:r>
      <w:r>
        <w:rPr>
          <w:color w:val="231F20"/>
          <w:spacing w:val="-1"/>
          <w:sz w:val="23"/>
        </w:rPr>
        <w:t xml:space="preserve"> </w:t>
      </w:r>
      <w:r>
        <w:rPr>
          <w:color w:val="231F20"/>
          <w:sz w:val="23"/>
        </w:rPr>
        <w:t>with</w:t>
      </w:r>
      <w:r>
        <w:rPr>
          <w:color w:val="231F20"/>
          <w:spacing w:val="-1"/>
          <w:sz w:val="23"/>
        </w:rPr>
        <w:t xml:space="preserve"> </w:t>
      </w:r>
      <w:r>
        <w:rPr>
          <w:color w:val="231F20"/>
          <w:sz w:val="23"/>
        </w:rPr>
        <w:t>GCC</w:t>
      </w:r>
      <w:r>
        <w:rPr>
          <w:color w:val="231F20"/>
          <w:spacing w:val="-1"/>
          <w:sz w:val="23"/>
        </w:rPr>
        <w:t xml:space="preserve"> </w:t>
      </w:r>
      <w:r>
        <w:rPr>
          <w:color w:val="231F20"/>
          <w:sz w:val="23"/>
        </w:rPr>
        <w:t>Sub-Clause</w:t>
      </w:r>
      <w:r>
        <w:rPr>
          <w:color w:val="231F20"/>
          <w:spacing w:val="-1"/>
          <w:sz w:val="23"/>
        </w:rPr>
        <w:t xml:space="preserve"> </w:t>
      </w:r>
      <w:r>
        <w:rPr>
          <w:color w:val="231F20"/>
          <w:sz w:val="23"/>
        </w:rPr>
        <w:t>30.2,</w:t>
      </w:r>
      <w:r>
        <w:rPr>
          <w:color w:val="231F20"/>
          <w:spacing w:val="-1"/>
          <w:sz w:val="23"/>
        </w:rPr>
        <w:t xml:space="preserve"> </w:t>
      </w:r>
      <w:r>
        <w:rPr>
          <w:color w:val="231F20"/>
          <w:sz w:val="23"/>
        </w:rPr>
        <w:t>indemnify</w:t>
      </w:r>
      <w:r>
        <w:rPr>
          <w:color w:val="231F20"/>
          <w:spacing w:val="-1"/>
          <w:sz w:val="23"/>
        </w:rPr>
        <w:t xml:space="preserve"> </w:t>
      </w:r>
      <w:r>
        <w:rPr>
          <w:color w:val="231F20"/>
          <w:sz w:val="23"/>
        </w:rPr>
        <w:t>and hold</w:t>
      </w:r>
      <w:r>
        <w:rPr>
          <w:color w:val="231F20"/>
          <w:spacing w:val="-5"/>
          <w:sz w:val="23"/>
        </w:rPr>
        <w:t xml:space="preserve"> </w:t>
      </w:r>
      <w:r>
        <w:rPr>
          <w:color w:val="231F20"/>
          <w:sz w:val="23"/>
        </w:rPr>
        <w:t>harmless</w:t>
      </w:r>
      <w:r>
        <w:rPr>
          <w:color w:val="231F20"/>
          <w:spacing w:val="-5"/>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and</w:t>
      </w:r>
      <w:r>
        <w:rPr>
          <w:color w:val="231F20"/>
          <w:spacing w:val="-5"/>
          <w:sz w:val="23"/>
        </w:rPr>
        <w:t xml:space="preserve"> </w:t>
      </w:r>
      <w:r>
        <w:rPr>
          <w:color w:val="231F20"/>
          <w:sz w:val="23"/>
        </w:rPr>
        <w:t>its</w:t>
      </w:r>
      <w:r>
        <w:rPr>
          <w:color w:val="231F20"/>
          <w:spacing w:val="-5"/>
          <w:sz w:val="23"/>
        </w:rPr>
        <w:t xml:space="preserve"> </w:t>
      </w:r>
      <w:r>
        <w:rPr>
          <w:color w:val="231F20"/>
          <w:sz w:val="23"/>
        </w:rPr>
        <w:t>employees</w:t>
      </w:r>
      <w:r>
        <w:rPr>
          <w:color w:val="231F20"/>
          <w:spacing w:val="-5"/>
          <w:sz w:val="23"/>
        </w:rPr>
        <w:t xml:space="preserve"> </w:t>
      </w:r>
      <w:r>
        <w:rPr>
          <w:color w:val="231F20"/>
          <w:sz w:val="23"/>
        </w:rPr>
        <w:t>and</w:t>
      </w:r>
      <w:r>
        <w:rPr>
          <w:color w:val="231F20"/>
          <w:spacing w:val="-5"/>
          <w:sz w:val="23"/>
        </w:rPr>
        <w:t xml:space="preserve"> </w:t>
      </w:r>
      <w:r>
        <w:rPr>
          <w:color w:val="231F20"/>
          <w:sz w:val="23"/>
        </w:rPr>
        <w:t>officers</w:t>
      </w:r>
      <w:r>
        <w:rPr>
          <w:color w:val="231F20"/>
          <w:spacing w:val="-5"/>
          <w:sz w:val="23"/>
        </w:rPr>
        <w:t xml:space="preserve"> </w:t>
      </w:r>
      <w:r>
        <w:rPr>
          <w:color w:val="231F20"/>
          <w:sz w:val="23"/>
        </w:rPr>
        <w:t>from</w:t>
      </w:r>
      <w:r>
        <w:rPr>
          <w:color w:val="231F20"/>
          <w:spacing w:val="-5"/>
          <w:sz w:val="23"/>
        </w:rPr>
        <w:t xml:space="preserve"> </w:t>
      </w:r>
      <w:r>
        <w:rPr>
          <w:color w:val="231F20"/>
          <w:sz w:val="23"/>
        </w:rPr>
        <w:t>and</w:t>
      </w:r>
      <w:r>
        <w:rPr>
          <w:color w:val="231F20"/>
          <w:spacing w:val="-5"/>
          <w:sz w:val="23"/>
        </w:rPr>
        <w:t xml:space="preserve"> </w:t>
      </w:r>
      <w:r>
        <w:rPr>
          <w:color w:val="231F20"/>
          <w:sz w:val="23"/>
        </w:rPr>
        <w:t>against</w:t>
      </w:r>
      <w:r>
        <w:rPr>
          <w:color w:val="231F20"/>
          <w:spacing w:val="-5"/>
          <w:sz w:val="23"/>
        </w:rPr>
        <w:t xml:space="preserve"> </w:t>
      </w:r>
      <w:r>
        <w:rPr>
          <w:color w:val="231F20"/>
          <w:sz w:val="23"/>
        </w:rPr>
        <w:t>any</w:t>
      </w:r>
      <w:r>
        <w:rPr>
          <w:color w:val="231F20"/>
          <w:spacing w:val="-5"/>
          <w:sz w:val="23"/>
        </w:rPr>
        <w:t xml:space="preserve"> </w:t>
      </w:r>
      <w:r>
        <w:rPr>
          <w:color w:val="231F20"/>
          <w:sz w:val="23"/>
        </w:rPr>
        <w:t>and</w:t>
      </w:r>
      <w:r>
        <w:rPr>
          <w:color w:val="231F20"/>
          <w:spacing w:val="-5"/>
          <w:sz w:val="23"/>
        </w:rPr>
        <w:t xml:space="preserve"> </w:t>
      </w:r>
      <w:r>
        <w:rPr>
          <w:color w:val="231F20"/>
          <w:sz w:val="23"/>
        </w:rPr>
        <w:t>all</w:t>
      </w:r>
      <w:r>
        <w:rPr>
          <w:color w:val="231F20"/>
          <w:spacing w:val="-5"/>
          <w:sz w:val="23"/>
        </w:rPr>
        <w:t xml:space="preserve"> </w:t>
      </w:r>
      <w:r>
        <w:rPr>
          <w:color w:val="231F20"/>
          <w:sz w:val="23"/>
        </w:rPr>
        <w:t>suits,</w:t>
      </w:r>
      <w:r>
        <w:rPr>
          <w:color w:val="231F20"/>
          <w:spacing w:val="-5"/>
          <w:sz w:val="23"/>
        </w:rPr>
        <w:t xml:space="preserve"> </w:t>
      </w:r>
      <w:r>
        <w:rPr>
          <w:color w:val="231F20"/>
          <w:sz w:val="23"/>
        </w:rPr>
        <w:t>actions or administrative proceedings, claims, demands, losses, damages, costs, and expenses of any nature, including attorney’s fees and expenses, which the PDE may suffer as a result of any infringement or alleged infringement of any patent, utility model, registered design, trademark, copyright, or other intellectual property right registered or otherwise existing at the date of the contract by reason of:</w:t>
      </w:r>
    </w:p>
    <w:p w14:paraId="1FC89A08" w14:textId="77777777" w:rsidR="00CD79DB" w:rsidRDefault="00CD79DB">
      <w:pPr>
        <w:pStyle w:val="ListParagraph"/>
        <w:spacing w:line="271" w:lineRule="auto"/>
        <w:rPr>
          <w:sz w:val="23"/>
        </w:rPr>
        <w:sectPr w:rsidR="00CD79DB">
          <w:pgSz w:w="11910" w:h="16840"/>
          <w:pgMar w:top="1240" w:right="0" w:bottom="940" w:left="0" w:header="777" w:footer="756" w:gutter="0"/>
          <w:cols w:space="720"/>
        </w:sectPr>
      </w:pPr>
    </w:p>
    <w:p w14:paraId="6DC9DCCD" w14:textId="77777777" w:rsidR="00CD79DB" w:rsidRDefault="00CD79DB">
      <w:pPr>
        <w:pStyle w:val="BodyText"/>
        <w:spacing w:before="200"/>
      </w:pPr>
    </w:p>
    <w:p w14:paraId="742891A4" w14:textId="77777777" w:rsidR="00CD79DB" w:rsidRDefault="002124E2" w:rsidP="004D333B">
      <w:pPr>
        <w:pStyle w:val="ListParagraph"/>
        <w:numPr>
          <w:ilvl w:val="2"/>
          <w:numId w:val="21"/>
        </w:numPr>
        <w:tabs>
          <w:tab w:val="left" w:pos="2367"/>
        </w:tabs>
        <w:spacing w:line="271" w:lineRule="auto"/>
        <w:ind w:right="1244"/>
        <w:rPr>
          <w:sz w:val="23"/>
        </w:rPr>
      </w:pPr>
      <w:r>
        <w:rPr>
          <w:color w:val="231F20"/>
          <w:sz w:val="23"/>
        </w:rPr>
        <w:t>The installation of the supplies by the provider or their use in Uganda or where the Site is located; and</w:t>
      </w:r>
    </w:p>
    <w:p w14:paraId="53683371" w14:textId="77777777" w:rsidR="00CD79DB" w:rsidRDefault="002124E2" w:rsidP="004D333B">
      <w:pPr>
        <w:pStyle w:val="ListParagraph"/>
        <w:numPr>
          <w:ilvl w:val="2"/>
          <w:numId w:val="21"/>
        </w:numPr>
        <w:tabs>
          <w:tab w:val="left" w:pos="2367"/>
        </w:tabs>
        <w:spacing w:before="2"/>
        <w:rPr>
          <w:sz w:val="23"/>
        </w:rPr>
      </w:pPr>
      <w:r>
        <w:rPr>
          <w:color w:val="231F20"/>
          <w:sz w:val="23"/>
        </w:rPr>
        <w:t>The</w:t>
      </w:r>
      <w:r>
        <w:rPr>
          <w:color w:val="231F20"/>
          <w:spacing w:val="-1"/>
          <w:sz w:val="23"/>
        </w:rPr>
        <w:t xml:space="preserve"> </w:t>
      </w:r>
      <w:r>
        <w:rPr>
          <w:color w:val="231F20"/>
          <w:sz w:val="23"/>
        </w:rPr>
        <w:t>sale</w:t>
      </w:r>
      <w:r>
        <w:rPr>
          <w:color w:val="231F20"/>
          <w:spacing w:val="-1"/>
          <w:sz w:val="23"/>
        </w:rPr>
        <w:t xml:space="preserve"> </w:t>
      </w:r>
      <w:r>
        <w:rPr>
          <w:color w:val="231F20"/>
          <w:sz w:val="23"/>
        </w:rPr>
        <w:t>in any</w:t>
      </w:r>
      <w:r>
        <w:rPr>
          <w:color w:val="231F20"/>
          <w:spacing w:val="-1"/>
          <w:sz w:val="23"/>
        </w:rPr>
        <w:t xml:space="preserve"> </w:t>
      </w:r>
      <w:r>
        <w:rPr>
          <w:color w:val="231F20"/>
          <w:sz w:val="23"/>
        </w:rPr>
        <w:t>country</w:t>
      </w:r>
      <w:r>
        <w:rPr>
          <w:color w:val="231F20"/>
          <w:spacing w:val="-1"/>
          <w:sz w:val="23"/>
        </w:rPr>
        <w:t xml:space="preserve"> </w:t>
      </w:r>
      <w:r>
        <w:rPr>
          <w:color w:val="231F20"/>
          <w:sz w:val="23"/>
        </w:rPr>
        <w:t>of the</w:t>
      </w:r>
      <w:r>
        <w:rPr>
          <w:color w:val="231F20"/>
          <w:spacing w:val="-1"/>
          <w:sz w:val="23"/>
        </w:rPr>
        <w:t xml:space="preserve"> </w:t>
      </w:r>
      <w:r>
        <w:rPr>
          <w:color w:val="231F20"/>
          <w:sz w:val="23"/>
        </w:rPr>
        <w:t>products</w:t>
      </w:r>
      <w:r>
        <w:rPr>
          <w:color w:val="231F20"/>
          <w:spacing w:val="-2"/>
          <w:sz w:val="23"/>
        </w:rPr>
        <w:t xml:space="preserve"> </w:t>
      </w:r>
      <w:r>
        <w:rPr>
          <w:color w:val="231F20"/>
          <w:sz w:val="23"/>
        </w:rPr>
        <w:t>produced by</w:t>
      </w:r>
      <w:r>
        <w:rPr>
          <w:color w:val="231F20"/>
          <w:spacing w:val="-1"/>
          <w:sz w:val="23"/>
        </w:rPr>
        <w:t xml:space="preserve"> </w:t>
      </w:r>
      <w:r>
        <w:rPr>
          <w:color w:val="231F20"/>
          <w:sz w:val="23"/>
        </w:rPr>
        <w:t xml:space="preserve">the </w:t>
      </w:r>
      <w:r>
        <w:rPr>
          <w:color w:val="231F20"/>
          <w:spacing w:val="-2"/>
          <w:sz w:val="23"/>
        </w:rPr>
        <w:t>supplies.</w:t>
      </w:r>
    </w:p>
    <w:p w14:paraId="5F8A616C" w14:textId="77777777" w:rsidR="00CD79DB" w:rsidRDefault="00CD79DB">
      <w:pPr>
        <w:pStyle w:val="BodyText"/>
        <w:spacing w:before="71"/>
      </w:pPr>
    </w:p>
    <w:p w14:paraId="5AC8513D" w14:textId="77777777" w:rsidR="00CD79DB" w:rsidRDefault="002124E2">
      <w:pPr>
        <w:pStyle w:val="BodyText"/>
        <w:spacing w:line="271" w:lineRule="auto"/>
        <w:ind w:left="1807" w:right="1245"/>
        <w:jc w:val="both"/>
      </w:pPr>
      <w:r>
        <w:rPr>
          <w:color w:val="231F20"/>
        </w:rPr>
        <w:t>Such indemnity shall not cover any use of the supplies or any part thereof other than for the purpose indicated by or to be reasonably inferred from the contract, neither any infringement resulting from the use of the supplies or any part thereof, or any products produced thereby in association or combination with any other equipment, plant, or materials not supplied by the provider, pursuant to the contract.</w:t>
      </w:r>
    </w:p>
    <w:p w14:paraId="51E1654E" w14:textId="77777777" w:rsidR="00CD79DB" w:rsidRDefault="00CD79DB">
      <w:pPr>
        <w:pStyle w:val="BodyText"/>
        <w:spacing w:before="41"/>
      </w:pPr>
    </w:p>
    <w:p w14:paraId="4EF83A80" w14:textId="77777777" w:rsidR="00CD79DB" w:rsidRDefault="002124E2" w:rsidP="004D333B">
      <w:pPr>
        <w:pStyle w:val="ListParagraph"/>
        <w:numPr>
          <w:ilvl w:val="1"/>
          <w:numId w:val="21"/>
        </w:numPr>
        <w:tabs>
          <w:tab w:val="left" w:pos="1807"/>
        </w:tabs>
        <w:spacing w:line="271" w:lineRule="auto"/>
        <w:ind w:right="1245" w:hanging="560"/>
        <w:rPr>
          <w:sz w:val="23"/>
        </w:rPr>
      </w:pPr>
      <w:r>
        <w:rPr>
          <w:color w:val="231F20"/>
          <w:sz w:val="23"/>
        </w:rPr>
        <w:t>If any proceedings are brought or any claim is made against the PDE arising out of the matters referred to in GCC Sub-Clause 30.1, the PDE shall promptly give the provider a notice thereof, and the provider may at its own expense and in the PDE’s name conduct such proceedings or claim and any negotiations for the settlement of any such proceedings or claim.</w:t>
      </w:r>
    </w:p>
    <w:p w14:paraId="23E9202F" w14:textId="77777777" w:rsidR="00CD79DB" w:rsidRDefault="00CD79DB">
      <w:pPr>
        <w:pStyle w:val="BodyText"/>
        <w:spacing w:before="40"/>
      </w:pPr>
    </w:p>
    <w:p w14:paraId="41848331" w14:textId="77777777" w:rsidR="00CD79DB" w:rsidRDefault="002124E2" w:rsidP="004D333B">
      <w:pPr>
        <w:pStyle w:val="ListParagraph"/>
        <w:numPr>
          <w:ilvl w:val="1"/>
          <w:numId w:val="21"/>
        </w:numPr>
        <w:tabs>
          <w:tab w:val="left" w:pos="1807"/>
        </w:tabs>
        <w:spacing w:before="1" w:line="271" w:lineRule="auto"/>
        <w:ind w:right="1245" w:hanging="560"/>
        <w:rPr>
          <w:sz w:val="23"/>
        </w:rPr>
      </w:pPr>
      <w:r>
        <w:rPr>
          <w:color w:val="231F20"/>
          <w:sz w:val="23"/>
        </w:rPr>
        <w:t>If the provider fails to notify the PDE within twenty-eight (28) days after receipt of such notice that it intends to conduct any such proceedings or claim, then the PDE shall be free to conduct the same on its own behalf.</w:t>
      </w:r>
    </w:p>
    <w:p w14:paraId="13A9B9A8" w14:textId="77777777" w:rsidR="00CD79DB" w:rsidRDefault="00CD79DB">
      <w:pPr>
        <w:pStyle w:val="BodyText"/>
        <w:spacing w:before="38"/>
      </w:pPr>
    </w:p>
    <w:p w14:paraId="7144271D" w14:textId="77777777" w:rsidR="00CD79DB" w:rsidRDefault="002124E2" w:rsidP="004D333B">
      <w:pPr>
        <w:pStyle w:val="ListParagraph"/>
        <w:numPr>
          <w:ilvl w:val="1"/>
          <w:numId w:val="21"/>
        </w:numPr>
        <w:tabs>
          <w:tab w:val="left" w:pos="1807"/>
        </w:tabs>
        <w:spacing w:before="1" w:line="271" w:lineRule="auto"/>
        <w:ind w:right="1244" w:hanging="560"/>
        <w:rPr>
          <w:sz w:val="23"/>
        </w:rPr>
      </w:pPr>
      <w:r>
        <w:rPr>
          <w:color w:val="231F20"/>
          <w:sz w:val="23"/>
        </w:rPr>
        <w:t>The PDE shall, at the provider’s request, afford all available assistance to the provider in conducting</w:t>
      </w:r>
      <w:r>
        <w:rPr>
          <w:color w:val="231F20"/>
          <w:spacing w:val="-7"/>
          <w:sz w:val="23"/>
        </w:rPr>
        <w:t xml:space="preserve"> </w:t>
      </w:r>
      <w:r>
        <w:rPr>
          <w:color w:val="231F20"/>
          <w:sz w:val="23"/>
        </w:rPr>
        <w:t>such</w:t>
      </w:r>
      <w:r>
        <w:rPr>
          <w:color w:val="231F20"/>
          <w:spacing w:val="-7"/>
          <w:sz w:val="23"/>
        </w:rPr>
        <w:t xml:space="preserve"> </w:t>
      </w:r>
      <w:r>
        <w:rPr>
          <w:color w:val="231F20"/>
          <w:sz w:val="23"/>
        </w:rPr>
        <w:t>proceedings</w:t>
      </w:r>
      <w:r>
        <w:rPr>
          <w:color w:val="231F20"/>
          <w:spacing w:val="-7"/>
          <w:sz w:val="23"/>
        </w:rPr>
        <w:t xml:space="preserve"> </w:t>
      </w:r>
      <w:r>
        <w:rPr>
          <w:color w:val="231F20"/>
          <w:sz w:val="23"/>
        </w:rPr>
        <w:t>or</w:t>
      </w:r>
      <w:r>
        <w:rPr>
          <w:color w:val="231F20"/>
          <w:spacing w:val="-7"/>
          <w:sz w:val="23"/>
        </w:rPr>
        <w:t xml:space="preserve"> </w:t>
      </w:r>
      <w:r>
        <w:rPr>
          <w:color w:val="231F20"/>
          <w:sz w:val="23"/>
        </w:rPr>
        <w:t>claim,</w:t>
      </w:r>
      <w:r>
        <w:rPr>
          <w:color w:val="231F20"/>
          <w:spacing w:val="-7"/>
          <w:sz w:val="23"/>
        </w:rPr>
        <w:t xml:space="preserve"> </w:t>
      </w:r>
      <w:r>
        <w:rPr>
          <w:color w:val="231F20"/>
          <w:sz w:val="23"/>
        </w:rPr>
        <w:t>and</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reimbursed</w:t>
      </w:r>
      <w:r>
        <w:rPr>
          <w:color w:val="231F20"/>
          <w:spacing w:val="-7"/>
          <w:sz w:val="23"/>
        </w:rPr>
        <w:t xml:space="preserve"> </w:t>
      </w:r>
      <w:r>
        <w:rPr>
          <w:color w:val="231F20"/>
          <w:sz w:val="23"/>
        </w:rPr>
        <w:t>by</w:t>
      </w:r>
      <w:r>
        <w:rPr>
          <w:color w:val="231F20"/>
          <w:spacing w:val="-7"/>
          <w:sz w:val="23"/>
        </w:rPr>
        <w:t xml:space="preserve"> </w:t>
      </w: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for</w:t>
      </w:r>
      <w:r>
        <w:rPr>
          <w:color w:val="231F20"/>
          <w:spacing w:val="-7"/>
          <w:sz w:val="23"/>
        </w:rPr>
        <w:t xml:space="preserve"> </w:t>
      </w:r>
      <w:r>
        <w:rPr>
          <w:color w:val="231F20"/>
          <w:sz w:val="23"/>
        </w:rPr>
        <w:t>all</w:t>
      </w:r>
      <w:r>
        <w:rPr>
          <w:color w:val="231F20"/>
          <w:spacing w:val="-7"/>
          <w:sz w:val="23"/>
        </w:rPr>
        <w:t xml:space="preserve"> </w:t>
      </w:r>
      <w:r>
        <w:rPr>
          <w:color w:val="231F20"/>
          <w:sz w:val="23"/>
        </w:rPr>
        <w:t>reasonable expenses incurred in so doing.</w:t>
      </w:r>
    </w:p>
    <w:p w14:paraId="5E9D6F81" w14:textId="77777777" w:rsidR="00CD79DB" w:rsidRDefault="00CD79DB">
      <w:pPr>
        <w:pStyle w:val="BodyText"/>
        <w:spacing w:before="38"/>
      </w:pPr>
    </w:p>
    <w:p w14:paraId="58CB9E53"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The PDE shall indemnify and hold harmless the provider and its employees, officers, and subcontractors</w:t>
      </w:r>
      <w:r>
        <w:rPr>
          <w:color w:val="231F20"/>
          <w:spacing w:val="-1"/>
          <w:sz w:val="23"/>
        </w:rPr>
        <w:t xml:space="preserve"> </w:t>
      </w:r>
      <w:r>
        <w:rPr>
          <w:color w:val="231F20"/>
          <w:sz w:val="23"/>
        </w:rPr>
        <w:t>from</w:t>
      </w:r>
      <w:r>
        <w:rPr>
          <w:color w:val="231F20"/>
          <w:spacing w:val="-1"/>
          <w:sz w:val="23"/>
        </w:rPr>
        <w:t xml:space="preserve"> </w:t>
      </w:r>
      <w:r>
        <w:rPr>
          <w:color w:val="231F20"/>
          <w:sz w:val="23"/>
        </w:rPr>
        <w:t>and</w:t>
      </w:r>
      <w:r>
        <w:rPr>
          <w:color w:val="231F20"/>
          <w:spacing w:val="-1"/>
          <w:sz w:val="23"/>
        </w:rPr>
        <w:t xml:space="preserve"> </w:t>
      </w:r>
      <w:r>
        <w:rPr>
          <w:color w:val="231F20"/>
          <w:sz w:val="23"/>
        </w:rPr>
        <w:t>against</w:t>
      </w:r>
      <w:r>
        <w:rPr>
          <w:color w:val="231F20"/>
          <w:spacing w:val="-1"/>
          <w:sz w:val="23"/>
        </w:rPr>
        <w:t xml:space="preserve"> </w:t>
      </w:r>
      <w:r>
        <w:rPr>
          <w:color w:val="231F20"/>
          <w:sz w:val="23"/>
        </w:rPr>
        <w:t>any</w:t>
      </w:r>
      <w:r>
        <w:rPr>
          <w:color w:val="231F20"/>
          <w:spacing w:val="-1"/>
          <w:sz w:val="23"/>
        </w:rPr>
        <w:t xml:space="preserve"> </w:t>
      </w:r>
      <w:r>
        <w:rPr>
          <w:color w:val="231F20"/>
          <w:sz w:val="23"/>
        </w:rPr>
        <w:t>and</w:t>
      </w:r>
      <w:r>
        <w:rPr>
          <w:color w:val="231F20"/>
          <w:spacing w:val="-1"/>
          <w:sz w:val="23"/>
        </w:rPr>
        <w:t xml:space="preserve"> </w:t>
      </w:r>
      <w:r>
        <w:rPr>
          <w:color w:val="231F20"/>
          <w:sz w:val="23"/>
        </w:rPr>
        <w:t>all</w:t>
      </w:r>
      <w:r>
        <w:rPr>
          <w:color w:val="231F20"/>
          <w:spacing w:val="-1"/>
          <w:sz w:val="23"/>
        </w:rPr>
        <w:t xml:space="preserve"> </w:t>
      </w:r>
      <w:r>
        <w:rPr>
          <w:color w:val="231F20"/>
          <w:sz w:val="23"/>
        </w:rPr>
        <w:t>suits,</w:t>
      </w:r>
      <w:r>
        <w:rPr>
          <w:color w:val="231F20"/>
          <w:spacing w:val="-1"/>
          <w:sz w:val="23"/>
        </w:rPr>
        <w:t xml:space="preserve"> </w:t>
      </w:r>
      <w:r>
        <w:rPr>
          <w:color w:val="231F20"/>
          <w:sz w:val="23"/>
        </w:rPr>
        <w:t>actions</w:t>
      </w:r>
      <w:r>
        <w:rPr>
          <w:color w:val="231F20"/>
          <w:spacing w:val="-1"/>
          <w:sz w:val="23"/>
        </w:rPr>
        <w:t xml:space="preserve"> </w:t>
      </w:r>
      <w:r>
        <w:rPr>
          <w:color w:val="231F20"/>
          <w:sz w:val="23"/>
        </w:rPr>
        <w:t>or</w:t>
      </w:r>
      <w:r>
        <w:rPr>
          <w:color w:val="231F20"/>
          <w:spacing w:val="-1"/>
          <w:sz w:val="23"/>
        </w:rPr>
        <w:t xml:space="preserve"> </w:t>
      </w:r>
      <w:r>
        <w:rPr>
          <w:color w:val="231F20"/>
          <w:sz w:val="23"/>
        </w:rPr>
        <w:t>administrative</w:t>
      </w:r>
      <w:r>
        <w:rPr>
          <w:color w:val="231F20"/>
          <w:spacing w:val="-1"/>
          <w:sz w:val="23"/>
        </w:rPr>
        <w:t xml:space="preserve"> </w:t>
      </w:r>
      <w:r>
        <w:rPr>
          <w:color w:val="231F20"/>
          <w:sz w:val="23"/>
        </w:rPr>
        <w:t>proceedings,</w:t>
      </w:r>
      <w:r>
        <w:rPr>
          <w:color w:val="231F20"/>
          <w:spacing w:val="-1"/>
          <w:sz w:val="23"/>
        </w:rPr>
        <w:t xml:space="preserve"> </w:t>
      </w:r>
      <w:r>
        <w:rPr>
          <w:color w:val="231F20"/>
          <w:sz w:val="23"/>
        </w:rPr>
        <w:t>claims, demands, losses, damages, costs, and expenses of any nature, including attorney’s fees and expenses, which the provider may suffer as a result of any infringement or alleged infringement of</w:t>
      </w:r>
      <w:r>
        <w:rPr>
          <w:color w:val="231F20"/>
          <w:spacing w:val="-13"/>
          <w:sz w:val="23"/>
        </w:rPr>
        <w:t xml:space="preserve"> </w:t>
      </w:r>
      <w:r>
        <w:rPr>
          <w:color w:val="231F20"/>
          <w:sz w:val="23"/>
        </w:rPr>
        <w:t>any</w:t>
      </w:r>
      <w:r>
        <w:rPr>
          <w:color w:val="231F20"/>
          <w:spacing w:val="-13"/>
          <w:sz w:val="23"/>
        </w:rPr>
        <w:t xml:space="preserve"> </w:t>
      </w:r>
      <w:r>
        <w:rPr>
          <w:color w:val="231F20"/>
          <w:sz w:val="23"/>
        </w:rPr>
        <w:t>patent,</w:t>
      </w:r>
      <w:r>
        <w:rPr>
          <w:color w:val="231F20"/>
          <w:spacing w:val="-13"/>
          <w:sz w:val="23"/>
        </w:rPr>
        <w:t xml:space="preserve"> </w:t>
      </w:r>
      <w:r>
        <w:rPr>
          <w:color w:val="231F20"/>
          <w:sz w:val="23"/>
        </w:rPr>
        <w:t>utility</w:t>
      </w:r>
      <w:r>
        <w:rPr>
          <w:color w:val="231F20"/>
          <w:spacing w:val="-13"/>
          <w:sz w:val="23"/>
        </w:rPr>
        <w:t xml:space="preserve"> </w:t>
      </w:r>
      <w:r>
        <w:rPr>
          <w:color w:val="231F20"/>
          <w:sz w:val="23"/>
        </w:rPr>
        <w:t>model,</w:t>
      </w:r>
      <w:r>
        <w:rPr>
          <w:color w:val="231F20"/>
          <w:spacing w:val="-13"/>
          <w:sz w:val="23"/>
        </w:rPr>
        <w:t xml:space="preserve"> </w:t>
      </w:r>
      <w:r>
        <w:rPr>
          <w:color w:val="231F20"/>
          <w:sz w:val="23"/>
        </w:rPr>
        <w:t>registered</w:t>
      </w:r>
      <w:r>
        <w:rPr>
          <w:color w:val="231F20"/>
          <w:spacing w:val="-13"/>
          <w:sz w:val="23"/>
        </w:rPr>
        <w:t xml:space="preserve"> </w:t>
      </w:r>
      <w:r>
        <w:rPr>
          <w:color w:val="231F20"/>
          <w:sz w:val="23"/>
        </w:rPr>
        <w:t>design,</w:t>
      </w:r>
      <w:r>
        <w:rPr>
          <w:color w:val="231F20"/>
          <w:spacing w:val="-13"/>
          <w:sz w:val="23"/>
        </w:rPr>
        <w:t xml:space="preserve"> </w:t>
      </w:r>
      <w:r>
        <w:rPr>
          <w:color w:val="231F20"/>
          <w:sz w:val="23"/>
        </w:rPr>
        <w:t>trademark,</w:t>
      </w:r>
      <w:r>
        <w:rPr>
          <w:color w:val="231F20"/>
          <w:spacing w:val="-13"/>
          <w:sz w:val="23"/>
        </w:rPr>
        <w:t xml:space="preserve"> </w:t>
      </w:r>
      <w:r>
        <w:rPr>
          <w:color w:val="231F20"/>
          <w:sz w:val="23"/>
        </w:rPr>
        <w:t>copyright,</w:t>
      </w:r>
      <w:r>
        <w:rPr>
          <w:color w:val="231F20"/>
          <w:spacing w:val="-13"/>
          <w:sz w:val="23"/>
        </w:rPr>
        <w:t xml:space="preserve"> </w:t>
      </w:r>
      <w:r>
        <w:rPr>
          <w:color w:val="231F20"/>
          <w:sz w:val="23"/>
        </w:rPr>
        <w:t>or</w:t>
      </w:r>
      <w:r>
        <w:rPr>
          <w:color w:val="231F20"/>
          <w:spacing w:val="-13"/>
          <w:sz w:val="23"/>
        </w:rPr>
        <w:t xml:space="preserve"> </w:t>
      </w:r>
      <w:r>
        <w:rPr>
          <w:color w:val="231F20"/>
          <w:sz w:val="23"/>
        </w:rPr>
        <w:t>other</w:t>
      </w:r>
      <w:r>
        <w:rPr>
          <w:color w:val="231F20"/>
          <w:spacing w:val="-13"/>
          <w:sz w:val="23"/>
        </w:rPr>
        <w:t xml:space="preserve"> </w:t>
      </w:r>
      <w:r>
        <w:rPr>
          <w:color w:val="231F20"/>
          <w:sz w:val="23"/>
        </w:rPr>
        <w:t>intellectual</w:t>
      </w:r>
      <w:r>
        <w:rPr>
          <w:color w:val="231F20"/>
          <w:spacing w:val="-13"/>
          <w:sz w:val="23"/>
        </w:rPr>
        <w:t xml:space="preserve"> </w:t>
      </w:r>
      <w:r>
        <w:rPr>
          <w:color w:val="231F20"/>
          <w:sz w:val="23"/>
        </w:rPr>
        <w:t>property right</w:t>
      </w:r>
      <w:r>
        <w:rPr>
          <w:color w:val="231F20"/>
          <w:spacing w:val="-15"/>
          <w:sz w:val="23"/>
        </w:rPr>
        <w:t xml:space="preserve"> </w:t>
      </w:r>
      <w:r>
        <w:rPr>
          <w:color w:val="231F20"/>
          <w:sz w:val="23"/>
        </w:rPr>
        <w:t>registered</w:t>
      </w:r>
      <w:r>
        <w:rPr>
          <w:color w:val="231F20"/>
          <w:spacing w:val="-14"/>
          <w:sz w:val="23"/>
        </w:rPr>
        <w:t xml:space="preserve"> </w:t>
      </w:r>
      <w:r>
        <w:rPr>
          <w:color w:val="231F20"/>
          <w:sz w:val="23"/>
        </w:rPr>
        <w:t>or</w:t>
      </w:r>
      <w:r>
        <w:rPr>
          <w:color w:val="231F20"/>
          <w:spacing w:val="-15"/>
          <w:sz w:val="23"/>
        </w:rPr>
        <w:t xml:space="preserve"> </w:t>
      </w:r>
      <w:r>
        <w:rPr>
          <w:color w:val="231F20"/>
          <w:sz w:val="23"/>
        </w:rPr>
        <w:t>otherwise</w:t>
      </w:r>
      <w:r>
        <w:rPr>
          <w:color w:val="231F20"/>
          <w:spacing w:val="-14"/>
          <w:sz w:val="23"/>
        </w:rPr>
        <w:t xml:space="preserve"> </w:t>
      </w:r>
      <w:r>
        <w:rPr>
          <w:color w:val="231F20"/>
          <w:sz w:val="23"/>
        </w:rPr>
        <w:t>existing</w:t>
      </w:r>
      <w:r>
        <w:rPr>
          <w:color w:val="231F20"/>
          <w:spacing w:val="-14"/>
          <w:sz w:val="23"/>
        </w:rPr>
        <w:t xml:space="preserve"> </w:t>
      </w:r>
      <w:r>
        <w:rPr>
          <w:color w:val="231F20"/>
          <w:sz w:val="23"/>
        </w:rPr>
        <w:t>at</w:t>
      </w:r>
      <w:r>
        <w:rPr>
          <w:color w:val="231F20"/>
          <w:spacing w:val="-15"/>
          <w:sz w:val="23"/>
        </w:rPr>
        <w:t xml:space="preserve"> </w:t>
      </w:r>
      <w:r>
        <w:rPr>
          <w:color w:val="231F20"/>
          <w:sz w:val="23"/>
        </w:rPr>
        <w:t>the</w:t>
      </w:r>
      <w:r>
        <w:rPr>
          <w:color w:val="231F20"/>
          <w:spacing w:val="-14"/>
          <w:sz w:val="23"/>
        </w:rPr>
        <w:t xml:space="preserve"> </w:t>
      </w:r>
      <w:r>
        <w:rPr>
          <w:color w:val="231F20"/>
          <w:sz w:val="23"/>
        </w:rPr>
        <w:t>date</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contract</w:t>
      </w:r>
      <w:r>
        <w:rPr>
          <w:color w:val="231F20"/>
          <w:spacing w:val="-15"/>
          <w:sz w:val="23"/>
        </w:rPr>
        <w:t xml:space="preserve"> </w:t>
      </w:r>
      <w:r>
        <w:rPr>
          <w:color w:val="231F20"/>
          <w:sz w:val="23"/>
        </w:rPr>
        <w:t>arising</w:t>
      </w:r>
      <w:r>
        <w:rPr>
          <w:color w:val="231F20"/>
          <w:spacing w:val="-14"/>
          <w:sz w:val="23"/>
        </w:rPr>
        <w:t xml:space="preserve"> </w:t>
      </w:r>
      <w:r>
        <w:rPr>
          <w:color w:val="231F20"/>
          <w:sz w:val="23"/>
        </w:rPr>
        <w:t>out</w:t>
      </w:r>
      <w:r>
        <w:rPr>
          <w:color w:val="231F20"/>
          <w:spacing w:val="-14"/>
          <w:sz w:val="23"/>
        </w:rPr>
        <w:t xml:space="preserve"> </w:t>
      </w:r>
      <w:r>
        <w:rPr>
          <w:color w:val="231F20"/>
          <w:sz w:val="23"/>
        </w:rPr>
        <w:t>of</w:t>
      </w:r>
      <w:r>
        <w:rPr>
          <w:color w:val="231F20"/>
          <w:spacing w:val="-15"/>
          <w:sz w:val="23"/>
        </w:rPr>
        <w:t xml:space="preserve"> </w:t>
      </w:r>
      <w:r>
        <w:rPr>
          <w:color w:val="231F20"/>
          <w:sz w:val="23"/>
        </w:rPr>
        <w:t>or</w:t>
      </w:r>
      <w:r>
        <w:rPr>
          <w:color w:val="231F20"/>
          <w:spacing w:val="-14"/>
          <w:sz w:val="23"/>
        </w:rPr>
        <w:t xml:space="preserve"> </w:t>
      </w:r>
      <w:r>
        <w:rPr>
          <w:color w:val="231F20"/>
          <w:sz w:val="23"/>
        </w:rPr>
        <w:t>in</w:t>
      </w:r>
      <w:r>
        <w:rPr>
          <w:color w:val="231F20"/>
          <w:spacing w:val="-14"/>
          <w:sz w:val="23"/>
        </w:rPr>
        <w:t xml:space="preserve"> </w:t>
      </w:r>
      <w:r>
        <w:rPr>
          <w:color w:val="231F20"/>
          <w:sz w:val="23"/>
        </w:rPr>
        <w:t>connection</w:t>
      </w:r>
      <w:r>
        <w:rPr>
          <w:color w:val="231F20"/>
          <w:spacing w:val="-15"/>
          <w:sz w:val="23"/>
        </w:rPr>
        <w:t xml:space="preserve"> </w:t>
      </w:r>
      <w:r>
        <w:rPr>
          <w:color w:val="231F20"/>
          <w:sz w:val="23"/>
        </w:rPr>
        <w:t>with any</w:t>
      </w:r>
      <w:r>
        <w:rPr>
          <w:color w:val="231F20"/>
          <w:spacing w:val="-12"/>
          <w:sz w:val="23"/>
        </w:rPr>
        <w:t xml:space="preserve"> </w:t>
      </w:r>
      <w:r>
        <w:rPr>
          <w:color w:val="231F20"/>
          <w:sz w:val="23"/>
        </w:rPr>
        <w:t>design,</w:t>
      </w:r>
      <w:r>
        <w:rPr>
          <w:color w:val="231F20"/>
          <w:spacing w:val="-12"/>
          <w:sz w:val="23"/>
        </w:rPr>
        <w:t xml:space="preserve"> </w:t>
      </w:r>
      <w:r>
        <w:rPr>
          <w:color w:val="231F20"/>
          <w:sz w:val="23"/>
        </w:rPr>
        <w:t>data,</w:t>
      </w:r>
      <w:r>
        <w:rPr>
          <w:color w:val="231F20"/>
          <w:spacing w:val="-12"/>
          <w:sz w:val="23"/>
        </w:rPr>
        <w:t xml:space="preserve"> </w:t>
      </w:r>
      <w:r>
        <w:rPr>
          <w:color w:val="231F20"/>
          <w:sz w:val="23"/>
        </w:rPr>
        <w:t>drawing,</w:t>
      </w:r>
      <w:r>
        <w:rPr>
          <w:color w:val="231F20"/>
          <w:spacing w:val="-12"/>
          <w:sz w:val="23"/>
        </w:rPr>
        <w:t xml:space="preserve"> </w:t>
      </w:r>
      <w:r>
        <w:rPr>
          <w:color w:val="231F20"/>
          <w:sz w:val="23"/>
        </w:rPr>
        <w:t>specification,</w:t>
      </w:r>
      <w:r>
        <w:rPr>
          <w:color w:val="231F20"/>
          <w:spacing w:val="-12"/>
          <w:sz w:val="23"/>
        </w:rPr>
        <w:t xml:space="preserve"> </w:t>
      </w:r>
      <w:r>
        <w:rPr>
          <w:color w:val="231F20"/>
          <w:sz w:val="23"/>
        </w:rPr>
        <w:t>or</w:t>
      </w:r>
      <w:r>
        <w:rPr>
          <w:color w:val="231F20"/>
          <w:spacing w:val="-12"/>
          <w:sz w:val="23"/>
        </w:rPr>
        <w:t xml:space="preserve"> </w:t>
      </w:r>
      <w:r>
        <w:rPr>
          <w:color w:val="231F20"/>
          <w:sz w:val="23"/>
        </w:rPr>
        <w:t>other</w:t>
      </w:r>
      <w:r>
        <w:rPr>
          <w:color w:val="231F20"/>
          <w:spacing w:val="-12"/>
          <w:sz w:val="23"/>
        </w:rPr>
        <w:t xml:space="preserve"> </w:t>
      </w:r>
      <w:r>
        <w:rPr>
          <w:color w:val="231F20"/>
          <w:sz w:val="23"/>
        </w:rPr>
        <w:t>documents</w:t>
      </w:r>
      <w:r>
        <w:rPr>
          <w:color w:val="231F20"/>
          <w:spacing w:val="-12"/>
          <w:sz w:val="23"/>
        </w:rPr>
        <w:t xml:space="preserve"> </w:t>
      </w:r>
      <w:r>
        <w:rPr>
          <w:color w:val="231F20"/>
          <w:sz w:val="23"/>
        </w:rPr>
        <w:t>or</w:t>
      </w:r>
      <w:r>
        <w:rPr>
          <w:color w:val="231F20"/>
          <w:spacing w:val="-12"/>
          <w:sz w:val="23"/>
        </w:rPr>
        <w:t xml:space="preserve"> </w:t>
      </w:r>
      <w:r>
        <w:rPr>
          <w:color w:val="231F20"/>
          <w:sz w:val="23"/>
        </w:rPr>
        <w:t>materials</w:t>
      </w:r>
      <w:r>
        <w:rPr>
          <w:color w:val="231F20"/>
          <w:spacing w:val="-12"/>
          <w:sz w:val="23"/>
        </w:rPr>
        <w:t xml:space="preserve"> </w:t>
      </w:r>
      <w:r>
        <w:rPr>
          <w:color w:val="231F20"/>
          <w:sz w:val="23"/>
        </w:rPr>
        <w:t>provided</w:t>
      </w:r>
      <w:r>
        <w:rPr>
          <w:color w:val="231F20"/>
          <w:spacing w:val="-12"/>
          <w:sz w:val="23"/>
        </w:rPr>
        <w:t xml:space="preserve"> </w:t>
      </w:r>
      <w:r>
        <w:rPr>
          <w:color w:val="231F20"/>
          <w:sz w:val="23"/>
        </w:rPr>
        <w:t>or</w:t>
      </w:r>
      <w:r>
        <w:rPr>
          <w:color w:val="231F20"/>
          <w:spacing w:val="-12"/>
          <w:sz w:val="23"/>
        </w:rPr>
        <w:t xml:space="preserve"> </w:t>
      </w:r>
      <w:r>
        <w:rPr>
          <w:color w:val="231F20"/>
          <w:sz w:val="23"/>
        </w:rPr>
        <w:t>designed</w:t>
      </w:r>
      <w:r>
        <w:rPr>
          <w:color w:val="231F20"/>
          <w:spacing w:val="-12"/>
          <w:sz w:val="23"/>
        </w:rPr>
        <w:t xml:space="preserve"> </w:t>
      </w:r>
      <w:r>
        <w:rPr>
          <w:color w:val="231F20"/>
          <w:sz w:val="23"/>
        </w:rPr>
        <w:t>by or on behalf of the PDE.</w:t>
      </w:r>
    </w:p>
    <w:p w14:paraId="1685B6AA" w14:textId="77777777" w:rsidR="00CD79DB" w:rsidRDefault="002124E2" w:rsidP="004D333B">
      <w:pPr>
        <w:pStyle w:val="ov"/>
      </w:pPr>
      <w:bookmarkStart w:id="122" w:name="_Toc210034101"/>
      <w:bookmarkStart w:id="123" w:name="_Toc210036465"/>
      <w:bookmarkStart w:id="124" w:name="_Toc210036782"/>
      <w:r>
        <w:t>Limitation</w:t>
      </w:r>
      <w:r>
        <w:rPr>
          <w:spacing w:val="-6"/>
        </w:rPr>
        <w:t xml:space="preserve"> </w:t>
      </w:r>
      <w:r>
        <w:t>of</w:t>
      </w:r>
      <w:r>
        <w:rPr>
          <w:spacing w:val="-4"/>
        </w:rPr>
        <w:t xml:space="preserve"> </w:t>
      </w:r>
      <w:r>
        <w:t>Liability</w:t>
      </w:r>
      <w:bookmarkEnd w:id="122"/>
      <w:bookmarkEnd w:id="123"/>
      <w:bookmarkEnd w:id="124"/>
    </w:p>
    <w:p w14:paraId="22BD4970" w14:textId="77777777" w:rsidR="00CD79DB" w:rsidRDefault="002124E2">
      <w:pPr>
        <w:pStyle w:val="BodyText"/>
        <w:spacing w:before="91"/>
        <w:ind w:left="1807"/>
        <w:jc w:val="both"/>
      </w:pPr>
      <w:r>
        <w:rPr>
          <w:color w:val="231F20"/>
        </w:rPr>
        <w:t>Except</w:t>
      </w:r>
      <w:r>
        <w:rPr>
          <w:color w:val="231F20"/>
          <w:spacing w:val="-1"/>
        </w:rPr>
        <w:t xml:space="preserve"> </w:t>
      </w:r>
      <w:r>
        <w:rPr>
          <w:color w:val="231F20"/>
        </w:rPr>
        <w:t>in</w:t>
      </w:r>
      <w:r>
        <w:rPr>
          <w:color w:val="231F20"/>
          <w:spacing w:val="-1"/>
        </w:rPr>
        <w:t xml:space="preserve"> </w:t>
      </w:r>
      <w:r>
        <w:rPr>
          <w:color w:val="231F20"/>
        </w:rPr>
        <w:t>cases</w:t>
      </w:r>
      <w:r>
        <w:rPr>
          <w:color w:val="231F20"/>
          <w:spacing w:val="-2"/>
        </w:rPr>
        <w:t xml:space="preserve"> </w:t>
      </w:r>
      <w:r>
        <w:rPr>
          <w:color w:val="231F20"/>
        </w:rPr>
        <w:t>of</w:t>
      </w:r>
      <w:r>
        <w:rPr>
          <w:color w:val="231F20"/>
          <w:spacing w:val="-1"/>
        </w:rPr>
        <w:t xml:space="preserve"> </w:t>
      </w:r>
      <w:r>
        <w:rPr>
          <w:color w:val="231F20"/>
        </w:rPr>
        <w:t>gross</w:t>
      </w:r>
      <w:r>
        <w:rPr>
          <w:color w:val="231F20"/>
          <w:spacing w:val="-2"/>
        </w:rPr>
        <w:t xml:space="preserve"> </w:t>
      </w:r>
      <w:r>
        <w:rPr>
          <w:color w:val="231F20"/>
        </w:rPr>
        <w:t>negligence</w:t>
      </w:r>
      <w:r>
        <w:rPr>
          <w:color w:val="231F20"/>
          <w:spacing w:val="-1"/>
        </w:rPr>
        <w:t xml:space="preserve"> </w:t>
      </w:r>
      <w:r>
        <w:rPr>
          <w:color w:val="231F20"/>
        </w:rPr>
        <w:t>or</w:t>
      </w:r>
      <w:r>
        <w:rPr>
          <w:color w:val="231F20"/>
          <w:spacing w:val="-1"/>
        </w:rPr>
        <w:t xml:space="preserve"> </w:t>
      </w:r>
      <w:proofErr w:type="spellStart"/>
      <w:r>
        <w:rPr>
          <w:color w:val="231F20"/>
        </w:rPr>
        <w:t>wilful</w:t>
      </w:r>
      <w:proofErr w:type="spellEnd"/>
      <w:r>
        <w:rPr>
          <w:color w:val="231F20"/>
          <w:spacing w:val="-1"/>
        </w:rPr>
        <w:t xml:space="preserve"> </w:t>
      </w:r>
      <w:r>
        <w:rPr>
          <w:color w:val="231F20"/>
          <w:spacing w:val="-2"/>
        </w:rPr>
        <w:t>misconduct:</w:t>
      </w:r>
    </w:p>
    <w:p w14:paraId="52B71192" w14:textId="77777777" w:rsidR="00CD79DB" w:rsidRDefault="002124E2">
      <w:pPr>
        <w:pStyle w:val="ListParagraph"/>
        <w:numPr>
          <w:ilvl w:val="0"/>
          <w:numId w:val="3"/>
        </w:numPr>
        <w:tabs>
          <w:tab w:val="left" w:pos="2367"/>
        </w:tabs>
        <w:spacing w:before="35" w:line="271" w:lineRule="auto"/>
        <w:ind w:right="1245"/>
        <w:rPr>
          <w:sz w:val="23"/>
        </w:rPr>
      </w:pPr>
      <w:r>
        <w:rPr>
          <w:color w:val="231F20"/>
          <w:sz w:val="23"/>
        </w:rPr>
        <w:t>Neither party shall be liable to the other party for any indirect or consequential loss or damage, loss of use, loss of production, or loss of profits or interest costs, provided that this exclusion shall not apply to any obligation of the provider to pay liquidated damages to the PDE; and</w:t>
      </w:r>
    </w:p>
    <w:p w14:paraId="5429FD9B" w14:textId="77777777" w:rsidR="00CD79DB" w:rsidRDefault="002124E2">
      <w:pPr>
        <w:pStyle w:val="ListParagraph"/>
        <w:numPr>
          <w:ilvl w:val="0"/>
          <w:numId w:val="3"/>
        </w:numPr>
        <w:tabs>
          <w:tab w:val="left" w:pos="2367"/>
        </w:tabs>
        <w:spacing w:before="5" w:line="271" w:lineRule="auto"/>
        <w:ind w:right="1245"/>
        <w:rPr>
          <w:sz w:val="23"/>
        </w:rPr>
      </w:pPr>
      <w:r>
        <w:rPr>
          <w:color w:val="231F20"/>
          <w:sz w:val="23"/>
        </w:rPr>
        <w:t>The</w:t>
      </w:r>
      <w:r>
        <w:rPr>
          <w:color w:val="231F20"/>
          <w:spacing w:val="27"/>
          <w:sz w:val="23"/>
        </w:rPr>
        <w:t xml:space="preserve"> </w:t>
      </w:r>
      <w:r>
        <w:rPr>
          <w:color w:val="231F20"/>
          <w:sz w:val="23"/>
        </w:rPr>
        <w:t>aggregate</w:t>
      </w:r>
      <w:r>
        <w:rPr>
          <w:color w:val="231F20"/>
          <w:spacing w:val="27"/>
          <w:sz w:val="23"/>
        </w:rPr>
        <w:t xml:space="preserve"> </w:t>
      </w:r>
      <w:r>
        <w:rPr>
          <w:color w:val="231F20"/>
          <w:sz w:val="23"/>
        </w:rPr>
        <w:t>liability</w:t>
      </w:r>
      <w:r>
        <w:rPr>
          <w:color w:val="231F20"/>
          <w:spacing w:val="26"/>
          <w:sz w:val="23"/>
        </w:rPr>
        <w:t xml:space="preserve"> </w:t>
      </w:r>
      <w:r>
        <w:rPr>
          <w:color w:val="231F20"/>
          <w:sz w:val="23"/>
        </w:rPr>
        <w:t>of</w:t>
      </w:r>
      <w:r>
        <w:rPr>
          <w:color w:val="231F20"/>
          <w:spacing w:val="27"/>
          <w:sz w:val="23"/>
        </w:rPr>
        <w:t xml:space="preserve"> </w:t>
      </w:r>
      <w:r>
        <w:rPr>
          <w:color w:val="231F20"/>
          <w:sz w:val="23"/>
        </w:rPr>
        <w:t>the</w:t>
      </w:r>
      <w:r>
        <w:rPr>
          <w:color w:val="231F20"/>
          <w:spacing w:val="27"/>
          <w:sz w:val="23"/>
        </w:rPr>
        <w:t xml:space="preserve"> </w:t>
      </w:r>
      <w:r>
        <w:rPr>
          <w:color w:val="231F20"/>
          <w:sz w:val="23"/>
        </w:rPr>
        <w:t>provider</w:t>
      </w:r>
      <w:r>
        <w:rPr>
          <w:color w:val="231F20"/>
          <w:spacing w:val="27"/>
          <w:sz w:val="23"/>
        </w:rPr>
        <w:t xml:space="preserve"> </w:t>
      </w:r>
      <w:r>
        <w:rPr>
          <w:color w:val="231F20"/>
          <w:sz w:val="23"/>
        </w:rPr>
        <w:t>to</w:t>
      </w:r>
      <w:r>
        <w:rPr>
          <w:color w:val="231F20"/>
          <w:spacing w:val="27"/>
          <w:sz w:val="23"/>
        </w:rPr>
        <w:t xml:space="preserve"> </w:t>
      </w:r>
      <w:r>
        <w:rPr>
          <w:color w:val="231F20"/>
          <w:sz w:val="23"/>
        </w:rPr>
        <w:t>the</w:t>
      </w:r>
      <w:r>
        <w:rPr>
          <w:color w:val="231F20"/>
          <w:spacing w:val="27"/>
          <w:sz w:val="23"/>
        </w:rPr>
        <w:t xml:space="preserve"> </w:t>
      </w:r>
      <w:r>
        <w:rPr>
          <w:color w:val="231F20"/>
          <w:sz w:val="23"/>
        </w:rPr>
        <w:t>PDE,</w:t>
      </w:r>
      <w:r>
        <w:rPr>
          <w:color w:val="231F20"/>
          <w:spacing w:val="27"/>
          <w:sz w:val="23"/>
        </w:rPr>
        <w:t xml:space="preserve"> </w:t>
      </w:r>
      <w:r>
        <w:rPr>
          <w:color w:val="231F20"/>
          <w:sz w:val="23"/>
        </w:rPr>
        <w:t>whether</w:t>
      </w:r>
      <w:r>
        <w:rPr>
          <w:color w:val="231F20"/>
          <w:spacing w:val="27"/>
          <w:sz w:val="23"/>
        </w:rPr>
        <w:t xml:space="preserve"> </w:t>
      </w:r>
      <w:r>
        <w:rPr>
          <w:color w:val="231F20"/>
          <w:sz w:val="23"/>
        </w:rPr>
        <w:t>under</w:t>
      </w:r>
      <w:r>
        <w:rPr>
          <w:color w:val="231F20"/>
          <w:spacing w:val="27"/>
          <w:sz w:val="23"/>
        </w:rPr>
        <w:t xml:space="preserve"> </w:t>
      </w:r>
      <w:r>
        <w:rPr>
          <w:color w:val="231F20"/>
          <w:sz w:val="23"/>
        </w:rPr>
        <w:t>the</w:t>
      </w:r>
      <w:r>
        <w:rPr>
          <w:color w:val="231F20"/>
          <w:spacing w:val="27"/>
          <w:sz w:val="23"/>
        </w:rPr>
        <w:t xml:space="preserve"> </w:t>
      </w:r>
      <w:r>
        <w:rPr>
          <w:color w:val="231F20"/>
          <w:sz w:val="23"/>
        </w:rPr>
        <w:t>contract,</w:t>
      </w:r>
      <w:r>
        <w:rPr>
          <w:color w:val="231F20"/>
          <w:spacing w:val="27"/>
          <w:sz w:val="23"/>
        </w:rPr>
        <w:t xml:space="preserve"> </w:t>
      </w:r>
      <w:r>
        <w:rPr>
          <w:color w:val="231F20"/>
          <w:sz w:val="23"/>
        </w:rPr>
        <w:t>in</w:t>
      </w:r>
      <w:r>
        <w:rPr>
          <w:color w:val="231F20"/>
          <w:spacing w:val="27"/>
          <w:sz w:val="23"/>
        </w:rPr>
        <w:t xml:space="preserve"> </w:t>
      </w:r>
      <w:r>
        <w:rPr>
          <w:color w:val="231F20"/>
          <w:sz w:val="23"/>
        </w:rPr>
        <w:t>tort, or otherwise, shall not exceed the total contract value or such other amount specified in the SCC, provided that this limitation shall not apply to the cost of repairing or replacing defective</w:t>
      </w:r>
      <w:r>
        <w:rPr>
          <w:color w:val="231F20"/>
          <w:spacing w:val="-15"/>
          <w:sz w:val="23"/>
        </w:rPr>
        <w:t xml:space="preserve"> </w:t>
      </w:r>
      <w:r>
        <w:rPr>
          <w:color w:val="231F20"/>
          <w:sz w:val="23"/>
        </w:rPr>
        <w:t>equipment,</w:t>
      </w:r>
      <w:r>
        <w:rPr>
          <w:color w:val="231F20"/>
          <w:spacing w:val="-14"/>
          <w:sz w:val="23"/>
        </w:rPr>
        <w:t xml:space="preserve"> </w:t>
      </w:r>
      <w:r>
        <w:rPr>
          <w:color w:val="231F20"/>
          <w:sz w:val="23"/>
        </w:rPr>
        <w:t>or</w:t>
      </w:r>
      <w:r>
        <w:rPr>
          <w:color w:val="231F20"/>
          <w:spacing w:val="-15"/>
          <w:sz w:val="23"/>
        </w:rPr>
        <w:t xml:space="preserve"> </w:t>
      </w:r>
      <w:r>
        <w:rPr>
          <w:color w:val="231F20"/>
          <w:sz w:val="23"/>
        </w:rPr>
        <w:t>to</w:t>
      </w:r>
      <w:r>
        <w:rPr>
          <w:color w:val="231F20"/>
          <w:spacing w:val="-14"/>
          <w:sz w:val="23"/>
        </w:rPr>
        <w:t xml:space="preserve"> </w:t>
      </w:r>
      <w:r>
        <w:rPr>
          <w:color w:val="231F20"/>
          <w:sz w:val="23"/>
        </w:rPr>
        <w:t>any</w:t>
      </w:r>
      <w:r>
        <w:rPr>
          <w:color w:val="231F20"/>
          <w:spacing w:val="-14"/>
          <w:sz w:val="23"/>
        </w:rPr>
        <w:t xml:space="preserve"> </w:t>
      </w:r>
      <w:r>
        <w:rPr>
          <w:color w:val="231F20"/>
          <w:sz w:val="23"/>
        </w:rPr>
        <w:t>obligation</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provider</w:t>
      </w:r>
      <w:r>
        <w:rPr>
          <w:color w:val="231F20"/>
          <w:spacing w:val="-15"/>
          <w:sz w:val="23"/>
        </w:rPr>
        <w:t xml:space="preserve"> </w:t>
      </w:r>
      <w:r>
        <w:rPr>
          <w:color w:val="231F20"/>
          <w:sz w:val="23"/>
        </w:rPr>
        <w:t>to</w:t>
      </w:r>
      <w:r>
        <w:rPr>
          <w:color w:val="231F20"/>
          <w:spacing w:val="-14"/>
          <w:sz w:val="23"/>
        </w:rPr>
        <w:t xml:space="preserve"> </w:t>
      </w:r>
      <w:r>
        <w:rPr>
          <w:color w:val="231F20"/>
          <w:sz w:val="23"/>
        </w:rPr>
        <w:t>indemnify</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with</w:t>
      </w:r>
      <w:r>
        <w:rPr>
          <w:color w:val="231F20"/>
          <w:spacing w:val="-15"/>
          <w:sz w:val="23"/>
        </w:rPr>
        <w:t xml:space="preserve"> </w:t>
      </w:r>
      <w:r>
        <w:rPr>
          <w:color w:val="231F20"/>
          <w:sz w:val="23"/>
        </w:rPr>
        <w:t>respect to patent infringement.</w:t>
      </w:r>
    </w:p>
    <w:p w14:paraId="69F30EE7" w14:textId="77777777" w:rsidR="00CD79DB" w:rsidRDefault="00CD79DB">
      <w:pPr>
        <w:pStyle w:val="ListParagraph"/>
        <w:spacing w:line="271" w:lineRule="auto"/>
        <w:rPr>
          <w:sz w:val="23"/>
        </w:rPr>
        <w:sectPr w:rsidR="00CD79DB">
          <w:pgSz w:w="11910" w:h="16840"/>
          <w:pgMar w:top="1240" w:right="0" w:bottom="940" w:left="0" w:header="777" w:footer="756" w:gutter="0"/>
          <w:cols w:space="720"/>
        </w:sectPr>
      </w:pPr>
    </w:p>
    <w:p w14:paraId="2C8FADD4" w14:textId="77777777" w:rsidR="00CD79DB" w:rsidRDefault="002124E2" w:rsidP="004D333B">
      <w:pPr>
        <w:pStyle w:val="ov"/>
      </w:pPr>
      <w:bookmarkStart w:id="125" w:name="_Toc210034102"/>
      <w:bookmarkStart w:id="126" w:name="_Toc210036466"/>
      <w:bookmarkStart w:id="127" w:name="_Toc210036783"/>
      <w:r>
        <w:lastRenderedPageBreak/>
        <w:t>Change in</w:t>
      </w:r>
      <w:r>
        <w:rPr>
          <w:spacing w:val="-3"/>
        </w:rPr>
        <w:t xml:space="preserve"> </w:t>
      </w:r>
      <w:r>
        <w:t>Laws and Regulations</w:t>
      </w:r>
      <w:bookmarkEnd w:id="125"/>
      <w:bookmarkEnd w:id="126"/>
      <w:bookmarkEnd w:id="127"/>
    </w:p>
    <w:p w14:paraId="1F0C65CD" w14:textId="77777777" w:rsidR="00CD79DB" w:rsidRDefault="002124E2">
      <w:pPr>
        <w:pStyle w:val="BodyText"/>
        <w:spacing w:before="185" w:line="271" w:lineRule="auto"/>
        <w:ind w:left="1807" w:right="1244"/>
        <w:jc w:val="both"/>
      </w:pPr>
      <w:r>
        <w:rPr>
          <w:color w:val="231F20"/>
        </w:rPr>
        <w:t>Unless otherwise specified in the contract, if after the date of the bidding document, any law, regulation,</w:t>
      </w:r>
      <w:r>
        <w:rPr>
          <w:color w:val="231F20"/>
          <w:spacing w:val="-11"/>
        </w:rPr>
        <w:t xml:space="preserve"> </w:t>
      </w:r>
      <w:r>
        <w:rPr>
          <w:color w:val="231F20"/>
        </w:rPr>
        <w:t>ordinance,</w:t>
      </w:r>
      <w:r>
        <w:rPr>
          <w:color w:val="231F20"/>
          <w:spacing w:val="-11"/>
        </w:rPr>
        <w:t xml:space="preserve"> </w:t>
      </w:r>
      <w:r>
        <w:rPr>
          <w:color w:val="231F20"/>
        </w:rPr>
        <w:t>order</w:t>
      </w:r>
      <w:r>
        <w:rPr>
          <w:color w:val="231F20"/>
          <w:spacing w:val="-10"/>
        </w:rPr>
        <w:t xml:space="preserve"> </w:t>
      </w:r>
      <w:r>
        <w:rPr>
          <w:color w:val="231F20"/>
        </w:rPr>
        <w:t>or</w:t>
      </w:r>
      <w:r>
        <w:rPr>
          <w:color w:val="231F20"/>
          <w:spacing w:val="-10"/>
        </w:rPr>
        <w:t xml:space="preserve"> </w:t>
      </w:r>
      <w:r>
        <w:rPr>
          <w:color w:val="231F20"/>
        </w:rPr>
        <w:t>bylaw</w:t>
      </w:r>
      <w:r>
        <w:rPr>
          <w:color w:val="231F20"/>
          <w:spacing w:val="-10"/>
        </w:rPr>
        <w:t xml:space="preserve"> </w:t>
      </w:r>
      <w:r>
        <w:rPr>
          <w:color w:val="231F20"/>
        </w:rPr>
        <w:t>having</w:t>
      </w:r>
      <w:r>
        <w:rPr>
          <w:color w:val="231F20"/>
          <w:spacing w:val="-10"/>
        </w:rPr>
        <w:t xml:space="preserve"> </w:t>
      </w:r>
      <w:r>
        <w:rPr>
          <w:color w:val="231F20"/>
        </w:rPr>
        <w:t>the</w:t>
      </w:r>
      <w:r>
        <w:rPr>
          <w:color w:val="231F20"/>
          <w:spacing w:val="-10"/>
        </w:rPr>
        <w:t xml:space="preserve"> </w:t>
      </w:r>
      <w:r>
        <w:rPr>
          <w:color w:val="231F20"/>
        </w:rPr>
        <w:t>force</w:t>
      </w:r>
      <w:r>
        <w:rPr>
          <w:color w:val="231F20"/>
          <w:spacing w:val="-10"/>
        </w:rPr>
        <w:t xml:space="preserve"> </w:t>
      </w:r>
      <w:r>
        <w:rPr>
          <w:color w:val="231F20"/>
        </w:rPr>
        <w:t>of</w:t>
      </w:r>
      <w:r>
        <w:rPr>
          <w:color w:val="231F20"/>
          <w:spacing w:val="-10"/>
        </w:rPr>
        <w:t xml:space="preserve"> </w:t>
      </w:r>
      <w:r>
        <w:rPr>
          <w:color w:val="231F20"/>
        </w:rPr>
        <w:t>law</w:t>
      </w:r>
      <w:r>
        <w:rPr>
          <w:color w:val="231F20"/>
          <w:spacing w:val="-10"/>
        </w:rPr>
        <w:t xml:space="preserve"> </w:t>
      </w:r>
      <w:r>
        <w:rPr>
          <w:color w:val="231F20"/>
        </w:rPr>
        <w:t>is</w:t>
      </w:r>
      <w:r>
        <w:rPr>
          <w:color w:val="231F20"/>
          <w:spacing w:val="-10"/>
        </w:rPr>
        <w:t xml:space="preserve"> </w:t>
      </w:r>
      <w:r>
        <w:rPr>
          <w:color w:val="231F20"/>
        </w:rPr>
        <w:t>enacted,</w:t>
      </w:r>
      <w:r>
        <w:rPr>
          <w:color w:val="231F20"/>
          <w:spacing w:val="-11"/>
        </w:rPr>
        <w:t xml:space="preserve"> </w:t>
      </w:r>
      <w:r>
        <w:rPr>
          <w:color w:val="231F20"/>
        </w:rPr>
        <w:t>promulgated,</w:t>
      </w:r>
      <w:r>
        <w:rPr>
          <w:color w:val="231F20"/>
          <w:spacing w:val="-11"/>
        </w:rPr>
        <w:t xml:space="preserve"> </w:t>
      </w:r>
      <w:r>
        <w:rPr>
          <w:color w:val="231F20"/>
        </w:rPr>
        <w:t>abrogated, or</w:t>
      </w:r>
      <w:r>
        <w:rPr>
          <w:color w:val="231F20"/>
          <w:spacing w:val="-4"/>
        </w:rPr>
        <w:t xml:space="preserve"> </w:t>
      </w:r>
      <w:r>
        <w:rPr>
          <w:color w:val="231F20"/>
        </w:rPr>
        <w:t>changed</w:t>
      </w:r>
      <w:r>
        <w:rPr>
          <w:color w:val="231F20"/>
          <w:spacing w:val="-4"/>
        </w:rPr>
        <w:t xml:space="preserve"> </w:t>
      </w:r>
      <w:r>
        <w:rPr>
          <w:color w:val="231F20"/>
        </w:rPr>
        <w:t>in</w:t>
      </w:r>
      <w:r>
        <w:rPr>
          <w:color w:val="231F20"/>
          <w:spacing w:val="-4"/>
        </w:rPr>
        <w:t xml:space="preserve"> </w:t>
      </w:r>
      <w:r>
        <w:rPr>
          <w:color w:val="231F20"/>
        </w:rPr>
        <w:t>Uganda</w:t>
      </w:r>
      <w:r>
        <w:rPr>
          <w:color w:val="231F20"/>
          <w:spacing w:val="-4"/>
        </w:rPr>
        <w:t xml:space="preserve"> </w:t>
      </w:r>
      <w:r>
        <w:rPr>
          <w:color w:val="231F20"/>
        </w:rPr>
        <w:t>or</w:t>
      </w:r>
      <w:r>
        <w:rPr>
          <w:color w:val="231F20"/>
          <w:spacing w:val="-4"/>
        </w:rPr>
        <w:t xml:space="preserve"> </w:t>
      </w:r>
      <w:r>
        <w:rPr>
          <w:color w:val="231F20"/>
        </w:rPr>
        <w:t>where</w:t>
      </w:r>
      <w:r>
        <w:rPr>
          <w:color w:val="231F20"/>
          <w:spacing w:val="-4"/>
        </w:rPr>
        <w:t xml:space="preserve"> </w:t>
      </w:r>
      <w:r>
        <w:rPr>
          <w:color w:val="231F20"/>
        </w:rPr>
        <w:t>the</w:t>
      </w:r>
      <w:r>
        <w:rPr>
          <w:color w:val="231F20"/>
          <w:spacing w:val="-4"/>
        </w:rPr>
        <w:t xml:space="preserve"> </w:t>
      </w:r>
      <w:r>
        <w:rPr>
          <w:color w:val="231F20"/>
        </w:rPr>
        <w:t>Site</w:t>
      </w:r>
      <w:r>
        <w:rPr>
          <w:color w:val="231F20"/>
          <w:spacing w:val="-4"/>
        </w:rPr>
        <w:t xml:space="preserve"> </w:t>
      </w:r>
      <w:r>
        <w:rPr>
          <w:color w:val="231F20"/>
        </w:rPr>
        <w:t>is</w:t>
      </w:r>
      <w:r>
        <w:rPr>
          <w:color w:val="231F20"/>
          <w:spacing w:val="-4"/>
        </w:rPr>
        <w:t xml:space="preserve"> </w:t>
      </w:r>
      <w:r>
        <w:rPr>
          <w:color w:val="231F20"/>
        </w:rPr>
        <w:t>located</w:t>
      </w:r>
      <w:r>
        <w:rPr>
          <w:color w:val="231F20"/>
          <w:spacing w:val="-5"/>
        </w:rPr>
        <w:t xml:space="preserve"> </w:t>
      </w:r>
      <w:r>
        <w:rPr>
          <w:color w:val="231F20"/>
        </w:rPr>
        <w:t>(which</w:t>
      </w:r>
      <w:r>
        <w:rPr>
          <w:color w:val="231F20"/>
          <w:spacing w:val="-4"/>
        </w:rPr>
        <w:t xml:space="preserve"> </w:t>
      </w:r>
      <w:r>
        <w:rPr>
          <w:color w:val="231F20"/>
        </w:rPr>
        <w:t>shall</w:t>
      </w:r>
      <w:r>
        <w:rPr>
          <w:color w:val="231F20"/>
          <w:spacing w:val="-4"/>
        </w:rPr>
        <w:t xml:space="preserve"> </w:t>
      </w:r>
      <w:r>
        <w:rPr>
          <w:color w:val="231F20"/>
        </w:rPr>
        <w:t>be</w:t>
      </w:r>
      <w:r>
        <w:rPr>
          <w:color w:val="231F20"/>
          <w:spacing w:val="-4"/>
        </w:rPr>
        <w:t xml:space="preserve"> </w:t>
      </w:r>
      <w:r>
        <w:rPr>
          <w:color w:val="231F20"/>
        </w:rPr>
        <w:t>deemed</w:t>
      </w:r>
      <w:r>
        <w:rPr>
          <w:color w:val="231F20"/>
          <w:spacing w:val="-5"/>
        </w:rPr>
        <w:t xml:space="preserve"> </w:t>
      </w:r>
      <w:r>
        <w:rPr>
          <w:color w:val="231F20"/>
        </w:rPr>
        <w:t>to</w:t>
      </w:r>
      <w:r>
        <w:rPr>
          <w:color w:val="231F20"/>
          <w:spacing w:val="-4"/>
        </w:rPr>
        <w:t xml:space="preserve"> </w:t>
      </w:r>
      <w:r>
        <w:rPr>
          <w:color w:val="231F20"/>
        </w:rPr>
        <w:t>include</w:t>
      </w:r>
      <w:r>
        <w:rPr>
          <w:color w:val="231F20"/>
          <w:spacing w:val="-5"/>
        </w:rPr>
        <w:t xml:space="preserve"> </w:t>
      </w:r>
      <w:r>
        <w:rPr>
          <w:color w:val="231F20"/>
        </w:rPr>
        <w:t>any</w:t>
      </w:r>
      <w:r>
        <w:rPr>
          <w:color w:val="231F20"/>
          <w:spacing w:val="-4"/>
        </w:rPr>
        <w:t xml:space="preserve"> </w:t>
      </w:r>
      <w:r>
        <w:rPr>
          <w:color w:val="231F20"/>
        </w:rPr>
        <w:t>change in interpretation or application by the competent authorities) that subsequently affects the delivery date and/or the contract price, then such delivery date and/or contract price shall be correspondingly</w:t>
      </w:r>
      <w:r>
        <w:rPr>
          <w:color w:val="231F20"/>
          <w:spacing w:val="-4"/>
        </w:rPr>
        <w:t xml:space="preserve"> </w:t>
      </w:r>
      <w:r>
        <w:rPr>
          <w:color w:val="231F20"/>
        </w:rPr>
        <w:t>increased</w:t>
      </w:r>
      <w:r>
        <w:rPr>
          <w:color w:val="231F20"/>
          <w:spacing w:val="-4"/>
        </w:rPr>
        <w:t xml:space="preserve"> </w:t>
      </w:r>
      <w:r>
        <w:rPr>
          <w:color w:val="231F20"/>
        </w:rPr>
        <w:t>or</w:t>
      </w:r>
      <w:r>
        <w:rPr>
          <w:color w:val="231F20"/>
          <w:spacing w:val="-4"/>
        </w:rPr>
        <w:t xml:space="preserve"> </w:t>
      </w:r>
      <w:r>
        <w:rPr>
          <w:color w:val="231F20"/>
        </w:rPr>
        <w:t>decreased,</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extent</w:t>
      </w:r>
      <w:r>
        <w:rPr>
          <w:color w:val="231F20"/>
          <w:spacing w:val="-4"/>
        </w:rPr>
        <w:t xml:space="preserve"> </w:t>
      </w:r>
      <w:r>
        <w:rPr>
          <w:color w:val="231F20"/>
        </w:rPr>
        <w:t>that</w:t>
      </w:r>
      <w:r>
        <w:rPr>
          <w:color w:val="231F20"/>
          <w:spacing w:val="-4"/>
        </w:rPr>
        <w:t xml:space="preserve"> </w:t>
      </w:r>
      <w:r>
        <w:rPr>
          <w:color w:val="231F20"/>
        </w:rPr>
        <w:t>the</w:t>
      </w:r>
      <w:r>
        <w:rPr>
          <w:color w:val="231F20"/>
          <w:spacing w:val="-4"/>
        </w:rPr>
        <w:t xml:space="preserve"> </w:t>
      </w:r>
      <w:r>
        <w:rPr>
          <w:color w:val="231F20"/>
        </w:rPr>
        <w:t>provider</w:t>
      </w:r>
      <w:r>
        <w:rPr>
          <w:color w:val="231F20"/>
          <w:spacing w:val="-4"/>
        </w:rPr>
        <w:t xml:space="preserve"> </w:t>
      </w:r>
      <w:r>
        <w:rPr>
          <w:color w:val="231F20"/>
        </w:rPr>
        <w:t>has</w:t>
      </w:r>
      <w:r>
        <w:rPr>
          <w:color w:val="231F20"/>
          <w:spacing w:val="-4"/>
        </w:rPr>
        <w:t xml:space="preserve"> </w:t>
      </w:r>
      <w:r>
        <w:rPr>
          <w:color w:val="231F20"/>
        </w:rPr>
        <w:t>thereby</w:t>
      </w:r>
      <w:r>
        <w:rPr>
          <w:color w:val="231F20"/>
          <w:spacing w:val="-4"/>
        </w:rPr>
        <w:t xml:space="preserve"> </w:t>
      </w:r>
      <w:r>
        <w:rPr>
          <w:color w:val="231F20"/>
        </w:rPr>
        <w:t>been</w:t>
      </w:r>
      <w:r>
        <w:rPr>
          <w:color w:val="231F20"/>
          <w:spacing w:val="-4"/>
        </w:rPr>
        <w:t xml:space="preserve"> </w:t>
      </w:r>
      <w:r>
        <w:rPr>
          <w:color w:val="231F20"/>
        </w:rPr>
        <w:t>affected in the performance of any of its obligations under the contract. Notwithstanding the foregoing, such additional or reduced cost shall not be separately paid or credited if the same has already been</w:t>
      </w:r>
      <w:r>
        <w:rPr>
          <w:color w:val="231F20"/>
          <w:spacing w:val="-9"/>
        </w:rPr>
        <w:t xml:space="preserve"> </w:t>
      </w:r>
      <w:r>
        <w:rPr>
          <w:color w:val="231F20"/>
        </w:rPr>
        <w:t>accounted</w:t>
      </w:r>
      <w:r>
        <w:rPr>
          <w:color w:val="231F20"/>
          <w:spacing w:val="-9"/>
        </w:rPr>
        <w:t xml:space="preserve"> </w:t>
      </w:r>
      <w:r>
        <w:rPr>
          <w:color w:val="231F20"/>
        </w:rPr>
        <w:t>for</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price</w:t>
      </w:r>
      <w:r>
        <w:rPr>
          <w:color w:val="231F20"/>
          <w:spacing w:val="-9"/>
        </w:rPr>
        <w:t xml:space="preserve"> </w:t>
      </w:r>
      <w:r>
        <w:rPr>
          <w:color w:val="231F20"/>
        </w:rPr>
        <w:t>adjustment</w:t>
      </w:r>
      <w:r>
        <w:rPr>
          <w:color w:val="231F20"/>
          <w:spacing w:val="-10"/>
        </w:rPr>
        <w:t xml:space="preserve"> </w:t>
      </w:r>
      <w:r>
        <w:rPr>
          <w:color w:val="231F20"/>
        </w:rPr>
        <w:t>provisions</w:t>
      </w:r>
      <w:r>
        <w:rPr>
          <w:color w:val="231F20"/>
          <w:spacing w:val="-10"/>
        </w:rPr>
        <w:t xml:space="preserve"> </w:t>
      </w:r>
      <w:r>
        <w:rPr>
          <w:color w:val="231F20"/>
        </w:rPr>
        <w:t>where</w:t>
      </w:r>
      <w:r>
        <w:rPr>
          <w:color w:val="231F20"/>
          <w:spacing w:val="-9"/>
        </w:rPr>
        <w:t xml:space="preserve"> </w:t>
      </w:r>
      <w:r>
        <w:rPr>
          <w:color w:val="231F20"/>
        </w:rPr>
        <w:t>applicable,</w:t>
      </w:r>
      <w:r>
        <w:rPr>
          <w:color w:val="231F20"/>
          <w:spacing w:val="-10"/>
        </w:rPr>
        <w:t xml:space="preserve"> </w:t>
      </w:r>
      <w:r>
        <w:rPr>
          <w:color w:val="231F20"/>
        </w:rPr>
        <w:t>in</w:t>
      </w:r>
      <w:r>
        <w:rPr>
          <w:color w:val="231F20"/>
          <w:spacing w:val="-9"/>
        </w:rPr>
        <w:t xml:space="preserve"> </w:t>
      </w:r>
      <w:r>
        <w:rPr>
          <w:color w:val="231F20"/>
        </w:rPr>
        <w:t>accordance</w:t>
      </w:r>
      <w:r>
        <w:rPr>
          <w:color w:val="231F20"/>
          <w:spacing w:val="-10"/>
        </w:rPr>
        <w:t xml:space="preserve"> </w:t>
      </w:r>
      <w:r>
        <w:rPr>
          <w:color w:val="231F20"/>
        </w:rPr>
        <w:t>with</w:t>
      </w:r>
      <w:r>
        <w:rPr>
          <w:color w:val="231F20"/>
          <w:spacing w:val="-9"/>
        </w:rPr>
        <w:t xml:space="preserve"> </w:t>
      </w:r>
      <w:r>
        <w:rPr>
          <w:color w:val="231F20"/>
        </w:rPr>
        <w:t>GCC Clause 15.</w:t>
      </w:r>
    </w:p>
    <w:p w14:paraId="39AA1D66" w14:textId="77777777" w:rsidR="00CD79DB" w:rsidRDefault="002124E2" w:rsidP="004D333B">
      <w:pPr>
        <w:pStyle w:val="ov"/>
      </w:pPr>
      <w:bookmarkStart w:id="128" w:name="_Toc210034103"/>
      <w:bookmarkStart w:id="129" w:name="_Toc210036467"/>
      <w:bookmarkStart w:id="130" w:name="_Toc210036784"/>
      <w:r>
        <w:t>Force</w:t>
      </w:r>
      <w:r>
        <w:rPr>
          <w:spacing w:val="-5"/>
        </w:rPr>
        <w:t xml:space="preserve"> </w:t>
      </w:r>
      <w:r>
        <w:t>Majeure</w:t>
      </w:r>
      <w:bookmarkEnd w:id="128"/>
      <w:bookmarkEnd w:id="129"/>
      <w:bookmarkEnd w:id="130"/>
    </w:p>
    <w:p w14:paraId="4E36A72C" w14:textId="77777777" w:rsidR="00CD79DB" w:rsidRDefault="002124E2" w:rsidP="004D333B">
      <w:pPr>
        <w:pStyle w:val="ListParagraph"/>
        <w:numPr>
          <w:ilvl w:val="1"/>
          <w:numId w:val="21"/>
        </w:numPr>
        <w:tabs>
          <w:tab w:val="left" w:pos="1807"/>
        </w:tabs>
        <w:spacing w:before="90" w:line="271" w:lineRule="auto"/>
        <w:ind w:right="1244" w:hanging="560"/>
        <w:rPr>
          <w:sz w:val="23"/>
        </w:rPr>
      </w:pP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shall</w:t>
      </w:r>
      <w:r>
        <w:rPr>
          <w:color w:val="231F20"/>
          <w:spacing w:val="-7"/>
          <w:sz w:val="23"/>
        </w:rPr>
        <w:t xml:space="preserve"> </w:t>
      </w:r>
      <w:r>
        <w:rPr>
          <w:color w:val="231F20"/>
          <w:sz w:val="23"/>
        </w:rPr>
        <w:t>not</w:t>
      </w:r>
      <w:r>
        <w:rPr>
          <w:color w:val="231F20"/>
          <w:spacing w:val="-7"/>
          <w:sz w:val="23"/>
        </w:rPr>
        <w:t xml:space="preserve"> </w:t>
      </w:r>
      <w:r>
        <w:rPr>
          <w:color w:val="231F20"/>
          <w:sz w:val="23"/>
        </w:rPr>
        <w:t>be</w:t>
      </w:r>
      <w:r>
        <w:rPr>
          <w:color w:val="231F20"/>
          <w:spacing w:val="-7"/>
          <w:sz w:val="23"/>
        </w:rPr>
        <w:t xml:space="preserve"> </w:t>
      </w:r>
      <w:r>
        <w:rPr>
          <w:color w:val="231F20"/>
          <w:sz w:val="23"/>
        </w:rPr>
        <w:t>liable</w:t>
      </w:r>
      <w:r>
        <w:rPr>
          <w:color w:val="231F20"/>
          <w:spacing w:val="-7"/>
          <w:sz w:val="23"/>
        </w:rPr>
        <w:t xml:space="preserve"> </w:t>
      </w:r>
      <w:r>
        <w:rPr>
          <w:color w:val="231F20"/>
          <w:sz w:val="23"/>
        </w:rPr>
        <w:t>for</w:t>
      </w:r>
      <w:r>
        <w:rPr>
          <w:color w:val="231F20"/>
          <w:spacing w:val="-7"/>
          <w:sz w:val="23"/>
        </w:rPr>
        <w:t xml:space="preserve"> </w:t>
      </w:r>
      <w:r>
        <w:rPr>
          <w:color w:val="231F20"/>
          <w:sz w:val="23"/>
        </w:rPr>
        <w:t>forfeiture</w:t>
      </w:r>
      <w:r>
        <w:rPr>
          <w:color w:val="231F20"/>
          <w:spacing w:val="-7"/>
          <w:sz w:val="23"/>
        </w:rPr>
        <w:t xml:space="preserve"> </w:t>
      </w:r>
      <w:r>
        <w:rPr>
          <w:color w:val="231F20"/>
          <w:sz w:val="23"/>
        </w:rPr>
        <w:t>of</w:t>
      </w:r>
      <w:r>
        <w:rPr>
          <w:color w:val="231F20"/>
          <w:spacing w:val="-7"/>
          <w:sz w:val="23"/>
        </w:rPr>
        <w:t xml:space="preserve"> </w:t>
      </w:r>
      <w:r>
        <w:rPr>
          <w:color w:val="231F20"/>
          <w:sz w:val="23"/>
        </w:rPr>
        <w:t>its</w:t>
      </w:r>
      <w:r>
        <w:rPr>
          <w:color w:val="231F20"/>
          <w:spacing w:val="-7"/>
          <w:sz w:val="23"/>
        </w:rPr>
        <w:t xml:space="preserve"> </w:t>
      </w:r>
      <w:r>
        <w:rPr>
          <w:color w:val="231F20"/>
          <w:sz w:val="23"/>
        </w:rPr>
        <w:t>Performance</w:t>
      </w:r>
      <w:r>
        <w:rPr>
          <w:color w:val="231F20"/>
          <w:spacing w:val="-7"/>
          <w:sz w:val="23"/>
        </w:rPr>
        <w:t xml:space="preserve"> </w:t>
      </w:r>
      <w:r>
        <w:rPr>
          <w:color w:val="231F20"/>
          <w:sz w:val="23"/>
        </w:rPr>
        <w:t>Security,</w:t>
      </w:r>
      <w:r>
        <w:rPr>
          <w:color w:val="231F20"/>
          <w:spacing w:val="-7"/>
          <w:sz w:val="23"/>
        </w:rPr>
        <w:t xml:space="preserve"> </w:t>
      </w:r>
      <w:r>
        <w:rPr>
          <w:color w:val="231F20"/>
          <w:sz w:val="23"/>
        </w:rPr>
        <w:t>liquidated</w:t>
      </w:r>
      <w:r>
        <w:rPr>
          <w:color w:val="231F20"/>
          <w:spacing w:val="-7"/>
          <w:sz w:val="23"/>
        </w:rPr>
        <w:t xml:space="preserve"> </w:t>
      </w:r>
      <w:r>
        <w:rPr>
          <w:color w:val="231F20"/>
          <w:sz w:val="23"/>
        </w:rPr>
        <w:t>damages,</w:t>
      </w:r>
      <w:r>
        <w:rPr>
          <w:color w:val="231F20"/>
          <w:spacing w:val="-7"/>
          <w:sz w:val="23"/>
        </w:rPr>
        <w:t xml:space="preserve"> </w:t>
      </w:r>
      <w:r>
        <w:rPr>
          <w:color w:val="231F20"/>
          <w:sz w:val="23"/>
        </w:rPr>
        <w:t>or termination</w:t>
      </w:r>
      <w:r>
        <w:rPr>
          <w:color w:val="231F20"/>
          <w:spacing w:val="-13"/>
          <w:sz w:val="23"/>
        </w:rPr>
        <w:t xml:space="preserve"> </w:t>
      </w:r>
      <w:r>
        <w:rPr>
          <w:color w:val="231F20"/>
          <w:sz w:val="23"/>
        </w:rPr>
        <w:t>for</w:t>
      </w:r>
      <w:r>
        <w:rPr>
          <w:color w:val="231F20"/>
          <w:spacing w:val="-13"/>
          <w:sz w:val="23"/>
        </w:rPr>
        <w:t xml:space="preserve"> </w:t>
      </w:r>
      <w:r>
        <w:rPr>
          <w:color w:val="231F20"/>
          <w:sz w:val="23"/>
        </w:rPr>
        <w:t>default</w:t>
      </w:r>
      <w:r>
        <w:rPr>
          <w:color w:val="231F20"/>
          <w:spacing w:val="-13"/>
          <w:sz w:val="23"/>
        </w:rPr>
        <w:t xml:space="preserve"> </w:t>
      </w:r>
      <w:r>
        <w:rPr>
          <w:color w:val="231F20"/>
          <w:sz w:val="23"/>
        </w:rPr>
        <w:t>if</w:t>
      </w:r>
      <w:r>
        <w:rPr>
          <w:color w:val="231F20"/>
          <w:spacing w:val="-13"/>
          <w:sz w:val="23"/>
        </w:rPr>
        <w:t xml:space="preserve"> </w:t>
      </w:r>
      <w:r>
        <w:rPr>
          <w:color w:val="231F20"/>
          <w:sz w:val="23"/>
        </w:rPr>
        <w:t>and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extent</w:t>
      </w:r>
      <w:r>
        <w:rPr>
          <w:color w:val="231F20"/>
          <w:spacing w:val="-13"/>
          <w:sz w:val="23"/>
        </w:rPr>
        <w:t xml:space="preserve"> </w:t>
      </w:r>
      <w:r>
        <w:rPr>
          <w:color w:val="231F20"/>
          <w:sz w:val="23"/>
        </w:rPr>
        <w:t>that</w:t>
      </w:r>
      <w:r>
        <w:rPr>
          <w:color w:val="231F20"/>
          <w:spacing w:val="-13"/>
          <w:sz w:val="23"/>
        </w:rPr>
        <w:t xml:space="preserve"> </w:t>
      </w:r>
      <w:r>
        <w:rPr>
          <w:color w:val="231F20"/>
          <w:sz w:val="23"/>
        </w:rPr>
        <w:t>its</w:t>
      </w:r>
      <w:r>
        <w:rPr>
          <w:color w:val="231F20"/>
          <w:spacing w:val="-13"/>
          <w:sz w:val="23"/>
        </w:rPr>
        <w:t xml:space="preserve"> </w:t>
      </w:r>
      <w:r>
        <w:rPr>
          <w:color w:val="231F20"/>
          <w:sz w:val="23"/>
        </w:rPr>
        <w:t>delay</w:t>
      </w:r>
      <w:r>
        <w:rPr>
          <w:color w:val="231F20"/>
          <w:spacing w:val="-13"/>
          <w:sz w:val="23"/>
        </w:rPr>
        <w:t xml:space="preserve"> </w:t>
      </w:r>
      <w:r>
        <w:rPr>
          <w:color w:val="231F20"/>
          <w:sz w:val="23"/>
        </w:rPr>
        <w:t>in</w:t>
      </w:r>
      <w:r>
        <w:rPr>
          <w:color w:val="231F20"/>
          <w:spacing w:val="-13"/>
          <w:sz w:val="23"/>
        </w:rPr>
        <w:t xml:space="preserve"> </w:t>
      </w:r>
      <w:r>
        <w:rPr>
          <w:color w:val="231F20"/>
          <w:sz w:val="23"/>
        </w:rPr>
        <w:t>performance</w:t>
      </w:r>
      <w:r>
        <w:rPr>
          <w:color w:val="231F20"/>
          <w:spacing w:val="-13"/>
          <w:sz w:val="23"/>
        </w:rPr>
        <w:t xml:space="preserve"> </w:t>
      </w:r>
      <w:r>
        <w:rPr>
          <w:color w:val="231F20"/>
          <w:sz w:val="23"/>
        </w:rPr>
        <w:t>or</w:t>
      </w:r>
      <w:r>
        <w:rPr>
          <w:color w:val="231F20"/>
          <w:spacing w:val="-13"/>
          <w:sz w:val="23"/>
        </w:rPr>
        <w:t xml:space="preserve"> </w:t>
      </w:r>
      <w:r>
        <w:rPr>
          <w:color w:val="231F20"/>
          <w:sz w:val="23"/>
        </w:rPr>
        <w:t>other</w:t>
      </w:r>
      <w:r>
        <w:rPr>
          <w:color w:val="231F20"/>
          <w:spacing w:val="-13"/>
          <w:sz w:val="23"/>
        </w:rPr>
        <w:t xml:space="preserve"> </w:t>
      </w:r>
      <w:r>
        <w:rPr>
          <w:color w:val="231F20"/>
          <w:sz w:val="23"/>
        </w:rPr>
        <w:t>failure</w:t>
      </w:r>
      <w:r>
        <w:rPr>
          <w:color w:val="231F20"/>
          <w:spacing w:val="-13"/>
          <w:sz w:val="23"/>
        </w:rPr>
        <w:t xml:space="preserve"> </w:t>
      </w:r>
      <w:r>
        <w:rPr>
          <w:color w:val="231F20"/>
          <w:sz w:val="23"/>
        </w:rPr>
        <w:t>to</w:t>
      </w:r>
      <w:r>
        <w:rPr>
          <w:color w:val="231F20"/>
          <w:spacing w:val="-13"/>
          <w:sz w:val="23"/>
        </w:rPr>
        <w:t xml:space="preserve"> </w:t>
      </w:r>
      <w:r>
        <w:rPr>
          <w:color w:val="231F20"/>
          <w:sz w:val="23"/>
        </w:rPr>
        <w:t>perform its obligations under the contract is the result of an event of force majeure.</w:t>
      </w:r>
    </w:p>
    <w:p w14:paraId="21B82A03" w14:textId="77777777" w:rsidR="00CD79DB" w:rsidRDefault="00CD79DB">
      <w:pPr>
        <w:pStyle w:val="BodyText"/>
        <w:spacing w:before="39"/>
      </w:pPr>
    </w:p>
    <w:p w14:paraId="31308590"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For purposes of this Clause, “force majeure” means an event or situation beyond the control of the</w:t>
      </w:r>
      <w:r>
        <w:rPr>
          <w:color w:val="231F20"/>
          <w:spacing w:val="-5"/>
          <w:sz w:val="23"/>
        </w:rPr>
        <w:t xml:space="preserve"> </w:t>
      </w:r>
      <w:r>
        <w:rPr>
          <w:color w:val="231F20"/>
          <w:sz w:val="23"/>
        </w:rPr>
        <w:t>provider</w:t>
      </w:r>
      <w:r>
        <w:rPr>
          <w:color w:val="231F20"/>
          <w:spacing w:val="-5"/>
          <w:sz w:val="23"/>
        </w:rPr>
        <w:t xml:space="preserve"> </w:t>
      </w:r>
      <w:r>
        <w:rPr>
          <w:color w:val="231F20"/>
          <w:sz w:val="23"/>
        </w:rPr>
        <w:t>that</w:t>
      </w:r>
      <w:r>
        <w:rPr>
          <w:color w:val="231F20"/>
          <w:spacing w:val="-5"/>
          <w:sz w:val="23"/>
        </w:rPr>
        <w:t xml:space="preserve"> </w:t>
      </w:r>
      <w:r>
        <w:rPr>
          <w:color w:val="231F20"/>
          <w:sz w:val="23"/>
        </w:rPr>
        <w:t>is</w:t>
      </w:r>
      <w:r>
        <w:rPr>
          <w:color w:val="231F20"/>
          <w:spacing w:val="-5"/>
          <w:sz w:val="23"/>
        </w:rPr>
        <w:t xml:space="preserve"> </w:t>
      </w:r>
      <w:r>
        <w:rPr>
          <w:color w:val="231F20"/>
          <w:sz w:val="23"/>
        </w:rPr>
        <w:t>not</w:t>
      </w:r>
      <w:r>
        <w:rPr>
          <w:color w:val="231F20"/>
          <w:spacing w:val="-5"/>
          <w:sz w:val="23"/>
        </w:rPr>
        <w:t xml:space="preserve"> </w:t>
      </w:r>
      <w:r>
        <w:rPr>
          <w:color w:val="231F20"/>
          <w:sz w:val="23"/>
        </w:rPr>
        <w:t>foreseeable,</w:t>
      </w:r>
      <w:r>
        <w:rPr>
          <w:color w:val="231F20"/>
          <w:spacing w:val="-5"/>
          <w:sz w:val="23"/>
        </w:rPr>
        <w:t xml:space="preserve"> </w:t>
      </w:r>
      <w:r>
        <w:rPr>
          <w:color w:val="231F20"/>
          <w:sz w:val="23"/>
        </w:rPr>
        <w:t>is</w:t>
      </w:r>
      <w:r>
        <w:rPr>
          <w:color w:val="231F20"/>
          <w:spacing w:val="-5"/>
          <w:sz w:val="23"/>
        </w:rPr>
        <w:t xml:space="preserve"> </w:t>
      </w:r>
      <w:r>
        <w:rPr>
          <w:color w:val="231F20"/>
          <w:sz w:val="23"/>
        </w:rPr>
        <w:t>unavoidable,</w:t>
      </w:r>
      <w:r>
        <w:rPr>
          <w:color w:val="231F20"/>
          <w:spacing w:val="-5"/>
          <w:sz w:val="23"/>
        </w:rPr>
        <w:t xml:space="preserve"> </w:t>
      </w:r>
      <w:r>
        <w:rPr>
          <w:color w:val="231F20"/>
          <w:sz w:val="23"/>
        </w:rPr>
        <w:t>and</w:t>
      </w:r>
      <w:r>
        <w:rPr>
          <w:color w:val="231F20"/>
          <w:spacing w:val="-5"/>
          <w:sz w:val="23"/>
        </w:rPr>
        <w:t xml:space="preserve"> </w:t>
      </w:r>
      <w:r>
        <w:rPr>
          <w:color w:val="231F20"/>
          <w:sz w:val="23"/>
        </w:rPr>
        <w:t>its</w:t>
      </w:r>
      <w:r>
        <w:rPr>
          <w:color w:val="231F20"/>
          <w:spacing w:val="-5"/>
          <w:sz w:val="23"/>
        </w:rPr>
        <w:t xml:space="preserve"> </w:t>
      </w:r>
      <w:r>
        <w:rPr>
          <w:color w:val="231F20"/>
          <w:sz w:val="23"/>
        </w:rPr>
        <w:t>origin</w:t>
      </w:r>
      <w:r>
        <w:rPr>
          <w:color w:val="231F20"/>
          <w:spacing w:val="-5"/>
          <w:sz w:val="23"/>
        </w:rPr>
        <w:t xml:space="preserve"> </w:t>
      </w:r>
      <w:r>
        <w:rPr>
          <w:color w:val="231F20"/>
          <w:sz w:val="23"/>
        </w:rPr>
        <w:t>is</w:t>
      </w:r>
      <w:r>
        <w:rPr>
          <w:color w:val="231F20"/>
          <w:spacing w:val="-5"/>
          <w:sz w:val="23"/>
        </w:rPr>
        <w:t xml:space="preserve"> </w:t>
      </w:r>
      <w:r>
        <w:rPr>
          <w:color w:val="231F20"/>
          <w:sz w:val="23"/>
        </w:rPr>
        <w:t>not</w:t>
      </w:r>
      <w:r>
        <w:rPr>
          <w:color w:val="231F20"/>
          <w:spacing w:val="-5"/>
          <w:sz w:val="23"/>
        </w:rPr>
        <w:t xml:space="preserve"> </w:t>
      </w:r>
      <w:r>
        <w:rPr>
          <w:color w:val="231F20"/>
          <w:sz w:val="23"/>
        </w:rPr>
        <w:t>due</w:t>
      </w:r>
      <w:r>
        <w:rPr>
          <w:color w:val="231F20"/>
          <w:spacing w:val="-5"/>
          <w:sz w:val="23"/>
        </w:rPr>
        <w:t xml:space="preserve"> </w:t>
      </w:r>
      <w:r>
        <w:rPr>
          <w:color w:val="231F20"/>
          <w:sz w:val="23"/>
        </w:rPr>
        <w:t>to</w:t>
      </w:r>
      <w:r>
        <w:rPr>
          <w:color w:val="231F20"/>
          <w:spacing w:val="-5"/>
          <w:sz w:val="23"/>
        </w:rPr>
        <w:t xml:space="preserve"> </w:t>
      </w:r>
      <w:r>
        <w:rPr>
          <w:color w:val="231F20"/>
          <w:sz w:val="23"/>
        </w:rPr>
        <w:t>negligence</w:t>
      </w:r>
      <w:r>
        <w:rPr>
          <w:color w:val="231F20"/>
          <w:spacing w:val="-5"/>
          <w:sz w:val="23"/>
        </w:rPr>
        <w:t xml:space="preserve"> </w:t>
      </w:r>
      <w:r>
        <w:rPr>
          <w:color w:val="231F20"/>
          <w:sz w:val="23"/>
        </w:rPr>
        <w:t>or</w:t>
      </w:r>
      <w:r>
        <w:rPr>
          <w:color w:val="231F20"/>
          <w:spacing w:val="-5"/>
          <w:sz w:val="23"/>
        </w:rPr>
        <w:t xml:space="preserve"> </w:t>
      </w:r>
      <w:r>
        <w:rPr>
          <w:color w:val="231F20"/>
          <w:sz w:val="23"/>
        </w:rPr>
        <w:t>lack of care on the part of the provider. Such events may include, but not be limited to, acts of the Government of Uganda in its sovereign capacity, wars or revolutions, fires, floods, epidemics, quarantine restrictions, and freight embargoes.</w:t>
      </w:r>
    </w:p>
    <w:p w14:paraId="2D80C24D" w14:textId="77777777" w:rsidR="00CD79DB" w:rsidRDefault="00CD79DB">
      <w:pPr>
        <w:pStyle w:val="BodyText"/>
        <w:spacing w:before="41"/>
      </w:pPr>
    </w:p>
    <w:p w14:paraId="3FAAC769" w14:textId="77777777" w:rsidR="00CD79DB" w:rsidRDefault="002124E2" w:rsidP="004D333B">
      <w:pPr>
        <w:pStyle w:val="ListParagraph"/>
        <w:numPr>
          <w:ilvl w:val="1"/>
          <w:numId w:val="21"/>
        </w:numPr>
        <w:tabs>
          <w:tab w:val="left" w:pos="1807"/>
        </w:tabs>
        <w:spacing w:line="271" w:lineRule="auto"/>
        <w:ind w:right="1243" w:hanging="560"/>
        <w:rPr>
          <w:sz w:val="23"/>
        </w:rPr>
      </w:pPr>
      <w:r>
        <w:rPr>
          <w:color w:val="231F20"/>
          <w:sz w:val="23"/>
        </w:rPr>
        <w:t>If</w:t>
      </w:r>
      <w:r>
        <w:rPr>
          <w:color w:val="231F20"/>
          <w:spacing w:val="-1"/>
          <w:sz w:val="23"/>
        </w:rPr>
        <w:t xml:space="preserve"> </w:t>
      </w:r>
      <w:r>
        <w:rPr>
          <w:color w:val="231F20"/>
          <w:sz w:val="23"/>
        </w:rPr>
        <w:t>a</w:t>
      </w:r>
      <w:r>
        <w:rPr>
          <w:color w:val="231F20"/>
          <w:spacing w:val="-1"/>
          <w:sz w:val="23"/>
        </w:rPr>
        <w:t xml:space="preserve"> </w:t>
      </w:r>
      <w:r>
        <w:rPr>
          <w:color w:val="231F20"/>
          <w:sz w:val="23"/>
        </w:rPr>
        <w:t>force</w:t>
      </w:r>
      <w:r>
        <w:rPr>
          <w:color w:val="231F20"/>
          <w:spacing w:val="-1"/>
          <w:sz w:val="23"/>
        </w:rPr>
        <w:t xml:space="preserve"> </w:t>
      </w:r>
      <w:r>
        <w:rPr>
          <w:color w:val="231F20"/>
          <w:sz w:val="23"/>
        </w:rPr>
        <w:t>majeure</w:t>
      </w:r>
      <w:r>
        <w:rPr>
          <w:color w:val="231F20"/>
          <w:spacing w:val="-1"/>
          <w:sz w:val="23"/>
        </w:rPr>
        <w:t xml:space="preserve"> </w:t>
      </w:r>
      <w:r>
        <w:rPr>
          <w:color w:val="231F20"/>
          <w:sz w:val="23"/>
        </w:rPr>
        <w:t>situation</w:t>
      </w:r>
      <w:r>
        <w:rPr>
          <w:color w:val="231F20"/>
          <w:spacing w:val="-1"/>
          <w:sz w:val="23"/>
        </w:rPr>
        <w:t xml:space="preserve"> </w:t>
      </w:r>
      <w:r>
        <w:rPr>
          <w:color w:val="231F20"/>
          <w:sz w:val="23"/>
        </w:rPr>
        <w:t>arises,</w:t>
      </w:r>
      <w:r>
        <w:rPr>
          <w:color w:val="231F20"/>
          <w:spacing w:val="-1"/>
          <w:sz w:val="23"/>
        </w:rPr>
        <w:t xml:space="preserve"> </w:t>
      </w:r>
      <w:r>
        <w:rPr>
          <w:color w:val="231F20"/>
          <w:sz w:val="23"/>
        </w:rPr>
        <w:t>the</w:t>
      </w:r>
      <w:r>
        <w:rPr>
          <w:color w:val="231F20"/>
          <w:spacing w:val="-1"/>
          <w:sz w:val="23"/>
        </w:rPr>
        <w:t xml:space="preserve"> </w:t>
      </w:r>
      <w:r>
        <w:rPr>
          <w:color w:val="231F20"/>
          <w:sz w:val="23"/>
        </w:rPr>
        <w:t>provider</w:t>
      </w:r>
      <w:r>
        <w:rPr>
          <w:color w:val="231F20"/>
          <w:spacing w:val="-1"/>
          <w:sz w:val="23"/>
        </w:rPr>
        <w:t xml:space="preserve"> </w:t>
      </w:r>
      <w:r>
        <w:rPr>
          <w:color w:val="231F20"/>
          <w:sz w:val="23"/>
        </w:rPr>
        <w:t>shall</w:t>
      </w:r>
      <w:r>
        <w:rPr>
          <w:color w:val="231F20"/>
          <w:spacing w:val="-1"/>
          <w:sz w:val="23"/>
        </w:rPr>
        <w:t xml:space="preserve"> </w:t>
      </w:r>
      <w:r>
        <w:rPr>
          <w:color w:val="231F20"/>
          <w:sz w:val="23"/>
        </w:rPr>
        <w:t>promptly</w:t>
      </w:r>
      <w:r>
        <w:rPr>
          <w:color w:val="231F20"/>
          <w:spacing w:val="-1"/>
          <w:sz w:val="23"/>
        </w:rPr>
        <w:t xml:space="preserve"> </w:t>
      </w:r>
      <w:r>
        <w:rPr>
          <w:color w:val="231F20"/>
          <w:sz w:val="23"/>
        </w:rPr>
        <w:t>notify</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in</w:t>
      </w:r>
      <w:r>
        <w:rPr>
          <w:color w:val="231F20"/>
          <w:spacing w:val="-1"/>
          <w:sz w:val="23"/>
        </w:rPr>
        <w:t xml:space="preserve"> </w:t>
      </w:r>
      <w:r>
        <w:rPr>
          <w:color w:val="231F20"/>
          <w:sz w:val="23"/>
        </w:rPr>
        <w:t>writing</w:t>
      </w:r>
      <w:r>
        <w:rPr>
          <w:color w:val="231F20"/>
          <w:spacing w:val="-1"/>
          <w:sz w:val="23"/>
        </w:rPr>
        <w:t xml:space="preserve"> </w:t>
      </w:r>
      <w:r>
        <w:rPr>
          <w:color w:val="231F20"/>
          <w:sz w:val="23"/>
        </w:rPr>
        <w:t>of</w:t>
      </w:r>
      <w:r>
        <w:rPr>
          <w:color w:val="231F20"/>
          <w:spacing w:val="-1"/>
          <w:sz w:val="23"/>
        </w:rPr>
        <w:t xml:space="preserve"> </w:t>
      </w:r>
      <w:r>
        <w:rPr>
          <w:color w:val="231F20"/>
          <w:sz w:val="23"/>
        </w:rPr>
        <w:t xml:space="preserve">such condition and the cause thereof. Unless otherwise directed by the PDE in writing, the provider shall continue to perform its obligations under the contract as far as is reasonably practical, and shall seek all reasonable alternative means for performance not prevented by the force majeure </w:t>
      </w:r>
      <w:r>
        <w:rPr>
          <w:color w:val="231F20"/>
          <w:spacing w:val="-2"/>
          <w:sz w:val="23"/>
        </w:rPr>
        <w:t>event.</w:t>
      </w:r>
    </w:p>
    <w:p w14:paraId="15B0CCE8" w14:textId="77777777" w:rsidR="00CD79DB" w:rsidRDefault="002124E2" w:rsidP="004D333B">
      <w:pPr>
        <w:pStyle w:val="ov"/>
      </w:pPr>
      <w:bookmarkStart w:id="131" w:name="_Toc210034104"/>
      <w:bookmarkStart w:id="132" w:name="_Toc210036468"/>
      <w:bookmarkStart w:id="133" w:name="_Toc210036785"/>
      <w:r>
        <w:t>Change</w:t>
      </w:r>
      <w:r>
        <w:rPr>
          <w:spacing w:val="-3"/>
        </w:rPr>
        <w:t xml:space="preserve"> </w:t>
      </w:r>
      <w:r>
        <w:t>Orders and</w:t>
      </w:r>
      <w:r>
        <w:rPr>
          <w:spacing w:val="-3"/>
        </w:rPr>
        <w:t xml:space="preserve"> </w:t>
      </w:r>
      <w:r>
        <w:t>Contract</w:t>
      </w:r>
      <w:r>
        <w:rPr>
          <w:spacing w:val="-16"/>
        </w:rPr>
        <w:t xml:space="preserve"> </w:t>
      </w:r>
      <w:r>
        <w:t>Amendments</w:t>
      </w:r>
      <w:bookmarkEnd w:id="131"/>
      <w:bookmarkEnd w:id="132"/>
      <w:bookmarkEnd w:id="133"/>
    </w:p>
    <w:p w14:paraId="3AB197E1" w14:textId="77777777" w:rsidR="00CD79DB" w:rsidRDefault="002124E2" w:rsidP="004D333B">
      <w:pPr>
        <w:pStyle w:val="ListParagraph"/>
        <w:numPr>
          <w:ilvl w:val="1"/>
          <w:numId w:val="21"/>
        </w:numPr>
        <w:tabs>
          <w:tab w:val="left" w:pos="1807"/>
        </w:tabs>
        <w:spacing w:before="90" w:line="271" w:lineRule="auto"/>
        <w:ind w:right="1244" w:hanging="560"/>
        <w:rPr>
          <w:sz w:val="23"/>
        </w:rPr>
      </w:pP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may</w:t>
      </w:r>
      <w:r>
        <w:rPr>
          <w:color w:val="231F20"/>
          <w:spacing w:val="-9"/>
          <w:sz w:val="23"/>
        </w:rPr>
        <w:t xml:space="preserve"> </w:t>
      </w:r>
      <w:r>
        <w:rPr>
          <w:color w:val="231F20"/>
          <w:sz w:val="23"/>
        </w:rPr>
        <w:t>at</w:t>
      </w:r>
      <w:r>
        <w:rPr>
          <w:color w:val="231F20"/>
          <w:spacing w:val="-9"/>
          <w:sz w:val="23"/>
        </w:rPr>
        <w:t xml:space="preserve"> </w:t>
      </w:r>
      <w:r>
        <w:rPr>
          <w:color w:val="231F20"/>
          <w:sz w:val="23"/>
        </w:rPr>
        <w:t>any</w:t>
      </w:r>
      <w:r>
        <w:rPr>
          <w:color w:val="231F20"/>
          <w:spacing w:val="-9"/>
          <w:sz w:val="23"/>
        </w:rPr>
        <w:t xml:space="preserve"> </w:t>
      </w:r>
      <w:r>
        <w:rPr>
          <w:color w:val="231F20"/>
          <w:sz w:val="23"/>
        </w:rPr>
        <w:t>time</w:t>
      </w:r>
      <w:r>
        <w:rPr>
          <w:color w:val="231F20"/>
          <w:spacing w:val="-9"/>
          <w:sz w:val="23"/>
        </w:rPr>
        <w:t xml:space="preserve"> </w:t>
      </w:r>
      <w:r>
        <w:rPr>
          <w:color w:val="231F20"/>
          <w:sz w:val="23"/>
        </w:rPr>
        <w:t>order</w:t>
      </w:r>
      <w:r>
        <w:rPr>
          <w:color w:val="231F20"/>
          <w:spacing w:val="-9"/>
          <w:sz w:val="23"/>
        </w:rPr>
        <w:t xml:space="preserve"> </w:t>
      </w:r>
      <w:r>
        <w:rPr>
          <w:color w:val="231F20"/>
          <w:sz w:val="23"/>
        </w:rPr>
        <w:t>the</w:t>
      </w:r>
      <w:r>
        <w:rPr>
          <w:color w:val="231F20"/>
          <w:spacing w:val="-9"/>
          <w:sz w:val="23"/>
        </w:rPr>
        <w:t xml:space="preserve"> </w:t>
      </w:r>
      <w:r>
        <w:rPr>
          <w:color w:val="231F20"/>
          <w:sz w:val="23"/>
        </w:rPr>
        <w:t>provider</w:t>
      </w:r>
      <w:r>
        <w:rPr>
          <w:color w:val="231F20"/>
          <w:spacing w:val="-9"/>
          <w:sz w:val="23"/>
        </w:rPr>
        <w:t xml:space="preserve"> </w:t>
      </w:r>
      <w:r>
        <w:rPr>
          <w:color w:val="231F20"/>
          <w:sz w:val="23"/>
        </w:rPr>
        <w:t>through</w:t>
      </w:r>
      <w:r>
        <w:rPr>
          <w:color w:val="231F20"/>
          <w:spacing w:val="-9"/>
          <w:sz w:val="23"/>
        </w:rPr>
        <w:t xml:space="preserve"> </w:t>
      </w:r>
      <w:r>
        <w:rPr>
          <w:color w:val="231F20"/>
          <w:sz w:val="23"/>
        </w:rPr>
        <w:t>notice</w:t>
      </w:r>
      <w:r>
        <w:rPr>
          <w:color w:val="231F20"/>
          <w:spacing w:val="-9"/>
          <w:sz w:val="23"/>
        </w:rPr>
        <w:t xml:space="preserve"> </w:t>
      </w:r>
      <w:r>
        <w:rPr>
          <w:color w:val="231F20"/>
          <w:sz w:val="23"/>
        </w:rPr>
        <w:t>in</w:t>
      </w:r>
      <w:r>
        <w:rPr>
          <w:color w:val="231F20"/>
          <w:spacing w:val="-9"/>
          <w:sz w:val="23"/>
        </w:rPr>
        <w:t xml:space="preserve"> </w:t>
      </w:r>
      <w:r>
        <w:rPr>
          <w:color w:val="231F20"/>
          <w:sz w:val="23"/>
        </w:rPr>
        <w:t>accordance</w:t>
      </w:r>
      <w:r>
        <w:rPr>
          <w:color w:val="231F20"/>
          <w:spacing w:val="-10"/>
          <w:sz w:val="23"/>
        </w:rPr>
        <w:t xml:space="preserve"> </w:t>
      </w:r>
      <w:r>
        <w:rPr>
          <w:color w:val="231F20"/>
          <w:sz w:val="23"/>
        </w:rPr>
        <w:t>with</w:t>
      </w:r>
      <w:r>
        <w:rPr>
          <w:color w:val="231F20"/>
          <w:spacing w:val="-9"/>
          <w:sz w:val="23"/>
        </w:rPr>
        <w:t xml:space="preserve"> </w:t>
      </w:r>
      <w:r>
        <w:rPr>
          <w:color w:val="231F20"/>
          <w:sz w:val="23"/>
        </w:rPr>
        <w:t>GCC</w:t>
      </w:r>
      <w:r>
        <w:rPr>
          <w:color w:val="231F20"/>
          <w:spacing w:val="-9"/>
          <w:sz w:val="23"/>
        </w:rPr>
        <w:t xml:space="preserve"> </w:t>
      </w:r>
      <w:r>
        <w:rPr>
          <w:color w:val="231F20"/>
          <w:sz w:val="23"/>
        </w:rPr>
        <w:t>Clause</w:t>
      </w:r>
      <w:r>
        <w:rPr>
          <w:color w:val="231F20"/>
          <w:spacing w:val="-9"/>
          <w:sz w:val="23"/>
        </w:rPr>
        <w:t xml:space="preserve"> </w:t>
      </w:r>
      <w:r>
        <w:rPr>
          <w:color w:val="231F20"/>
          <w:sz w:val="23"/>
        </w:rPr>
        <w:t>8,</w:t>
      </w:r>
      <w:r>
        <w:rPr>
          <w:color w:val="231F20"/>
          <w:spacing w:val="-9"/>
          <w:sz w:val="23"/>
        </w:rPr>
        <w:t xml:space="preserve"> </w:t>
      </w:r>
      <w:r>
        <w:rPr>
          <w:color w:val="231F20"/>
          <w:sz w:val="23"/>
        </w:rPr>
        <w:t>to make changes within the general scope of the contract in any one or more of the following:</w:t>
      </w:r>
    </w:p>
    <w:p w14:paraId="4A1C6409" w14:textId="77777777" w:rsidR="00CD79DB" w:rsidRDefault="002124E2" w:rsidP="004D333B">
      <w:pPr>
        <w:pStyle w:val="ListParagraph"/>
        <w:numPr>
          <w:ilvl w:val="2"/>
          <w:numId w:val="21"/>
        </w:numPr>
        <w:tabs>
          <w:tab w:val="left" w:pos="2367"/>
        </w:tabs>
        <w:spacing w:before="2" w:line="271" w:lineRule="auto"/>
        <w:ind w:right="1245"/>
        <w:rPr>
          <w:sz w:val="23"/>
        </w:rPr>
      </w:pPr>
      <w:r>
        <w:rPr>
          <w:color w:val="231F20"/>
          <w:sz w:val="23"/>
        </w:rPr>
        <w:t>Drawings,</w:t>
      </w:r>
      <w:r>
        <w:rPr>
          <w:color w:val="231F20"/>
          <w:spacing w:val="-5"/>
          <w:sz w:val="23"/>
        </w:rPr>
        <w:t xml:space="preserve"> </w:t>
      </w:r>
      <w:r>
        <w:rPr>
          <w:color w:val="231F20"/>
          <w:sz w:val="23"/>
        </w:rPr>
        <w:t>designs,</w:t>
      </w:r>
      <w:r>
        <w:rPr>
          <w:color w:val="231F20"/>
          <w:spacing w:val="-5"/>
          <w:sz w:val="23"/>
        </w:rPr>
        <w:t xml:space="preserve"> </w:t>
      </w:r>
      <w:r>
        <w:rPr>
          <w:color w:val="231F20"/>
          <w:sz w:val="23"/>
        </w:rPr>
        <w:t>or</w:t>
      </w:r>
      <w:r>
        <w:rPr>
          <w:color w:val="231F20"/>
          <w:spacing w:val="-5"/>
          <w:sz w:val="23"/>
        </w:rPr>
        <w:t xml:space="preserve"> </w:t>
      </w:r>
      <w:r>
        <w:rPr>
          <w:color w:val="231F20"/>
          <w:sz w:val="23"/>
        </w:rPr>
        <w:t>specifications,</w:t>
      </w:r>
      <w:r>
        <w:rPr>
          <w:color w:val="231F20"/>
          <w:spacing w:val="-5"/>
          <w:sz w:val="23"/>
        </w:rPr>
        <w:t xml:space="preserve"> </w:t>
      </w:r>
      <w:r>
        <w:rPr>
          <w:color w:val="231F20"/>
          <w:sz w:val="23"/>
        </w:rPr>
        <w:t>where</w:t>
      </w:r>
      <w:r>
        <w:rPr>
          <w:color w:val="231F20"/>
          <w:spacing w:val="-5"/>
          <w:sz w:val="23"/>
        </w:rPr>
        <w:t xml:space="preserve"> </w:t>
      </w:r>
      <w:r>
        <w:rPr>
          <w:color w:val="231F20"/>
          <w:sz w:val="23"/>
        </w:rPr>
        <w:t>supplies</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furnished</w:t>
      </w:r>
      <w:r>
        <w:rPr>
          <w:color w:val="231F20"/>
          <w:spacing w:val="-5"/>
          <w:sz w:val="23"/>
        </w:rPr>
        <w:t xml:space="preserve"> </w:t>
      </w:r>
      <w:r>
        <w:rPr>
          <w:color w:val="231F20"/>
          <w:sz w:val="23"/>
        </w:rPr>
        <w:t>under</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are to be specifically manufactured for the PDE;</w:t>
      </w:r>
    </w:p>
    <w:p w14:paraId="3E368A2E" w14:textId="77777777" w:rsidR="00CD79DB" w:rsidRDefault="002124E2" w:rsidP="004D333B">
      <w:pPr>
        <w:pStyle w:val="ListParagraph"/>
        <w:numPr>
          <w:ilvl w:val="2"/>
          <w:numId w:val="21"/>
        </w:numPr>
        <w:tabs>
          <w:tab w:val="left" w:pos="2367"/>
        </w:tabs>
        <w:spacing w:before="2"/>
        <w:rPr>
          <w:sz w:val="23"/>
        </w:rPr>
      </w:pPr>
      <w:r>
        <w:rPr>
          <w:color w:val="231F20"/>
          <w:sz w:val="23"/>
        </w:rPr>
        <w:t xml:space="preserve">The method of shipment or </w:t>
      </w:r>
      <w:r>
        <w:rPr>
          <w:color w:val="231F20"/>
          <w:spacing w:val="-2"/>
          <w:sz w:val="23"/>
        </w:rPr>
        <w:t>packing;</w:t>
      </w:r>
    </w:p>
    <w:p w14:paraId="4D5FE98A" w14:textId="77777777" w:rsidR="00CD79DB" w:rsidRDefault="002124E2" w:rsidP="004D333B">
      <w:pPr>
        <w:pStyle w:val="ListParagraph"/>
        <w:numPr>
          <w:ilvl w:val="2"/>
          <w:numId w:val="21"/>
        </w:numPr>
        <w:tabs>
          <w:tab w:val="left" w:pos="2367"/>
        </w:tabs>
        <w:spacing w:before="36"/>
        <w:rPr>
          <w:sz w:val="23"/>
        </w:rPr>
      </w:pPr>
      <w:r>
        <w:rPr>
          <w:color w:val="231F20"/>
          <w:sz w:val="23"/>
        </w:rPr>
        <w:t xml:space="preserve">The place of delivery; </w:t>
      </w:r>
      <w:r>
        <w:rPr>
          <w:color w:val="231F20"/>
          <w:spacing w:val="-5"/>
          <w:sz w:val="23"/>
        </w:rPr>
        <w:t>and</w:t>
      </w:r>
    </w:p>
    <w:p w14:paraId="738F435F" w14:textId="77777777" w:rsidR="00CD79DB" w:rsidRDefault="002124E2" w:rsidP="004D333B">
      <w:pPr>
        <w:pStyle w:val="ListParagraph"/>
        <w:numPr>
          <w:ilvl w:val="2"/>
          <w:numId w:val="21"/>
        </w:numPr>
        <w:tabs>
          <w:tab w:val="left" w:pos="2367"/>
        </w:tabs>
        <w:spacing w:before="35"/>
        <w:rPr>
          <w:sz w:val="23"/>
        </w:rPr>
      </w:pPr>
      <w:r>
        <w:rPr>
          <w:color w:val="231F20"/>
          <w:sz w:val="23"/>
        </w:rPr>
        <w:t>The</w:t>
      </w:r>
      <w:r>
        <w:rPr>
          <w:color w:val="231F20"/>
          <w:spacing w:val="-1"/>
          <w:sz w:val="23"/>
        </w:rPr>
        <w:t xml:space="preserve"> </w:t>
      </w:r>
      <w:r>
        <w:rPr>
          <w:color w:val="231F20"/>
          <w:sz w:val="23"/>
        </w:rPr>
        <w:t>related</w:t>
      </w:r>
      <w:r>
        <w:rPr>
          <w:color w:val="231F20"/>
          <w:spacing w:val="-1"/>
          <w:sz w:val="23"/>
        </w:rPr>
        <w:t xml:space="preserve"> </w:t>
      </w:r>
      <w:r>
        <w:rPr>
          <w:color w:val="231F20"/>
          <w:sz w:val="23"/>
        </w:rPr>
        <w:t>services</w:t>
      </w:r>
      <w:r>
        <w:rPr>
          <w:color w:val="231F20"/>
          <w:spacing w:val="-2"/>
          <w:sz w:val="23"/>
        </w:rPr>
        <w:t xml:space="preserve"> </w:t>
      </w:r>
      <w:r>
        <w:rPr>
          <w:color w:val="231F20"/>
          <w:sz w:val="23"/>
        </w:rPr>
        <w:t>to</w:t>
      </w:r>
      <w:r>
        <w:rPr>
          <w:color w:val="231F20"/>
          <w:spacing w:val="-1"/>
          <w:sz w:val="23"/>
        </w:rPr>
        <w:t xml:space="preserve"> </w:t>
      </w:r>
      <w:r>
        <w:rPr>
          <w:color w:val="231F20"/>
          <w:sz w:val="23"/>
        </w:rPr>
        <w:t>be</w:t>
      </w:r>
      <w:r>
        <w:rPr>
          <w:color w:val="231F20"/>
          <w:spacing w:val="-1"/>
          <w:sz w:val="23"/>
        </w:rPr>
        <w:t xml:space="preserve"> </w:t>
      </w:r>
      <w:r>
        <w:rPr>
          <w:color w:val="231F20"/>
          <w:sz w:val="23"/>
        </w:rPr>
        <w:t>provided</w:t>
      </w:r>
      <w:r>
        <w:rPr>
          <w:color w:val="231F20"/>
          <w:spacing w:val="-1"/>
          <w:sz w:val="23"/>
        </w:rPr>
        <w:t xml:space="preserve"> </w:t>
      </w:r>
      <w:r>
        <w:rPr>
          <w:color w:val="231F20"/>
          <w:sz w:val="23"/>
        </w:rPr>
        <w:t>by</w:t>
      </w:r>
      <w:r>
        <w:rPr>
          <w:color w:val="231F20"/>
          <w:spacing w:val="-1"/>
          <w:sz w:val="23"/>
        </w:rPr>
        <w:t xml:space="preserve"> </w:t>
      </w:r>
      <w:r>
        <w:rPr>
          <w:color w:val="231F20"/>
          <w:sz w:val="23"/>
        </w:rPr>
        <w:t xml:space="preserve">the </w:t>
      </w:r>
      <w:r>
        <w:rPr>
          <w:color w:val="231F20"/>
          <w:spacing w:val="-2"/>
          <w:sz w:val="23"/>
        </w:rPr>
        <w:t>provider.</w:t>
      </w:r>
    </w:p>
    <w:p w14:paraId="5A189776" w14:textId="77777777" w:rsidR="00CD79DB" w:rsidRDefault="00CD79DB">
      <w:pPr>
        <w:pStyle w:val="BodyText"/>
        <w:spacing w:before="71"/>
      </w:pPr>
    </w:p>
    <w:p w14:paraId="7C775EC2"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If any such change causes an increase or decrease in the cost of, or the time required for, the provider’s performance of any provisions under the contract, an equitable adjustment shall be made</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price</w:t>
      </w:r>
      <w:r>
        <w:rPr>
          <w:color w:val="231F20"/>
          <w:spacing w:val="-11"/>
          <w:sz w:val="23"/>
        </w:rPr>
        <w:t xml:space="preserve"> </w:t>
      </w:r>
      <w:r>
        <w:rPr>
          <w:color w:val="231F20"/>
          <w:sz w:val="23"/>
        </w:rPr>
        <w:t>or</w:t>
      </w:r>
      <w:r>
        <w:rPr>
          <w:color w:val="231F20"/>
          <w:spacing w:val="-11"/>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Delivery/Completion</w:t>
      </w:r>
      <w:r>
        <w:rPr>
          <w:color w:val="231F20"/>
          <w:spacing w:val="-11"/>
          <w:sz w:val="23"/>
        </w:rPr>
        <w:t xml:space="preserve"> </w:t>
      </w:r>
      <w:r>
        <w:rPr>
          <w:color w:val="231F20"/>
          <w:sz w:val="23"/>
        </w:rPr>
        <w:t>Schedule,</w:t>
      </w:r>
      <w:r>
        <w:rPr>
          <w:color w:val="231F20"/>
          <w:spacing w:val="-11"/>
          <w:sz w:val="23"/>
        </w:rPr>
        <w:t xml:space="preserve"> </w:t>
      </w:r>
      <w:r>
        <w:rPr>
          <w:color w:val="231F20"/>
          <w:sz w:val="23"/>
        </w:rPr>
        <w:t>or</w:t>
      </w:r>
      <w:r>
        <w:rPr>
          <w:color w:val="231F20"/>
          <w:spacing w:val="-11"/>
          <w:sz w:val="23"/>
        </w:rPr>
        <w:t xml:space="preserve"> </w:t>
      </w:r>
      <w:r>
        <w:rPr>
          <w:color w:val="231F20"/>
          <w:sz w:val="23"/>
        </w:rPr>
        <w:t>both,</w:t>
      </w:r>
      <w:r>
        <w:rPr>
          <w:color w:val="231F20"/>
          <w:spacing w:val="-11"/>
          <w:sz w:val="23"/>
        </w:rPr>
        <w:t xml:space="preserve"> </w:t>
      </w:r>
      <w:r>
        <w:rPr>
          <w:color w:val="231F20"/>
          <w:sz w:val="23"/>
        </w:rPr>
        <w:t>and</w:t>
      </w:r>
      <w:r>
        <w:rPr>
          <w:color w:val="231F20"/>
          <w:spacing w:val="-11"/>
          <w:sz w:val="23"/>
        </w:rPr>
        <w:t xml:space="preserve"> </w:t>
      </w: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shall accordingly be amended.</w:t>
      </w:r>
      <w:r>
        <w:rPr>
          <w:color w:val="231F20"/>
          <w:spacing w:val="-4"/>
          <w:sz w:val="23"/>
        </w:rPr>
        <w:t xml:space="preserve"> </w:t>
      </w:r>
      <w:r>
        <w:rPr>
          <w:color w:val="231F20"/>
          <w:sz w:val="23"/>
        </w:rPr>
        <w:t>Any claims by the provider for adjustment under this Clause must be asserted</w:t>
      </w:r>
      <w:r>
        <w:rPr>
          <w:color w:val="231F20"/>
          <w:spacing w:val="-15"/>
          <w:sz w:val="23"/>
        </w:rPr>
        <w:t xml:space="preserve"> </w:t>
      </w:r>
      <w:r>
        <w:rPr>
          <w:color w:val="231F20"/>
          <w:sz w:val="23"/>
        </w:rPr>
        <w:t>within</w:t>
      </w:r>
      <w:r>
        <w:rPr>
          <w:color w:val="231F20"/>
          <w:spacing w:val="-14"/>
          <w:sz w:val="23"/>
        </w:rPr>
        <w:t xml:space="preserve"> </w:t>
      </w:r>
      <w:r>
        <w:rPr>
          <w:color w:val="231F20"/>
          <w:sz w:val="23"/>
        </w:rPr>
        <w:t>twenty-eight</w:t>
      </w:r>
      <w:r>
        <w:rPr>
          <w:color w:val="231F20"/>
          <w:spacing w:val="-15"/>
          <w:sz w:val="23"/>
        </w:rPr>
        <w:t xml:space="preserve"> </w:t>
      </w:r>
      <w:r>
        <w:rPr>
          <w:color w:val="231F20"/>
          <w:sz w:val="23"/>
        </w:rPr>
        <w:t>(28)</w:t>
      </w:r>
      <w:r>
        <w:rPr>
          <w:color w:val="231F20"/>
          <w:spacing w:val="-14"/>
          <w:sz w:val="23"/>
        </w:rPr>
        <w:t xml:space="preserve"> </w:t>
      </w:r>
      <w:r>
        <w:rPr>
          <w:color w:val="231F20"/>
          <w:sz w:val="23"/>
        </w:rPr>
        <w:t>days</w:t>
      </w:r>
      <w:r>
        <w:rPr>
          <w:color w:val="231F20"/>
          <w:spacing w:val="-14"/>
          <w:sz w:val="23"/>
        </w:rPr>
        <w:t xml:space="preserve"> </w:t>
      </w:r>
      <w:r>
        <w:rPr>
          <w:color w:val="231F20"/>
          <w:sz w:val="23"/>
        </w:rPr>
        <w:t>from</w:t>
      </w:r>
      <w:r>
        <w:rPr>
          <w:color w:val="231F20"/>
          <w:spacing w:val="-15"/>
          <w:sz w:val="23"/>
        </w:rPr>
        <w:t xml:space="preserve"> </w:t>
      </w:r>
      <w:r>
        <w:rPr>
          <w:color w:val="231F20"/>
          <w:sz w:val="23"/>
        </w:rPr>
        <w:t>the</w:t>
      </w:r>
      <w:r>
        <w:rPr>
          <w:color w:val="231F20"/>
          <w:spacing w:val="-14"/>
          <w:sz w:val="23"/>
        </w:rPr>
        <w:t xml:space="preserve"> </w:t>
      </w:r>
      <w:r>
        <w:rPr>
          <w:color w:val="231F20"/>
          <w:sz w:val="23"/>
        </w:rPr>
        <w:t>date</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provider’s</w:t>
      </w:r>
      <w:r>
        <w:rPr>
          <w:color w:val="231F20"/>
          <w:spacing w:val="-15"/>
          <w:sz w:val="23"/>
        </w:rPr>
        <w:t xml:space="preserve"> </w:t>
      </w:r>
      <w:r>
        <w:rPr>
          <w:color w:val="231F20"/>
          <w:sz w:val="23"/>
        </w:rPr>
        <w:t>receipt</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PDE’s</w:t>
      </w:r>
      <w:r>
        <w:rPr>
          <w:color w:val="231F20"/>
          <w:spacing w:val="-14"/>
          <w:sz w:val="23"/>
        </w:rPr>
        <w:t xml:space="preserve"> </w:t>
      </w:r>
      <w:r>
        <w:rPr>
          <w:color w:val="231F20"/>
          <w:sz w:val="23"/>
        </w:rPr>
        <w:t xml:space="preserve">change </w:t>
      </w:r>
      <w:r>
        <w:rPr>
          <w:color w:val="231F20"/>
          <w:spacing w:val="-2"/>
          <w:sz w:val="23"/>
        </w:rPr>
        <w:t>order.</w:t>
      </w:r>
    </w:p>
    <w:p w14:paraId="0A7B30F7" w14:textId="77777777" w:rsidR="00CD79DB" w:rsidRDefault="00CD79DB">
      <w:pPr>
        <w:pStyle w:val="ListParagraph"/>
        <w:spacing w:line="271" w:lineRule="auto"/>
        <w:rPr>
          <w:sz w:val="23"/>
        </w:rPr>
        <w:sectPr w:rsidR="00CD79DB">
          <w:pgSz w:w="11910" w:h="16840"/>
          <w:pgMar w:top="1240" w:right="0" w:bottom="940" w:left="0" w:header="777" w:footer="756" w:gutter="0"/>
          <w:cols w:space="720"/>
        </w:sectPr>
      </w:pPr>
    </w:p>
    <w:p w14:paraId="33122A34" w14:textId="77777777" w:rsidR="00CD79DB" w:rsidRDefault="00CD79DB">
      <w:pPr>
        <w:pStyle w:val="BodyText"/>
        <w:spacing w:before="200"/>
      </w:pPr>
    </w:p>
    <w:p w14:paraId="5AE9E8C0" w14:textId="77777777" w:rsidR="00CD79DB" w:rsidRDefault="002124E2" w:rsidP="004D333B">
      <w:pPr>
        <w:pStyle w:val="ListParagraph"/>
        <w:numPr>
          <w:ilvl w:val="1"/>
          <w:numId w:val="21"/>
        </w:numPr>
        <w:tabs>
          <w:tab w:val="left" w:pos="1699"/>
          <w:tab w:val="left" w:pos="1807"/>
        </w:tabs>
        <w:spacing w:line="271" w:lineRule="auto"/>
        <w:ind w:right="1246" w:hanging="560"/>
        <w:rPr>
          <w:sz w:val="23"/>
        </w:rPr>
      </w:pPr>
      <w:r>
        <w:rPr>
          <w:color w:val="231F20"/>
          <w:sz w:val="23"/>
        </w:rPr>
        <w:t>Prices</w:t>
      </w:r>
      <w:r>
        <w:rPr>
          <w:color w:val="231F20"/>
          <w:spacing w:val="-10"/>
          <w:sz w:val="23"/>
        </w:rPr>
        <w:t xml:space="preserve"> </w:t>
      </w:r>
      <w:r>
        <w:rPr>
          <w:color w:val="231F20"/>
          <w:sz w:val="23"/>
        </w:rPr>
        <w:t>to</w:t>
      </w:r>
      <w:r>
        <w:rPr>
          <w:color w:val="231F20"/>
          <w:spacing w:val="-10"/>
          <w:sz w:val="23"/>
        </w:rPr>
        <w:t xml:space="preserve"> </w:t>
      </w:r>
      <w:r>
        <w:rPr>
          <w:color w:val="231F20"/>
          <w:sz w:val="23"/>
        </w:rPr>
        <w:t>be</w:t>
      </w:r>
      <w:r>
        <w:rPr>
          <w:color w:val="231F20"/>
          <w:spacing w:val="-10"/>
          <w:sz w:val="23"/>
        </w:rPr>
        <w:t xml:space="preserve"> </w:t>
      </w:r>
      <w:r>
        <w:rPr>
          <w:color w:val="231F20"/>
          <w:sz w:val="23"/>
        </w:rPr>
        <w:t>charged</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provider</w:t>
      </w:r>
      <w:r>
        <w:rPr>
          <w:color w:val="231F20"/>
          <w:spacing w:val="-10"/>
          <w:sz w:val="23"/>
        </w:rPr>
        <w:t xml:space="preserve"> </w:t>
      </w:r>
      <w:r>
        <w:rPr>
          <w:color w:val="231F20"/>
          <w:sz w:val="23"/>
        </w:rPr>
        <w:t>for</w:t>
      </w:r>
      <w:r>
        <w:rPr>
          <w:color w:val="231F20"/>
          <w:spacing w:val="-10"/>
          <w:sz w:val="23"/>
        </w:rPr>
        <w:t xml:space="preserve"> </w:t>
      </w:r>
      <w:r>
        <w:rPr>
          <w:color w:val="231F20"/>
          <w:sz w:val="23"/>
        </w:rPr>
        <w:t>any</w:t>
      </w:r>
      <w:r>
        <w:rPr>
          <w:color w:val="231F20"/>
          <w:spacing w:val="-10"/>
          <w:sz w:val="23"/>
        </w:rPr>
        <w:t xml:space="preserve"> </w:t>
      </w:r>
      <w:r>
        <w:rPr>
          <w:color w:val="231F20"/>
          <w:sz w:val="23"/>
        </w:rPr>
        <w:t>Related</w:t>
      </w:r>
      <w:r>
        <w:rPr>
          <w:color w:val="231F20"/>
          <w:spacing w:val="-10"/>
          <w:sz w:val="23"/>
        </w:rPr>
        <w:t xml:space="preserve"> </w:t>
      </w:r>
      <w:r>
        <w:rPr>
          <w:color w:val="231F20"/>
          <w:sz w:val="23"/>
        </w:rPr>
        <w:t>Services</w:t>
      </w:r>
      <w:r>
        <w:rPr>
          <w:color w:val="231F20"/>
          <w:spacing w:val="-10"/>
          <w:sz w:val="23"/>
        </w:rPr>
        <w:t xml:space="preserve"> </w:t>
      </w:r>
      <w:r>
        <w:rPr>
          <w:color w:val="231F20"/>
          <w:sz w:val="23"/>
        </w:rPr>
        <w:t>that</w:t>
      </w:r>
      <w:r>
        <w:rPr>
          <w:color w:val="231F20"/>
          <w:spacing w:val="-10"/>
          <w:sz w:val="23"/>
        </w:rPr>
        <w:t xml:space="preserve"> </w:t>
      </w:r>
      <w:r>
        <w:rPr>
          <w:color w:val="231F20"/>
          <w:sz w:val="23"/>
        </w:rPr>
        <w:t>might</w:t>
      </w:r>
      <w:r>
        <w:rPr>
          <w:color w:val="231F20"/>
          <w:spacing w:val="-10"/>
          <w:sz w:val="23"/>
        </w:rPr>
        <w:t xml:space="preserve"> </w:t>
      </w:r>
      <w:r>
        <w:rPr>
          <w:color w:val="231F20"/>
          <w:sz w:val="23"/>
        </w:rPr>
        <w:t>be</w:t>
      </w:r>
      <w:r>
        <w:rPr>
          <w:color w:val="231F20"/>
          <w:spacing w:val="-10"/>
          <w:sz w:val="23"/>
        </w:rPr>
        <w:t xml:space="preserve"> </w:t>
      </w:r>
      <w:r>
        <w:rPr>
          <w:color w:val="231F20"/>
          <w:sz w:val="23"/>
        </w:rPr>
        <w:t>needed</w:t>
      </w:r>
      <w:r>
        <w:rPr>
          <w:color w:val="231F20"/>
          <w:spacing w:val="-10"/>
          <w:sz w:val="23"/>
        </w:rPr>
        <w:t xml:space="preserve"> </w:t>
      </w:r>
      <w:r>
        <w:rPr>
          <w:color w:val="231F20"/>
          <w:sz w:val="23"/>
        </w:rPr>
        <w:t>but</w:t>
      </w:r>
      <w:r>
        <w:rPr>
          <w:color w:val="231F20"/>
          <w:spacing w:val="-10"/>
          <w:sz w:val="23"/>
        </w:rPr>
        <w:t xml:space="preserve"> </w:t>
      </w:r>
      <w:r>
        <w:rPr>
          <w:color w:val="231F20"/>
          <w:sz w:val="23"/>
        </w:rPr>
        <w:t>which</w:t>
      </w:r>
      <w:r>
        <w:rPr>
          <w:color w:val="231F20"/>
          <w:spacing w:val="-10"/>
          <w:sz w:val="23"/>
        </w:rPr>
        <w:t xml:space="preserve"> </w:t>
      </w:r>
      <w:r>
        <w:rPr>
          <w:color w:val="231F20"/>
          <w:sz w:val="23"/>
        </w:rPr>
        <w:t>were not included in the contract shall be agreed upon in advance by the parties and shall not exceed the prevailing rates charged to other parties by the provider for similar services.</w:t>
      </w:r>
    </w:p>
    <w:p w14:paraId="5A93021D" w14:textId="77777777" w:rsidR="00CD79DB" w:rsidRDefault="002124E2" w:rsidP="004D333B">
      <w:pPr>
        <w:pStyle w:val="ov"/>
      </w:pPr>
      <w:bookmarkStart w:id="134" w:name="_Toc210034105"/>
      <w:bookmarkStart w:id="135" w:name="_Toc210036469"/>
      <w:bookmarkStart w:id="136" w:name="_Toc210036786"/>
      <w:r>
        <w:t>Extensions</w:t>
      </w:r>
      <w:r>
        <w:rPr>
          <w:spacing w:val="-6"/>
        </w:rPr>
        <w:t xml:space="preserve"> </w:t>
      </w:r>
      <w:r>
        <w:t>of</w:t>
      </w:r>
      <w:r>
        <w:rPr>
          <w:spacing w:val="-9"/>
        </w:rPr>
        <w:t xml:space="preserve"> </w:t>
      </w:r>
      <w:r>
        <w:rPr>
          <w:spacing w:val="-4"/>
        </w:rPr>
        <w:t>Time</w:t>
      </w:r>
      <w:bookmarkEnd w:id="134"/>
      <w:bookmarkEnd w:id="135"/>
      <w:bookmarkEnd w:id="136"/>
    </w:p>
    <w:p w14:paraId="54C4EFBF" w14:textId="77777777" w:rsidR="00CD79DB" w:rsidRDefault="002124E2" w:rsidP="004D333B">
      <w:pPr>
        <w:pStyle w:val="ListParagraph"/>
        <w:numPr>
          <w:ilvl w:val="1"/>
          <w:numId w:val="21"/>
        </w:numPr>
        <w:tabs>
          <w:tab w:val="left" w:pos="1807"/>
        </w:tabs>
        <w:spacing w:before="90" w:line="271" w:lineRule="auto"/>
        <w:ind w:right="1244" w:hanging="560"/>
        <w:rPr>
          <w:sz w:val="23"/>
        </w:rPr>
      </w:pPr>
      <w:r>
        <w:rPr>
          <w:color w:val="231F20"/>
          <w:sz w:val="23"/>
        </w:rPr>
        <w:t xml:space="preserve">If at any time during performance of the contract, the provider or its subcontractors should encounter conditions impeding timely delivery of the supplies or completion of related services pursuant to GCC Clause 12, the provider shall promptly notify the PDE in writing of the delay, it’s likely duration, and its cause. As soon as practicable after receipt of the provider’s notice, the PDE shall evaluate the situation and may at its discretion extend the provider’s time for performance, in which case the extension shall be ratified by the parties by amendment of the </w:t>
      </w:r>
      <w:r>
        <w:rPr>
          <w:color w:val="231F20"/>
          <w:spacing w:val="-2"/>
          <w:sz w:val="23"/>
        </w:rPr>
        <w:t>contract.</w:t>
      </w:r>
    </w:p>
    <w:p w14:paraId="222E4ABB" w14:textId="77777777" w:rsidR="00CD79DB" w:rsidRDefault="00CD79DB">
      <w:pPr>
        <w:pStyle w:val="BodyText"/>
        <w:spacing w:before="44"/>
      </w:pPr>
    </w:p>
    <w:p w14:paraId="64F5A154" w14:textId="77777777" w:rsidR="00CD79DB" w:rsidRDefault="002124E2" w:rsidP="004D333B">
      <w:pPr>
        <w:pStyle w:val="ListParagraph"/>
        <w:numPr>
          <w:ilvl w:val="1"/>
          <w:numId w:val="21"/>
        </w:numPr>
        <w:tabs>
          <w:tab w:val="left" w:pos="1807"/>
        </w:tabs>
        <w:spacing w:line="271" w:lineRule="auto"/>
        <w:ind w:right="1244" w:hanging="560"/>
        <w:rPr>
          <w:sz w:val="23"/>
        </w:rPr>
      </w:pPr>
      <w:r>
        <w:rPr>
          <w:color w:val="231F20"/>
          <w:sz w:val="23"/>
        </w:rPr>
        <w:t>Except in case of force majeure, as provided under GCC Clause 33, a delay by the provider in the performance of its delivery and completion obligations shall render the provider liable to</w:t>
      </w:r>
      <w:r>
        <w:rPr>
          <w:color w:val="231F20"/>
          <w:spacing w:val="80"/>
          <w:sz w:val="23"/>
        </w:rPr>
        <w:t xml:space="preserve"> </w:t>
      </w:r>
      <w:r>
        <w:rPr>
          <w:color w:val="231F20"/>
          <w:sz w:val="23"/>
        </w:rPr>
        <w:t>the</w:t>
      </w:r>
      <w:r>
        <w:rPr>
          <w:color w:val="231F20"/>
          <w:spacing w:val="-1"/>
          <w:sz w:val="23"/>
        </w:rPr>
        <w:t xml:space="preserve"> </w:t>
      </w:r>
      <w:r>
        <w:rPr>
          <w:color w:val="231F20"/>
          <w:sz w:val="23"/>
        </w:rPr>
        <w:t>imposition</w:t>
      </w:r>
      <w:r>
        <w:rPr>
          <w:color w:val="231F20"/>
          <w:spacing w:val="-1"/>
          <w:sz w:val="23"/>
        </w:rPr>
        <w:t xml:space="preserve"> </w:t>
      </w:r>
      <w:r>
        <w:rPr>
          <w:color w:val="231F20"/>
          <w:sz w:val="23"/>
        </w:rPr>
        <w:t>of</w:t>
      </w:r>
      <w:r>
        <w:rPr>
          <w:color w:val="231F20"/>
          <w:spacing w:val="-1"/>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1"/>
          <w:sz w:val="23"/>
        </w:rPr>
        <w:t xml:space="preserve"> </w:t>
      </w:r>
      <w:r>
        <w:rPr>
          <w:color w:val="231F20"/>
          <w:sz w:val="23"/>
        </w:rPr>
        <w:t>pursuant</w:t>
      </w:r>
      <w:r>
        <w:rPr>
          <w:color w:val="231F20"/>
          <w:spacing w:val="-1"/>
          <w:sz w:val="23"/>
        </w:rPr>
        <w:t xml:space="preserve"> </w:t>
      </w:r>
      <w:r>
        <w:rPr>
          <w:color w:val="231F20"/>
          <w:sz w:val="23"/>
        </w:rPr>
        <w:t>to</w:t>
      </w:r>
      <w:r>
        <w:rPr>
          <w:color w:val="231F20"/>
          <w:spacing w:val="-1"/>
          <w:sz w:val="23"/>
        </w:rPr>
        <w:t xml:space="preserve"> </w:t>
      </w:r>
      <w:r>
        <w:rPr>
          <w:color w:val="231F20"/>
          <w:sz w:val="23"/>
        </w:rPr>
        <w:t>GCC</w:t>
      </w:r>
      <w:r>
        <w:rPr>
          <w:color w:val="231F20"/>
          <w:spacing w:val="-1"/>
          <w:sz w:val="23"/>
        </w:rPr>
        <w:t xml:space="preserve"> </w:t>
      </w:r>
      <w:r>
        <w:rPr>
          <w:color w:val="231F20"/>
          <w:sz w:val="23"/>
        </w:rPr>
        <w:t>Clause</w:t>
      </w:r>
      <w:r>
        <w:rPr>
          <w:color w:val="231F20"/>
          <w:spacing w:val="-1"/>
          <w:sz w:val="23"/>
        </w:rPr>
        <w:t xml:space="preserve"> </w:t>
      </w:r>
      <w:r>
        <w:rPr>
          <w:color w:val="231F20"/>
          <w:sz w:val="23"/>
        </w:rPr>
        <w:t>28,</w:t>
      </w:r>
      <w:r>
        <w:rPr>
          <w:color w:val="231F20"/>
          <w:spacing w:val="-1"/>
          <w:sz w:val="23"/>
        </w:rPr>
        <w:t xml:space="preserve"> </w:t>
      </w:r>
      <w:r>
        <w:rPr>
          <w:color w:val="231F20"/>
          <w:sz w:val="23"/>
        </w:rPr>
        <w:t>unless</w:t>
      </w:r>
      <w:r>
        <w:rPr>
          <w:color w:val="231F20"/>
          <w:spacing w:val="-1"/>
          <w:sz w:val="23"/>
        </w:rPr>
        <w:t xml:space="preserve"> </w:t>
      </w:r>
      <w:r>
        <w:rPr>
          <w:color w:val="231F20"/>
          <w:sz w:val="23"/>
        </w:rPr>
        <w:t>an</w:t>
      </w:r>
      <w:r>
        <w:rPr>
          <w:color w:val="231F20"/>
          <w:spacing w:val="-1"/>
          <w:sz w:val="23"/>
        </w:rPr>
        <w:t xml:space="preserve"> </w:t>
      </w:r>
      <w:r>
        <w:rPr>
          <w:color w:val="231F20"/>
          <w:sz w:val="23"/>
        </w:rPr>
        <w:t>extension</w:t>
      </w:r>
      <w:r>
        <w:rPr>
          <w:color w:val="231F20"/>
          <w:spacing w:val="-1"/>
          <w:sz w:val="23"/>
        </w:rPr>
        <w:t xml:space="preserve"> </w:t>
      </w:r>
      <w:r>
        <w:rPr>
          <w:color w:val="231F20"/>
          <w:sz w:val="23"/>
        </w:rPr>
        <w:t>of</w:t>
      </w:r>
      <w:r>
        <w:rPr>
          <w:color w:val="231F20"/>
          <w:spacing w:val="-1"/>
          <w:sz w:val="23"/>
        </w:rPr>
        <w:t xml:space="preserve"> </w:t>
      </w:r>
      <w:r>
        <w:rPr>
          <w:color w:val="231F20"/>
          <w:sz w:val="23"/>
        </w:rPr>
        <w:t>time</w:t>
      </w:r>
      <w:r>
        <w:rPr>
          <w:color w:val="231F20"/>
          <w:spacing w:val="-1"/>
          <w:sz w:val="23"/>
        </w:rPr>
        <w:t xml:space="preserve"> </w:t>
      </w:r>
      <w:r>
        <w:rPr>
          <w:color w:val="231F20"/>
          <w:sz w:val="23"/>
        </w:rPr>
        <w:t>is agreed upon, pursuant to GCC Sub-Clause 35.1.</w:t>
      </w:r>
    </w:p>
    <w:p w14:paraId="3E3AF29A" w14:textId="77777777" w:rsidR="00CD79DB" w:rsidRDefault="002124E2" w:rsidP="004D333B">
      <w:pPr>
        <w:pStyle w:val="ov"/>
      </w:pPr>
      <w:bookmarkStart w:id="137" w:name="_Toc210034106"/>
      <w:bookmarkStart w:id="138" w:name="_Toc210036470"/>
      <w:bookmarkStart w:id="139" w:name="_Toc210036787"/>
      <w:r>
        <w:t>Termination</w:t>
      </w:r>
      <w:bookmarkEnd w:id="137"/>
      <w:bookmarkEnd w:id="138"/>
      <w:bookmarkEnd w:id="139"/>
    </w:p>
    <w:p w14:paraId="7679C4AD" w14:textId="77777777" w:rsidR="00CD79DB" w:rsidRDefault="002124E2" w:rsidP="004D333B">
      <w:pPr>
        <w:pStyle w:val="ListParagraph"/>
        <w:numPr>
          <w:ilvl w:val="1"/>
          <w:numId w:val="21"/>
        </w:numPr>
        <w:tabs>
          <w:tab w:val="left" w:pos="1807"/>
        </w:tabs>
        <w:spacing w:before="90" w:line="271" w:lineRule="auto"/>
        <w:ind w:right="1244" w:hanging="560"/>
        <w:rPr>
          <w:sz w:val="23"/>
        </w:rPr>
      </w:pPr>
      <w:r>
        <w:rPr>
          <w:color w:val="231F20"/>
          <w:sz w:val="23"/>
        </w:rPr>
        <w:t>The PDE may, by not less than thirty (30) days written notice of termination to the provider (except</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event</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paragraph</w:t>
      </w:r>
      <w:r>
        <w:rPr>
          <w:color w:val="231F20"/>
          <w:spacing w:val="-3"/>
          <w:sz w:val="23"/>
        </w:rPr>
        <w:t xml:space="preserve"> </w:t>
      </w:r>
      <w:r>
        <w:rPr>
          <w:color w:val="231F20"/>
          <w:sz w:val="23"/>
        </w:rPr>
        <w:t>(f)</w:t>
      </w:r>
      <w:r>
        <w:rPr>
          <w:color w:val="231F20"/>
          <w:spacing w:val="-3"/>
          <w:sz w:val="23"/>
        </w:rPr>
        <w:t xml:space="preserve"> </w:t>
      </w:r>
      <w:r>
        <w:rPr>
          <w:color w:val="231F20"/>
          <w:sz w:val="23"/>
        </w:rPr>
        <w:t>below,</w:t>
      </w:r>
      <w:r>
        <w:rPr>
          <w:color w:val="231F20"/>
          <w:spacing w:val="-3"/>
          <w:sz w:val="23"/>
        </w:rPr>
        <w:t xml:space="preserve"> </w:t>
      </w:r>
      <w:r>
        <w:rPr>
          <w:color w:val="231F20"/>
          <w:sz w:val="23"/>
        </w:rPr>
        <w:t>for</w:t>
      </w:r>
      <w:r>
        <w:rPr>
          <w:color w:val="231F20"/>
          <w:spacing w:val="-3"/>
          <w:sz w:val="23"/>
        </w:rPr>
        <w:t xml:space="preserve"> </w:t>
      </w:r>
      <w:r>
        <w:rPr>
          <w:color w:val="231F20"/>
          <w:sz w:val="23"/>
        </w:rPr>
        <w:t>which</w:t>
      </w:r>
      <w:r>
        <w:rPr>
          <w:color w:val="231F20"/>
          <w:spacing w:val="-3"/>
          <w:sz w:val="23"/>
        </w:rPr>
        <w:t xml:space="preserve"> </w:t>
      </w:r>
      <w:r>
        <w:rPr>
          <w:color w:val="231F20"/>
          <w:sz w:val="23"/>
        </w:rPr>
        <w:t>there</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a</w:t>
      </w:r>
      <w:r>
        <w:rPr>
          <w:color w:val="231F20"/>
          <w:spacing w:val="-3"/>
          <w:sz w:val="23"/>
        </w:rPr>
        <w:t xml:space="preserve"> </w:t>
      </w:r>
      <w:r>
        <w:rPr>
          <w:color w:val="231F20"/>
          <w:sz w:val="23"/>
        </w:rPr>
        <w:t>written</w:t>
      </w:r>
      <w:r>
        <w:rPr>
          <w:color w:val="231F20"/>
          <w:spacing w:val="-3"/>
          <w:sz w:val="23"/>
        </w:rPr>
        <w:t xml:space="preserve"> </w:t>
      </w:r>
      <w:r>
        <w:rPr>
          <w:color w:val="231F20"/>
          <w:sz w:val="23"/>
        </w:rPr>
        <w:t>notice</w:t>
      </w:r>
      <w:r>
        <w:rPr>
          <w:color w:val="231F20"/>
          <w:spacing w:val="-3"/>
          <w:sz w:val="23"/>
        </w:rPr>
        <w:t xml:space="preserve"> </w:t>
      </w:r>
      <w:r>
        <w:rPr>
          <w:color w:val="231F20"/>
          <w:sz w:val="23"/>
        </w:rPr>
        <w:t>of</w:t>
      </w:r>
      <w:r>
        <w:rPr>
          <w:color w:val="231F20"/>
          <w:spacing w:val="-3"/>
          <w:sz w:val="23"/>
        </w:rPr>
        <w:t xml:space="preserve"> </w:t>
      </w:r>
      <w:r>
        <w:rPr>
          <w:color w:val="231F20"/>
          <w:sz w:val="23"/>
        </w:rPr>
        <w:t>not less</w:t>
      </w:r>
      <w:r>
        <w:rPr>
          <w:color w:val="231F20"/>
          <w:spacing w:val="-9"/>
          <w:sz w:val="23"/>
        </w:rPr>
        <w:t xml:space="preserve"> </w:t>
      </w:r>
      <w:r>
        <w:rPr>
          <w:color w:val="231F20"/>
          <w:sz w:val="23"/>
        </w:rPr>
        <w:t>than</w:t>
      </w:r>
      <w:r>
        <w:rPr>
          <w:color w:val="231F20"/>
          <w:spacing w:val="-9"/>
          <w:sz w:val="23"/>
        </w:rPr>
        <w:t xml:space="preserve"> </w:t>
      </w:r>
      <w:r>
        <w:rPr>
          <w:color w:val="231F20"/>
          <w:sz w:val="23"/>
        </w:rPr>
        <w:t>sixty</w:t>
      </w:r>
      <w:r>
        <w:rPr>
          <w:color w:val="231F20"/>
          <w:spacing w:val="-9"/>
          <w:sz w:val="23"/>
        </w:rPr>
        <w:t xml:space="preserve"> </w:t>
      </w:r>
      <w:r>
        <w:rPr>
          <w:color w:val="231F20"/>
          <w:sz w:val="23"/>
        </w:rPr>
        <w:t>days),</w:t>
      </w:r>
      <w:r>
        <w:rPr>
          <w:color w:val="231F20"/>
          <w:spacing w:val="-9"/>
          <w:sz w:val="23"/>
        </w:rPr>
        <w:t xml:space="preserve"> </w:t>
      </w:r>
      <w:r>
        <w:rPr>
          <w:color w:val="231F20"/>
          <w:sz w:val="23"/>
        </w:rPr>
        <w:t>such</w:t>
      </w:r>
      <w:r>
        <w:rPr>
          <w:color w:val="231F20"/>
          <w:spacing w:val="-9"/>
          <w:sz w:val="23"/>
        </w:rPr>
        <w:t xml:space="preserve"> </w:t>
      </w:r>
      <w:r>
        <w:rPr>
          <w:color w:val="231F20"/>
          <w:sz w:val="23"/>
        </w:rPr>
        <w:t>notice</w:t>
      </w:r>
      <w:r>
        <w:rPr>
          <w:color w:val="231F20"/>
          <w:spacing w:val="-9"/>
          <w:sz w:val="23"/>
        </w:rPr>
        <w:t xml:space="preserve"> </w:t>
      </w:r>
      <w:r>
        <w:rPr>
          <w:color w:val="231F20"/>
          <w:sz w:val="23"/>
        </w:rPr>
        <w:t>to</w:t>
      </w:r>
      <w:r>
        <w:rPr>
          <w:color w:val="231F20"/>
          <w:spacing w:val="-9"/>
          <w:sz w:val="23"/>
        </w:rPr>
        <w:t xml:space="preserve"> </w:t>
      </w:r>
      <w:r>
        <w:rPr>
          <w:color w:val="231F20"/>
          <w:sz w:val="23"/>
        </w:rPr>
        <w:t>be</w:t>
      </w:r>
      <w:r>
        <w:rPr>
          <w:color w:val="231F20"/>
          <w:spacing w:val="-9"/>
          <w:sz w:val="23"/>
        </w:rPr>
        <w:t xml:space="preserve"> </w:t>
      </w:r>
      <w:r>
        <w:rPr>
          <w:color w:val="231F20"/>
          <w:sz w:val="23"/>
        </w:rPr>
        <w:t>given</w:t>
      </w:r>
      <w:r>
        <w:rPr>
          <w:color w:val="231F20"/>
          <w:spacing w:val="-9"/>
          <w:sz w:val="23"/>
        </w:rPr>
        <w:t xml:space="preserve"> </w:t>
      </w:r>
      <w:r>
        <w:rPr>
          <w:color w:val="231F20"/>
          <w:sz w:val="23"/>
        </w:rPr>
        <w:t>after</w:t>
      </w:r>
      <w:r>
        <w:rPr>
          <w:color w:val="231F20"/>
          <w:spacing w:val="-9"/>
          <w:sz w:val="23"/>
        </w:rPr>
        <w:t xml:space="preserve"> </w:t>
      </w:r>
      <w:r>
        <w:rPr>
          <w:color w:val="231F20"/>
          <w:sz w:val="23"/>
        </w:rPr>
        <w:t>the</w:t>
      </w:r>
      <w:r>
        <w:rPr>
          <w:color w:val="231F20"/>
          <w:spacing w:val="-9"/>
          <w:sz w:val="23"/>
        </w:rPr>
        <w:t xml:space="preserve"> </w:t>
      </w:r>
      <w:r>
        <w:rPr>
          <w:color w:val="231F20"/>
          <w:sz w:val="23"/>
        </w:rPr>
        <w:t>occurrence</w:t>
      </w:r>
      <w:r>
        <w:rPr>
          <w:color w:val="231F20"/>
          <w:spacing w:val="-9"/>
          <w:sz w:val="23"/>
        </w:rPr>
        <w:t xml:space="preserve"> </w:t>
      </w:r>
      <w:r>
        <w:rPr>
          <w:color w:val="231F20"/>
          <w:sz w:val="23"/>
        </w:rPr>
        <w:t>of</w:t>
      </w:r>
      <w:r>
        <w:rPr>
          <w:color w:val="231F20"/>
          <w:spacing w:val="-9"/>
          <w:sz w:val="23"/>
        </w:rPr>
        <w:t xml:space="preserve"> </w:t>
      </w:r>
      <w:r>
        <w:rPr>
          <w:color w:val="231F20"/>
          <w:sz w:val="23"/>
        </w:rPr>
        <w:t>any</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events</w:t>
      </w:r>
      <w:r>
        <w:rPr>
          <w:color w:val="231F20"/>
          <w:spacing w:val="-9"/>
          <w:sz w:val="23"/>
        </w:rPr>
        <w:t xml:space="preserve"> </w:t>
      </w:r>
      <w:r>
        <w:rPr>
          <w:color w:val="231F20"/>
          <w:sz w:val="23"/>
        </w:rPr>
        <w:t>specified</w:t>
      </w:r>
      <w:r>
        <w:rPr>
          <w:color w:val="231F20"/>
          <w:spacing w:val="-9"/>
          <w:sz w:val="23"/>
        </w:rPr>
        <w:t xml:space="preserve"> </w:t>
      </w:r>
      <w:r>
        <w:rPr>
          <w:color w:val="231F20"/>
          <w:sz w:val="23"/>
        </w:rPr>
        <w:t>in GCC Clause 36.1 (a) to (g), terminate the contract if:</w:t>
      </w:r>
    </w:p>
    <w:p w14:paraId="387B0CAC" w14:textId="77777777" w:rsidR="00CD79DB" w:rsidRDefault="002124E2" w:rsidP="004D333B">
      <w:pPr>
        <w:pStyle w:val="ListParagraph"/>
        <w:numPr>
          <w:ilvl w:val="2"/>
          <w:numId w:val="21"/>
        </w:numPr>
        <w:tabs>
          <w:tab w:val="left" w:pos="2367"/>
        </w:tabs>
        <w:spacing w:before="5" w:line="271" w:lineRule="auto"/>
        <w:ind w:right="1246"/>
        <w:rPr>
          <w:sz w:val="23"/>
        </w:rPr>
      </w:pPr>
      <w:r>
        <w:rPr>
          <w:color w:val="231F20"/>
          <w:sz w:val="23"/>
        </w:rPr>
        <w:t>The provider fails to remedy a failure in the performance of its obligations within thirty days or within such other period agreed between the Parties in writing;</w:t>
      </w:r>
    </w:p>
    <w:p w14:paraId="63A1E4A5" w14:textId="77777777" w:rsidR="00CD79DB" w:rsidRDefault="002124E2" w:rsidP="004D333B">
      <w:pPr>
        <w:pStyle w:val="ListParagraph"/>
        <w:numPr>
          <w:ilvl w:val="2"/>
          <w:numId w:val="21"/>
        </w:numPr>
        <w:tabs>
          <w:tab w:val="left" w:pos="2367"/>
        </w:tabs>
        <w:spacing w:before="2" w:line="271" w:lineRule="auto"/>
        <w:ind w:right="1244"/>
        <w:rPr>
          <w:sz w:val="23"/>
        </w:rPr>
      </w:pPr>
      <w:r>
        <w:rPr>
          <w:color w:val="231F20"/>
          <w:sz w:val="23"/>
        </w:rPr>
        <w:t>The</w:t>
      </w:r>
      <w:r>
        <w:rPr>
          <w:color w:val="231F20"/>
          <w:spacing w:val="-11"/>
          <w:sz w:val="23"/>
        </w:rPr>
        <w:t xml:space="preserve"> </w:t>
      </w:r>
      <w:r>
        <w:rPr>
          <w:color w:val="231F20"/>
          <w:sz w:val="23"/>
        </w:rPr>
        <w:t>provider</w:t>
      </w:r>
      <w:r>
        <w:rPr>
          <w:color w:val="231F20"/>
          <w:spacing w:val="-11"/>
          <w:sz w:val="23"/>
        </w:rPr>
        <w:t xml:space="preserve"> </w:t>
      </w:r>
      <w:r>
        <w:rPr>
          <w:color w:val="231F20"/>
          <w:sz w:val="23"/>
        </w:rPr>
        <w:t>becomes,</w:t>
      </w:r>
      <w:r>
        <w:rPr>
          <w:color w:val="231F20"/>
          <w:spacing w:val="-11"/>
          <w:sz w:val="23"/>
        </w:rPr>
        <w:t xml:space="preserve"> </w:t>
      </w:r>
      <w:r>
        <w:rPr>
          <w:color w:val="231F20"/>
          <w:sz w:val="23"/>
        </w:rPr>
        <w:t>or</w:t>
      </w:r>
      <w:r>
        <w:rPr>
          <w:color w:val="231F20"/>
          <w:spacing w:val="-10"/>
          <w:sz w:val="23"/>
        </w:rPr>
        <w:t xml:space="preserve"> </w:t>
      </w:r>
      <w:r>
        <w:rPr>
          <w:color w:val="231F20"/>
          <w:sz w:val="23"/>
        </w:rPr>
        <w:t>if</w:t>
      </w:r>
      <w:r>
        <w:rPr>
          <w:color w:val="231F20"/>
          <w:spacing w:val="-11"/>
          <w:sz w:val="23"/>
        </w:rPr>
        <w:t xml:space="preserve"> </w:t>
      </w:r>
      <w:r>
        <w:rPr>
          <w:color w:val="231F20"/>
          <w:sz w:val="23"/>
        </w:rPr>
        <w:t>any</w:t>
      </w:r>
      <w:r>
        <w:rPr>
          <w:color w:val="231F20"/>
          <w:spacing w:val="-11"/>
          <w:sz w:val="23"/>
        </w:rPr>
        <w:t xml:space="preserve"> </w:t>
      </w:r>
      <w:r>
        <w:rPr>
          <w:color w:val="231F20"/>
          <w:sz w:val="23"/>
        </w:rPr>
        <w:t>of</w:t>
      </w:r>
      <w:r>
        <w:rPr>
          <w:color w:val="231F20"/>
          <w:spacing w:val="-10"/>
          <w:sz w:val="23"/>
        </w:rPr>
        <w:t xml:space="preserve"> </w:t>
      </w:r>
      <w:r>
        <w:rPr>
          <w:color w:val="231F20"/>
          <w:sz w:val="23"/>
        </w:rPr>
        <w:t>the</w:t>
      </w:r>
      <w:r>
        <w:rPr>
          <w:color w:val="231F20"/>
          <w:spacing w:val="-11"/>
          <w:sz w:val="23"/>
        </w:rPr>
        <w:t xml:space="preserve"> </w:t>
      </w:r>
      <w:r>
        <w:rPr>
          <w:color w:val="231F20"/>
          <w:sz w:val="23"/>
        </w:rPr>
        <w:t>provider’s</w:t>
      </w:r>
      <w:r>
        <w:rPr>
          <w:color w:val="231F20"/>
          <w:spacing w:val="-10"/>
          <w:sz w:val="23"/>
        </w:rPr>
        <w:t xml:space="preserve"> </w:t>
      </w:r>
      <w:r>
        <w:rPr>
          <w:color w:val="231F20"/>
          <w:sz w:val="23"/>
        </w:rPr>
        <w:t>members</w:t>
      </w:r>
      <w:r>
        <w:rPr>
          <w:color w:val="231F20"/>
          <w:spacing w:val="-10"/>
          <w:sz w:val="23"/>
        </w:rPr>
        <w:t xml:space="preserve"> </w:t>
      </w:r>
      <w:r>
        <w:rPr>
          <w:color w:val="231F20"/>
          <w:sz w:val="23"/>
        </w:rPr>
        <w:t>becomes,</w:t>
      </w:r>
      <w:r>
        <w:rPr>
          <w:color w:val="231F20"/>
          <w:spacing w:val="-11"/>
          <w:sz w:val="23"/>
        </w:rPr>
        <w:t xml:space="preserve"> </w:t>
      </w:r>
      <w:r>
        <w:rPr>
          <w:color w:val="231F20"/>
          <w:sz w:val="23"/>
        </w:rPr>
        <w:t>insolvent</w:t>
      </w:r>
      <w:r>
        <w:rPr>
          <w:color w:val="231F20"/>
          <w:spacing w:val="-11"/>
          <w:sz w:val="23"/>
        </w:rPr>
        <w:t xml:space="preserve"> </w:t>
      </w:r>
      <w:r>
        <w:rPr>
          <w:color w:val="231F20"/>
          <w:sz w:val="23"/>
        </w:rPr>
        <w:t>or</w:t>
      </w:r>
      <w:r>
        <w:rPr>
          <w:color w:val="231F20"/>
          <w:spacing w:val="-10"/>
          <w:sz w:val="23"/>
        </w:rPr>
        <w:t xml:space="preserve"> </w:t>
      </w:r>
      <w:r>
        <w:rPr>
          <w:color w:val="231F20"/>
          <w:sz w:val="23"/>
        </w:rPr>
        <w:t>bankrupt or</w:t>
      </w:r>
      <w:r>
        <w:rPr>
          <w:color w:val="231F20"/>
          <w:spacing w:val="-10"/>
          <w:sz w:val="23"/>
        </w:rPr>
        <w:t xml:space="preserve"> </w:t>
      </w:r>
      <w:r>
        <w:rPr>
          <w:color w:val="231F20"/>
          <w:sz w:val="23"/>
        </w:rPr>
        <w:t>enters</w:t>
      </w:r>
      <w:r>
        <w:rPr>
          <w:color w:val="231F20"/>
          <w:spacing w:val="-10"/>
          <w:sz w:val="23"/>
        </w:rPr>
        <w:t xml:space="preserve"> </w:t>
      </w:r>
      <w:r>
        <w:rPr>
          <w:color w:val="231F20"/>
          <w:sz w:val="23"/>
        </w:rPr>
        <w:t>into</w:t>
      </w:r>
      <w:r>
        <w:rPr>
          <w:color w:val="231F20"/>
          <w:spacing w:val="-10"/>
          <w:sz w:val="23"/>
        </w:rPr>
        <w:t xml:space="preserve"> </w:t>
      </w:r>
      <w:r>
        <w:rPr>
          <w:color w:val="231F20"/>
          <w:sz w:val="23"/>
        </w:rPr>
        <w:t>any</w:t>
      </w:r>
      <w:r>
        <w:rPr>
          <w:color w:val="231F20"/>
          <w:spacing w:val="-10"/>
          <w:sz w:val="23"/>
        </w:rPr>
        <w:t xml:space="preserve"> </w:t>
      </w:r>
      <w:r>
        <w:rPr>
          <w:color w:val="231F20"/>
          <w:sz w:val="23"/>
        </w:rPr>
        <w:t>agreements</w:t>
      </w:r>
      <w:r>
        <w:rPr>
          <w:color w:val="231F20"/>
          <w:spacing w:val="-10"/>
          <w:sz w:val="23"/>
        </w:rPr>
        <w:t xml:space="preserve"> </w:t>
      </w:r>
      <w:r>
        <w:rPr>
          <w:color w:val="231F20"/>
          <w:sz w:val="23"/>
        </w:rPr>
        <w:t>with</w:t>
      </w:r>
      <w:r>
        <w:rPr>
          <w:color w:val="231F20"/>
          <w:spacing w:val="-10"/>
          <w:sz w:val="23"/>
        </w:rPr>
        <w:t xml:space="preserve"> </w:t>
      </w:r>
      <w:r>
        <w:rPr>
          <w:color w:val="231F20"/>
          <w:sz w:val="23"/>
        </w:rPr>
        <w:t>their</w:t>
      </w:r>
      <w:r>
        <w:rPr>
          <w:color w:val="231F20"/>
          <w:spacing w:val="-10"/>
          <w:sz w:val="23"/>
        </w:rPr>
        <w:t xml:space="preserve"> </w:t>
      </w:r>
      <w:r>
        <w:rPr>
          <w:color w:val="231F20"/>
          <w:sz w:val="23"/>
        </w:rPr>
        <w:t>creditors</w:t>
      </w:r>
      <w:r>
        <w:rPr>
          <w:color w:val="231F20"/>
          <w:spacing w:val="-10"/>
          <w:sz w:val="23"/>
        </w:rPr>
        <w:t xml:space="preserve"> </w:t>
      </w:r>
      <w:r>
        <w:rPr>
          <w:color w:val="231F20"/>
          <w:sz w:val="23"/>
        </w:rPr>
        <w:t>for</w:t>
      </w:r>
      <w:r>
        <w:rPr>
          <w:color w:val="231F20"/>
          <w:spacing w:val="-10"/>
          <w:sz w:val="23"/>
        </w:rPr>
        <w:t xml:space="preserve"> </w:t>
      </w:r>
      <w:r>
        <w:rPr>
          <w:color w:val="231F20"/>
          <w:sz w:val="23"/>
        </w:rPr>
        <w:t>relief</w:t>
      </w:r>
      <w:r>
        <w:rPr>
          <w:color w:val="231F20"/>
          <w:spacing w:val="-10"/>
          <w:sz w:val="23"/>
        </w:rPr>
        <w:t xml:space="preserve"> </w:t>
      </w:r>
      <w:r>
        <w:rPr>
          <w:color w:val="231F20"/>
          <w:sz w:val="23"/>
        </w:rPr>
        <w:t>of</w:t>
      </w:r>
      <w:r>
        <w:rPr>
          <w:color w:val="231F20"/>
          <w:spacing w:val="-10"/>
          <w:sz w:val="23"/>
        </w:rPr>
        <w:t xml:space="preserve"> </w:t>
      </w:r>
      <w:r>
        <w:rPr>
          <w:color w:val="231F20"/>
          <w:sz w:val="23"/>
        </w:rPr>
        <w:t>debt</w:t>
      </w:r>
      <w:r>
        <w:rPr>
          <w:color w:val="231F20"/>
          <w:spacing w:val="-10"/>
          <w:sz w:val="23"/>
        </w:rPr>
        <w:t xml:space="preserve"> </w:t>
      </w:r>
      <w:r>
        <w:rPr>
          <w:color w:val="231F20"/>
          <w:sz w:val="23"/>
        </w:rPr>
        <w:t>or</w:t>
      </w:r>
      <w:r>
        <w:rPr>
          <w:color w:val="231F20"/>
          <w:spacing w:val="-10"/>
          <w:sz w:val="23"/>
        </w:rPr>
        <w:t xml:space="preserve"> </w:t>
      </w:r>
      <w:r>
        <w:rPr>
          <w:color w:val="231F20"/>
          <w:sz w:val="23"/>
        </w:rPr>
        <w:t>take</w:t>
      </w:r>
      <w:r>
        <w:rPr>
          <w:color w:val="231F20"/>
          <w:spacing w:val="-10"/>
          <w:sz w:val="23"/>
        </w:rPr>
        <w:t xml:space="preserve"> </w:t>
      </w:r>
      <w:r>
        <w:rPr>
          <w:color w:val="231F20"/>
          <w:sz w:val="23"/>
        </w:rPr>
        <w:t>advantage</w:t>
      </w:r>
      <w:r>
        <w:rPr>
          <w:color w:val="231F20"/>
          <w:spacing w:val="-10"/>
          <w:sz w:val="23"/>
        </w:rPr>
        <w:t xml:space="preserve"> </w:t>
      </w:r>
      <w:r>
        <w:rPr>
          <w:color w:val="231F20"/>
          <w:sz w:val="23"/>
        </w:rPr>
        <w:t>of</w:t>
      </w:r>
      <w:r>
        <w:rPr>
          <w:color w:val="231F20"/>
          <w:spacing w:val="-10"/>
          <w:sz w:val="23"/>
        </w:rPr>
        <w:t xml:space="preserve"> </w:t>
      </w:r>
      <w:r>
        <w:rPr>
          <w:color w:val="231F20"/>
          <w:sz w:val="23"/>
        </w:rPr>
        <w:t>any law</w:t>
      </w:r>
      <w:r>
        <w:rPr>
          <w:color w:val="231F20"/>
          <w:spacing w:val="-4"/>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benefit</w:t>
      </w:r>
      <w:r>
        <w:rPr>
          <w:color w:val="231F20"/>
          <w:spacing w:val="-3"/>
          <w:sz w:val="23"/>
        </w:rPr>
        <w:t xml:space="preserve"> </w:t>
      </w:r>
      <w:r>
        <w:rPr>
          <w:color w:val="231F20"/>
          <w:sz w:val="23"/>
        </w:rPr>
        <w:t>of</w:t>
      </w:r>
      <w:r>
        <w:rPr>
          <w:color w:val="231F20"/>
          <w:spacing w:val="-3"/>
          <w:sz w:val="23"/>
        </w:rPr>
        <w:t xml:space="preserve"> </w:t>
      </w:r>
      <w:r>
        <w:rPr>
          <w:color w:val="231F20"/>
          <w:sz w:val="23"/>
        </w:rPr>
        <w:t>debtors</w:t>
      </w:r>
      <w:r>
        <w:rPr>
          <w:color w:val="231F20"/>
          <w:spacing w:val="-4"/>
          <w:sz w:val="23"/>
        </w:rPr>
        <w:t xml:space="preserve"> </w:t>
      </w:r>
      <w:r>
        <w:rPr>
          <w:color w:val="231F20"/>
          <w:sz w:val="23"/>
        </w:rPr>
        <w:t>or</w:t>
      </w:r>
      <w:r>
        <w:rPr>
          <w:color w:val="231F20"/>
          <w:spacing w:val="-3"/>
          <w:sz w:val="23"/>
        </w:rPr>
        <w:t xml:space="preserve"> </w:t>
      </w:r>
      <w:r>
        <w:rPr>
          <w:color w:val="231F20"/>
          <w:sz w:val="23"/>
        </w:rPr>
        <w:t>go</w:t>
      </w:r>
      <w:r>
        <w:rPr>
          <w:color w:val="231F20"/>
          <w:spacing w:val="-3"/>
          <w:sz w:val="23"/>
        </w:rPr>
        <w:t xml:space="preserve"> </w:t>
      </w:r>
      <w:r>
        <w:rPr>
          <w:color w:val="231F20"/>
          <w:sz w:val="23"/>
        </w:rPr>
        <w:t>into</w:t>
      </w:r>
      <w:r>
        <w:rPr>
          <w:color w:val="231F20"/>
          <w:spacing w:val="-3"/>
          <w:sz w:val="23"/>
        </w:rPr>
        <w:t xml:space="preserve"> </w:t>
      </w:r>
      <w:r>
        <w:rPr>
          <w:color w:val="231F20"/>
          <w:sz w:val="23"/>
        </w:rPr>
        <w:t>liquidation</w:t>
      </w:r>
      <w:r>
        <w:rPr>
          <w:color w:val="231F20"/>
          <w:spacing w:val="-4"/>
          <w:sz w:val="23"/>
        </w:rPr>
        <w:t xml:space="preserve"> </w:t>
      </w:r>
      <w:r>
        <w:rPr>
          <w:color w:val="231F20"/>
          <w:sz w:val="23"/>
        </w:rPr>
        <w:t>or</w:t>
      </w:r>
      <w:r>
        <w:rPr>
          <w:color w:val="231F20"/>
          <w:spacing w:val="-3"/>
          <w:sz w:val="23"/>
        </w:rPr>
        <w:t xml:space="preserve"> </w:t>
      </w:r>
      <w:r>
        <w:rPr>
          <w:color w:val="231F20"/>
          <w:sz w:val="23"/>
        </w:rPr>
        <w:t>receivership</w:t>
      </w:r>
      <w:r>
        <w:rPr>
          <w:color w:val="231F20"/>
          <w:spacing w:val="-4"/>
          <w:sz w:val="23"/>
        </w:rPr>
        <w:t xml:space="preserve"> </w:t>
      </w:r>
      <w:r>
        <w:rPr>
          <w:color w:val="231F20"/>
          <w:sz w:val="23"/>
        </w:rPr>
        <w:t>whether</w:t>
      </w:r>
      <w:r>
        <w:rPr>
          <w:color w:val="231F20"/>
          <w:spacing w:val="-3"/>
          <w:sz w:val="23"/>
        </w:rPr>
        <w:t xml:space="preserve"> </w:t>
      </w:r>
      <w:r>
        <w:rPr>
          <w:color w:val="231F20"/>
          <w:sz w:val="23"/>
        </w:rPr>
        <w:t>compulsory</w:t>
      </w:r>
      <w:r>
        <w:rPr>
          <w:color w:val="231F20"/>
          <w:spacing w:val="-3"/>
          <w:sz w:val="23"/>
        </w:rPr>
        <w:t xml:space="preserve"> </w:t>
      </w:r>
      <w:r>
        <w:rPr>
          <w:color w:val="231F20"/>
          <w:sz w:val="23"/>
        </w:rPr>
        <w:t>or voluntary other than for a reconstruction or amalgamation;</w:t>
      </w:r>
    </w:p>
    <w:p w14:paraId="54CD76B1" w14:textId="77777777" w:rsidR="00CD79DB" w:rsidRDefault="002124E2" w:rsidP="004D333B">
      <w:pPr>
        <w:pStyle w:val="ListParagraph"/>
        <w:numPr>
          <w:ilvl w:val="2"/>
          <w:numId w:val="21"/>
        </w:numPr>
        <w:tabs>
          <w:tab w:val="left" w:pos="2367"/>
        </w:tabs>
        <w:spacing w:before="5" w:line="271" w:lineRule="auto"/>
        <w:ind w:right="1245"/>
        <w:rPr>
          <w:sz w:val="23"/>
        </w:rPr>
      </w:pPr>
      <w:r>
        <w:rPr>
          <w:color w:val="231F20"/>
          <w:sz w:val="23"/>
        </w:rPr>
        <w:t>The provider fails to comply with any final decision reached as a result of arbitration proceedings pursuant to GCC Clause 10.2 hereof;</w:t>
      </w:r>
    </w:p>
    <w:p w14:paraId="694F3B97" w14:textId="77777777" w:rsidR="00CD79DB" w:rsidRDefault="002124E2" w:rsidP="004D333B">
      <w:pPr>
        <w:pStyle w:val="ListParagraph"/>
        <w:numPr>
          <w:ilvl w:val="2"/>
          <w:numId w:val="21"/>
        </w:numPr>
        <w:tabs>
          <w:tab w:val="left" w:pos="2367"/>
        </w:tabs>
        <w:spacing w:before="2" w:line="271" w:lineRule="auto"/>
        <w:ind w:right="1246"/>
        <w:rPr>
          <w:sz w:val="23"/>
        </w:rPr>
      </w:pPr>
      <w:r>
        <w:rPr>
          <w:color w:val="231F20"/>
          <w:sz w:val="23"/>
        </w:rPr>
        <w:t>The provider submits to the PDE a statement which has a material effect on the rights, obligations or interests of the PDE and which the PDE knows to be false;</w:t>
      </w:r>
    </w:p>
    <w:p w14:paraId="1FAE0126" w14:textId="77777777" w:rsidR="00CD79DB" w:rsidRDefault="002124E2" w:rsidP="004D333B">
      <w:pPr>
        <w:pStyle w:val="ListParagraph"/>
        <w:numPr>
          <w:ilvl w:val="2"/>
          <w:numId w:val="21"/>
        </w:numPr>
        <w:tabs>
          <w:tab w:val="left" w:pos="2367"/>
        </w:tabs>
        <w:spacing w:before="2" w:line="271" w:lineRule="auto"/>
        <w:ind w:right="1244"/>
        <w:rPr>
          <w:sz w:val="23"/>
        </w:rPr>
      </w:pPr>
      <w:r>
        <w:rPr>
          <w:color w:val="231F20"/>
          <w:sz w:val="23"/>
        </w:rPr>
        <w:t>The provider is unable as the result of force majeure, to perform a material portion of the services for a period of not less than sixty days;</w:t>
      </w:r>
    </w:p>
    <w:p w14:paraId="716EDADB" w14:textId="77777777" w:rsidR="00CD79DB" w:rsidRDefault="002124E2" w:rsidP="004D333B">
      <w:pPr>
        <w:pStyle w:val="ListParagraph"/>
        <w:numPr>
          <w:ilvl w:val="2"/>
          <w:numId w:val="21"/>
        </w:numPr>
        <w:tabs>
          <w:tab w:val="left" w:pos="2367"/>
        </w:tabs>
        <w:spacing w:before="3" w:line="271" w:lineRule="auto"/>
        <w:ind w:right="1246"/>
        <w:rPr>
          <w:sz w:val="23"/>
        </w:rPr>
      </w:pPr>
      <w:r>
        <w:rPr>
          <w:color w:val="231F20"/>
          <w:sz w:val="23"/>
        </w:rPr>
        <w:t xml:space="preserve">The PDE, in its sole discretion and for any reason whatsoever, decides to terminate the </w:t>
      </w:r>
      <w:r>
        <w:rPr>
          <w:color w:val="231F20"/>
          <w:spacing w:val="-2"/>
          <w:sz w:val="23"/>
        </w:rPr>
        <w:t>contract;</w:t>
      </w:r>
    </w:p>
    <w:p w14:paraId="44CEEB69" w14:textId="77777777" w:rsidR="00CD79DB" w:rsidRDefault="002124E2" w:rsidP="004D333B">
      <w:pPr>
        <w:pStyle w:val="ListParagraph"/>
        <w:numPr>
          <w:ilvl w:val="2"/>
          <w:numId w:val="21"/>
        </w:numPr>
        <w:tabs>
          <w:tab w:val="left" w:pos="2367"/>
        </w:tabs>
        <w:spacing w:before="2" w:line="271" w:lineRule="auto"/>
        <w:ind w:right="1245"/>
        <w:rPr>
          <w:sz w:val="23"/>
        </w:rPr>
      </w:pPr>
      <w:r>
        <w:rPr>
          <w:color w:val="231F20"/>
          <w:sz w:val="23"/>
        </w:rPr>
        <w:t>The</w:t>
      </w:r>
      <w:r>
        <w:rPr>
          <w:color w:val="231F20"/>
          <w:spacing w:val="-3"/>
          <w:sz w:val="23"/>
        </w:rPr>
        <w:t xml:space="preserve"> </w:t>
      </w:r>
      <w:r>
        <w:rPr>
          <w:color w:val="231F20"/>
          <w:sz w:val="23"/>
        </w:rPr>
        <w:t>provider,</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judgment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has</w:t>
      </w:r>
      <w:r>
        <w:rPr>
          <w:color w:val="231F20"/>
          <w:spacing w:val="-3"/>
          <w:sz w:val="23"/>
        </w:rPr>
        <w:t xml:space="preserve"> </w:t>
      </w:r>
      <w:r>
        <w:rPr>
          <w:color w:val="231F20"/>
          <w:sz w:val="23"/>
        </w:rPr>
        <w:t>engaged</w:t>
      </w:r>
      <w:r>
        <w:rPr>
          <w:color w:val="231F20"/>
          <w:spacing w:val="-3"/>
          <w:sz w:val="23"/>
        </w:rPr>
        <w:t xml:space="preserve"> </w:t>
      </w:r>
      <w:r>
        <w:rPr>
          <w:color w:val="231F20"/>
          <w:sz w:val="23"/>
        </w:rPr>
        <w:t>in</w:t>
      </w:r>
      <w:r>
        <w:rPr>
          <w:color w:val="231F20"/>
          <w:spacing w:val="-3"/>
          <w:sz w:val="23"/>
        </w:rPr>
        <w:t xml:space="preserve"> </w:t>
      </w:r>
      <w:r>
        <w:rPr>
          <w:color w:val="231F20"/>
          <w:sz w:val="23"/>
        </w:rPr>
        <w:t>corrupt,</w:t>
      </w:r>
      <w:r>
        <w:rPr>
          <w:color w:val="231F20"/>
          <w:spacing w:val="-3"/>
          <w:sz w:val="23"/>
        </w:rPr>
        <w:t xml:space="preserve"> </w:t>
      </w:r>
      <w:r>
        <w:rPr>
          <w:color w:val="231F20"/>
          <w:sz w:val="23"/>
        </w:rPr>
        <w:t>fraudulent,</w:t>
      </w:r>
      <w:r>
        <w:rPr>
          <w:color w:val="231F20"/>
          <w:spacing w:val="-3"/>
          <w:sz w:val="23"/>
        </w:rPr>
        <w:t xml:space="preserve"> </w:t>
      </w:r>
      <w:r>
        <w:rPr>
          <w:color w:val="231F20"/>
          <w:sz w:val="23"/>
        </w:rPr>
        <w:t>collusive</w:t>
      </w:r>
      <w:r>
        <w:rPr>
          <w:color w:val="231F20"/>
          <w:spacing w:val="-3"/>
          <w:sz w:val="23"/>
        </w:rPr>
        <w:t xml:space="preserve"> </w:t>
      </w:r>
      <w:r>
        <w:rPr>
          <w:color w:val="231F20"/>
          <w:sz w:val="23"/>
        </w:rPr>
        <w:t>or coercive practices in competing for or in executing the contract; or</w:t>
      </w:r>
    </w:p>
    <w:p w14:paraId="5129EBB1" w14:textId="77777777" w:rsidR="00CD79DB" w:rsidRDefault="002124E2" w:rsidP="004D333B">
      <w:pPr>
        <w:pStyle w:val="ListParagraph"/>
        <w:numPr>
          <w:ilvl w:val="2"/>
          <w:numId w:val="21"/>
        </w:numPr>
        <w:tabs>
          <w:tab w:val="left" w:pos="2366"/>
        </w:tabs>
        <w:spacing w:before="2"/>
        <w:ind w:left="2366" w:hanging="539"/>
        <w:rPr>
          <w:sz w:val="23"/>
        </w:rPr>
      </w:pPr>
      <w:r>
        <w:rPr>
          <w:color w:val="231F20"/>
          <w:sz w:val="23"/>
        </w:rPr>
        <w:t>Where</w:t>
      </w:r>
      <w:r>
        <w:rPr>
          <w:color w:val="231F20"/>
          <w:spacing w:val="-2"/>
          <w:sz w:val="23"/>
        </w:rPr>
        <w:t xml:space="preserve"> </w:t>
      </w:r>
      <w:r>
        <w:rPr>
          <w:color w:val="231F20"/>
          <w:sz w:val="23"/>
        </w:rPr>
        <w:t>the</w:t>
      </w:r>
      <w:r>
        <w:rPr>
          <w:color w:val="231F20"/>
          <w:spacing w:val="-7"/>
          <w:sz w:val="23"/>
        </w:rPr>
        <w:t xml:space="preserve"> </w:t>
      </w:r>
      <w:r>
        <w:rPr>
          <w:color w:val="231F20"/>
          <w:sz w:val="23"/>
        </w:rPr>
        <w:t>Tribunal</w:t>
      </w:r>
      <w:r>
        <w:rPr>
          <w:color w:val="231F20"/>
          <w:spacing w:val="-1"/>
          <w:sz w:val="23"/>
        </w:rPr>
        <w:t xml:space="preserve"> </w:t>
      </w:r>
      <w:r>
        <w:rPr>
          <w:color w:val="231F20"/>
          <w:sz w:val="23"/>
        </w:rPr>
        <w:t>directs</w:t>
      </w:r>
      <w:r>
        <w:rPr>
          <w:color w:val="231F20"/>
          <w:spacing w:val="-3"/>
          <w:sz w:val="23"/>
        </w:rPr>
        <w:t xml:space="preserve"> </w:t>
      </w:r>
      <w:r>
        <w:rPr>
          <w:color w:val="231F20"/>
          <w:sz w:val="23"/>
        </w:rPr>
        <w:t>that</w:t>
      </w:r>
      <w:r>
        <w:rPr>
          <w:color w:val="231F20"/>
          <w:spacing w:val="-2"/>
          <w:sz w:val="23"/>
        </w:rPr>
        <w:t xml:space="preserve"> </w:t>
      </w:r>
      <w:r>
        <w:rPr>
          <w:color w:val="231F20"/>
          <w:sz w:val="23"/>
        </w:rPr>
        <w:t>a</w:t>
      </w:r>
      <w:r>
        <w:rPr>
          <w:color w:val="231F20"/>
          <w:spacing w:val="-1"/>
          <w:sz w:val="23"/>
        </w:rPr>
        <w:t xml:space="preserve"> </w:t>
      </w:r>
      <w:r>
        <w:rPr>
          <w:color w:val="231F20"/>
          <w:sz w:val="23"/>
        </w:rPr>
        <w:t>contract</w:t>
      </w:r>
      <w:r>
        <w:rPr>
          <w:color w:val="231F20"/>
          <w:spacing w:val="-2"/>
          <w:sz w:val="23"/>
        </w:rPr>
        <w:t xml:space="preserve"> </w:t>
      </w:r>
      <w:r>
        <w:rPr>
          <w:color w:val="231F20"/>
          <w:sz w:val="23"/>
        </w:rPr>
        <w:t>should</w:t>
      </w:r>
      <w:r>
        <w:rPr>
          <w:color w:val="231F20"/>
          <w:spacing w:val="-2"/>
          <w:sz w:val="23"/>
        </w:rPr>
        <w:t xml:space="preserve"> </w:t>
      </w:r>
      <w:r>
        <w:rPr>
          <w:color w:val="231F20"/>
          <w:sz w:val="23"/>
        </w:rPr>
        <w:t>be</w:t>
      </w:r>
      <w:r>
        <w:rPr>
          <w:color w:val="231F20"/>
          <w:spacing w:val="-1"/>
          <w:sz w:val="23"/>
        </w:rPr>
        <w:t xml:space="preserve"> </w:t>
      </w:r>
      <w:r>
        <w:rPr>
          <w:color w:val="231F20"/>
          <w:spacing w:val="-2"/>
          <w:sz w:val="23"/>
        </w:rPr>
        <w:t>terminated.</w:t>
      </w:r>
    </w:p>
    <w:p w14:paraId="5043C941" w14:textId="77777777" w:rsidR="00CD79DB" w:rsidRDefault="00CD79DB">
      <w:pPr>
        <w:pStyle w:val="BodyText"/>
        <w:spacing w:before="71"/>
      </w:pPr>
    </w:p>
    <w:p w14:paraId="538CA84A" w14:textId="77777777" w:rsidR="00CD79DB" w:rsidRDefault="002124E2" w:rsidP="004D333B">
      <w:pPr>
        <w:pStyle w:val="ListParagraph"/>
        <w:numPr>
          <w:ilvl w:val="1"/>
          <w:numId w:val="21"/>
        </w:numPr>
        <w:tabs>
          <w:tab w:val="left" w:pos="1807"/>
        </w:tabs>
        <w:spacing w:line="271" w:lineRule="auto"/>
        <w:ind w:right="1245" w:hanging="560"/>
        <w:rPr>
          <w:sz w:val="23"/>
        </w:rPr>
      </w:pPr>
      <w:r>
        <w:rPr>
          <w:color w:val="231F20"/>
          <w:sz w:val="23"/>
        </w:rPr>
        <w:t>The</w:t>
      </w:r>
      <w:r>
        <w:rPr>
          <w:color w:val="231F20"/>
          <w:spacing w:val="-3"/>
          <w:sz w:val="23"/>
        </w:rPr>
        <w:t xml:space="preserve"> </w:t>
      </w:r>
      <w:r>
        <w:rPr>
          <w:color w:val="231F20"/>
          <w:sz w:val="23"/>
        </w:rPr>
        <w:t>provider</w:t>
      </w:r>
      <w:r>
        <w:rPr>
          <w:color w:val="231F20"/>
          <w:spacing w:val="-3"/>
          <w:sz w:val="23"/>
        </w:rPr>
        <w:t xml:space="preserve"> </w:t>
      </w:r>
      <w:r>
        <w:rPr>
          <w:color w:val="231F20"/>
          <w:sz w:val="23"/>
        </w:rPr>
        <w:t>may,</w:t>
      </w:r>
      <w:r>
        <w:rPr>
          <w:color w:val="231F20"/>
          <w:spacing w:val="-3"/>
          <w:sz w:val="23"/>
        </w:rPr>
        <w:t xml:space="preserve"> </w:t>
      </w:r>
      <w:r>
        <w:rPr>
          <w:color w:val="231F20"/>
          <w:sz w:val="23"/>
        </w:rPr>
        <w:t>by</w:t>
      </w:r>
      <w:r>
        <w:rPr>
          <w:color w:val="231F20"/>
          <w:spacing w:val="-3"/>
          <w:sz w:val="23"/>
        </w:rPr>
        <w:t xml:space="preserve"> </w:t>
      </w:r>
      <w:r>
        <w:rPr>
          <w:color w:val="231F20"/>
          <w:sz w:val="23"/>
        </w:rPr>
        <w:t>not</w:t>
      </w:r>
      <w:r>
        <w:rPr>
          <w:color w:val="231F20"/>
          <w:spacing w:val="-3"/>
          <w:sz w:val="23"/>
        </w:rPr>
        <w:t xml:space="preserve"> </w:t>
      </w:r>
      <w:r>
        <w:rPr>
          <w:color w:val="231F20"/>
          <w:sz w:val="23"/>
        </w:rPr>
        <w:t>less</w:t>
      </w:r>
      <w:r>
        <w:rPr>
          <w:color w:val="231F20"/>
          <w:spacing w:val="-4"/>
          <w:sz w:val="23"/>
        </w:rPr>
        <w:t xml:space="preserve"> </w:t>
      </w:r>
      <w:r>
        <w:rPr>
          <w:color w:val="231F20"/>
          <w:sz w:val="23"/>
        </w:rPr>
        <w:t>than</w:t>
      </w:r>
      <w:r>
        <w:rPr>
          <w:color w:val="231F20"/>
          <w:spacing w:val="-3"/>
          <w:sz w:val="23"/>
        </w:rPr>
        <w:t xml:space="preserve"> </w:t>
      </w:r>
      <w:r>
        <w:rPr>
          <w:color w:val="231F20"/>
          <w:sz w:val="23"/>
        </w:rPr>
        <w:t>thirty</w:t>
      </w:r>
      <w:r>
        <w:rPr>
          <w:color w:val="231F20"/>
          <w:spacing w:val="-4"/>
          <w:sz w:val="23"/>
        </w:rPr>
        <w:t xml:space="preserve"> </w:t>
      </w:r>
      <w:r>
        <w:rPr>
          <w:color w:val="231F20"/>
          <w:sz w:val="23"/>
        </w:rPr>
        <w:t>days</w:t>
      </w:r>
      <w:r>
        <w:rPr>
          <w:color w:val="231F20"/>
          <w:spacing w:val="-4"/>
          <w:sz w:val="23"/>
        </w:rPr>
        <w:t xml:space="preserve"> </w:t>
      </w:r>
      <w:r>
        <w:rPr>
          <w:color w:val="231F20"/>
          <w:sz w:val="23"/>
        </w:rPr>
        <w:t>written</w:t>
      </w:r>
      <w:r>
        <w:rPr>
          <w:color w:val="231F20"/>
          <w:spacing w:val="-4"/>
          <w:sz w:val="23"/>
        </w:rPr>
        <w:t xml:space="preserve"> </w:t>
      </w:r>
      <w:r>
        <w:rPr>
          <w:color w:val="231F20"/>
          <w:sz w:val="23"/>
        </w:rPr>
        <w:t>notice</w:t>
      </w:r>
      <w:r>
        <w:rPr>
          <w:color w:val="231F20"/>
          <w:spacing w:val="-4"/>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such</w:t>
      </w:r>
      <w:r>
        <w:rPr>
          <w:color w:val="231F20"/>
          <w:spacing w:val="-3"/>
          <w:sz w:val="23"/>
        </w:rPr>
        <w:t xml:space="preserve"> </w:t>
      </w:r>
      <w:r>
        <w:rPr>
          <w:color w:val="231F20"/>
          <w:sz w:val="23"/>
        </w:rPr>
        <w:t>notice</w:t>
      </w:r>
      <w:r>
        <w:rPr>
          <w:color w:val="231F20"/>
          <w:spacing w:val="-4"/>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given after the occurrence of any of the events specified in GCC Clause 36.2 (a) to (d) terminate the contract if:</w:t>
      </w:r>
    </w:p>
    <w:p w14:paraId="56210B61" w14:textId="77777777" w:rsidR="00CD79DB" w:rsidRDefault="00CD79DB">
      <w:pPr>
        <w:pStyle w:val="ListParagraph"/>
        <w:spacing w:line="271" w:lineRule="auto"/>
        <w:rPr>
          <w:sz w:val="23"/>
        </w:rPr>
        <w:sectPr w:rsidR="00CD79DB">
          <w:pgSz w:w="11910" w:h="16840"/>
          <w:pgMar w:top="1240" w:right="0" w:bottom="940" w:left="0" w:header="777" w:footer="756" w:gutter="0"/>
          <w:cols w:space="720"/>
        </w:sectPr>
      </w:pPr>
    </w:p>
    <w:p w14:paraId="4CBE62AD" w14:textId="77777777" w:rsidR="00CD79DB" w:rsidRDefault="00CD79DB">
      <w:pPr>
        <w:pStyle w:val="BodyText"/>
        <w:spacing w:before="200"/>
      </w:pPr>
    </w:p>
    <w:p w14:paraId="3EDC69E7" w14:textId="77777777" w:rsidR="00CD79DB" w:rsidRDefault="002124E2" w:rsidP="004D333B">
      <w:pPr>
        <w:pStyle w:val="ListParagraph"/>
        <w:numPr>
          <w:ilvl w:val="2"/>
          <w:numId w:val="21"/>
        </w:numPr>
        <w:tabs>
          <w:tab w:val="left" w:pos="2367"/>
        </w:tabs>
        <w:spacing w:line="271" w:lineRule="auto"/>
        <w:ind w:right="1244"/>
        <w:rPr>
          <w:sz w:val="23"/>
        </w:rPr>
      </w:pPr>
      <w:r>
        <w:rPr>
          <w:color w:val="231F20"/>
          <w:spacing w:val="-2"/>
          <w:sz w:val="23"/>
        </w:rPr>
        <w:t>The</w:t>
      </w:r>
      <w:r>
        <w:rPr>
          <w:color w:val="231F20"/>
          <w:spacing w:val="-13"/>
          <w:sz w:val="23"/>
        </w:rPr>
        <w:t xml:space="preserve"> </w:t>
      </w:r>
      <w:r>
        <w:rPr>
          <w:color w:val="231F20"/>
          <w:spacing w:val="-2"/>
          <w:sz w:val="23"/>
        </w:rPr>
        <w:t>PDE</w:t>
      </w:r>
      <w:r>
        <w:rPr>
          <w:color w:val="231F20"/>
          <w:spacing w:val="-12"/>
          <w:sz w:val="23"/>
        </w:rPr>
        <w:t xml:space="preserve"> </w:t>
      </w:r>
      <w:r>
        <w:rPr>
          <w:color w:val="231F20"/>
          <w:spacing w:val="-2"/>
          <w:sz w:val="23"/>
        </w:rPr>
        <w:t>is</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material</w:t>
      </w:r>
      <w:r>
        <w:rPr>
          <w:color w:val="231F20"/>
          <w:spacing w:val="-12"/>
          <w:sz w:val="23"/>
        </w:rPr>
        <w:t xml:space="preserve"> </w:t>
      </w:r>
      <w:r>
        <w:rPr>
          <w:color w:val="231F20"/>
          <w:spacing w:val="-2"/>
          <w:sz w:val="23"/>
        </w:rPr>
        <w:t>breach</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its</w:t>
      </w:r>
      <w:r>
        <w:rPr>
          <w:color w:val="231F20"/>
          <w:spacing w:val="-12"/>
          <w:sz w:val="23"/>
        </w:rPr>
        <w:t xml:space="preserve"> </w:t>
      </w:r>
      <w:r>
        <w:rPr>
          <w:color w:val="231F20"/>
          <w:spacing w:val="-2"/>
          <w:sz w:val="23"/>
        </w:rPr>
        <w:t>obligations</w:t>
      </w:r>
      <w:r>
        <w:rPr>
          <w:color w:val="231F20"/>
          <w:spacing w:val="-13"/>
          <w:sz w:val="23"/>
        </w:rPr>
        <w:t xml:space="preserve"> </w:t>
      </w:r>
      <w:r>
        <w:rPr>
          <w:color w:val="231F20"/>
          <w:spacing w:val="-2"/>
          <w:sz w:val="23"/>
        </w:rPr>
        <w:t>pursuant</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has</w:t>
      </w:r>
      <w:r>
        <w:rPr>
          <w:color w:val="231F20"/>
          <w:spacing w:val="-12"/>
          <w:sz w:val="23"/>
        </w:rPr>
        <w:t xml:space="preserve"> </w:t>
      </w:r>
      <w:r>
        <w:rPr>
          <w:color w:val="231F20"/>
          <w:spacing w:val="-2"/>
          <w:sz w:val="23"/>
        </w:rPr>
        <w:t>not</w:t>
      </w:r>
      <w:r>
        <w:rPr>
          <w:color w:val="231F20"/>
          <w:spacing w:val="-12"/>
          <w:sz w:val="23"/>
        </w:rPr>
        <w:t xml:space="preserve"> </w:t>
      </w:r>
      <w:r>
        <w:rPr>
          <w:color w:val="231F20"/>
          <w:spacing w:val="-2"/>
          <w:sz w:val="23"/>
        </w:rPr>
        <w:t xml:space="preserve">remedied </w:t>
      </w:r>
      <w:r>
        <w:rPr>
          <w:color w:val="231F20"/>
          <w:sz w:val="23"/>
        </w:rPr>
        <w:t>the same within thirty days (or such longer period as the provider may have subsequently approved in writing) following the receipt by the PDE of the provider’s notice specifying such breach;</w:t>
      </w:r>
    </w:p>
    <w:p w14:paraId="28D7A1B4" w14:textId="77777777" w:rsidR="00CD79DB" w:rsidRDefault="002124E2" w:rsidP="004D333B">
      <w:pPr>
        <w:pStyle w:val="ListParagraph"/>
        <w:numPr>
          <w:ilvl w:val="2"/>
          <w:numId w:val="21"/>
        </w:numPr>
        <w:tabs>
          <w:tab w:val="left" w:pos="2367"/>
        </w:tabs>
        <w:spacing w:before="5" w:line="271" w:lineRule="auto"/>
        <w:ind w:right="1244"/>
        <w:rPr>
          <w:sz w:val="23"/>
        </w:rPr>
      </w:pPr>
      <w:r>
        <w:rPr>
          <w:color w:val="231F20"/>
          <w:sz w:val="23"/>
        </w:rPr>
        <w:t>The provider is unable as the result of force majeure, to perform a material portion of the services for a period of not less than sixty days; or</w:t>
      </w:r>
    </w:p>
    <w:p w14:paraId="7363479C" w14:textId="77777777" w:rsidR="00CD79DB" w:rsidRDefault="002124E2" w:rsidP="004D333B">
      <w:pPr>
        <w:pStyle w:val="ListParagraph"/>
        <w:numPr>
          <w:ilvl w:val="2"/>
          <w:numId w:val="21"/>
        </w:numPr>
        <w:tabs>
          <w:tab w:val="left" w:pos="2367"/>
        </w:tabs>
        <w:spacing w:before="2" w:line="271" w:lineRule="auto"/>
        <w:ind w:right="1245"/>
        <w:rPr>
          <w:sz w:val="23"/>
        </w:rPr>
      </w:pP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fails</w:t>
      </w:r>
      <w:r>
        <w:rPr>
          <w:color w:val="231F20"/>
          <w:spacing w:val="-4"/>
          <w:sz w:val="23"/>
        </w:rPr>
        <w:t xml:space="preserve"> </w:t>
      </w:r>
      <w:r>
        <w:rPr>
          <w:color w:val="231F20"/>
          <w:sz w:val="23"/>
        </w:rPr>
        <w:t>to</w:t>
      </w:r>
      <w:r>
        <w:rPr>
          <w:color w:val="231F20"/>
          <w:spacing w:val="-4"/>
          <w:sz w:val="23"/>
        </w:rPr>
        <w:t xml:space="preserve"> </w:t>
      </w:r>
      <w:r>
        <w:rPr>
          <w:color w:val="231F20"/>
          <w:sz w:val="23"/>
        </w:rPr>
        <w:t>comply</w:t>
      </w:r>
      <w:r>
        <w:rPr>
          <w:color w:val="231F20"/>
          <w:spacing w:val="-4"/>
          <w:sz w:val="23"/>
        </w:rPr>
        <w:t xml:space="preserve"> </w:t>
      </w:r>
      <w:r>
        <w:rPr>
          <w:color w:val="231F20"/>
          <w:sz w:val="23"/>
        </w:rPr>
        <w:t>with</w:t>
      </w:r>
      <w:r>
        <w:rPr>
          <w:color w:val="231F20"/>
          <w:spacing w:val="-4"/>
          <w:sz w:val="23"/>
        </w:rPr>
        <w:t xml:space="preserve"> </w:t>
      </w:r>
      <w:r>
        <w:rPr>
          <w:color w:val="231F20"/>
          <w:sz w:val="23"/>
        </w:rPr>
        <w:t>any</w:t>
      </w:r>
      <w:r>
        <w:rPr>
          <w:color w:val="231F20"/>
          <w:spacing w:val="-4"/>
          <w:sz w:val="23"/>
        </w:rPr>
        <w:t xml:space="preserve"> </w:t>
      </w:r>
      <w:r>
        <w:rPr>
          <w:color w:val="231F20"/>
          <w:sz w:val="23"/>
        </w:rPr>
        <w:t>final</w:t>
      </w:r>
      <w:r>
        <w:rPr>
          <w:color w:val="231F20"/>
          <w:spacing w:val="-4"/>
          <w:sz w:val="23"/>
        </w:rPr>
        <w:t xml:space="preserve"> </w:t>
      </w:r>
      <w:r>
        <w:rPr>
          <w:color w:val="231F20"/>
          <w:sz w:val="23"/>
        </w:rPr>
        <w:t>decision</w:t>
      </w:r>
      <w:r>
        <w:rPr>
          <w:color w:val="231F20"/>
          <w:spacing w:val="-4"/>
          <w:sz w:val="23"/>
        </w:rPr>
        <w:t xml:space="preserve"> </w:t>
      </w:r>
      <w:r>
        <w:rPr>
          <w:color w:val="231F20"/>
          <w:sz w:val="23"/>
        </w:rPr>
        <w:t>reached</w:t>
      </w:r>
      <w:r>
        <w:rPr>
          <w:color w:val="231F20"/>
          <w:spacing w:val="-4"/>
          <w:sz w:val="23"/>
        </w:rPr>
        <w:t xml:space="preserve"> </w:t>
      </w:r>
      <w:r>
        <w:rPr>
          <w:color w:val="231F20"/>
          <w:sz w:val="23"/>
        </w:rPr>
        <w:t>as</w:t>
      </w:r>
      <w:r>
        <w:rPr>
          <w:color w:val="231F20"/>
          <w:spacing w:val="-4"/>
          <w:sz w:val="23"/>
        </w:rPr>
        <w:t xml:space="preserve"> </w:t>
      </w:r>
      <w:r>
        <w:rPr>
          <w:color w:val="231F20"/>
          <w:sz w:val="23"/>
        </w:rPr>
        <w:t>a</w:t>
      </w:r>
      <w:r>
        <w:rPr>
          <w:color w:val="231F20"/>
          <w:spacing w:val="-4"/>
          <w:sz w:val="23"/>
        </w:rPr>
        <w:t xml:space="preserve"> </w:t>
      </w:r>
      <w:r>
        <w:rPr>
          <w:color w:val="231F20"/>
          <w:sz w:val="23"/>
        </w:rPr>
        <w:t>result</w:t>
      </w:r>
      <w:r>
        <w:rPr>
          <w:color w:val="231F20"/>
          <w:spacing w:val="-4"/>
          <w:sz w:val="23"/>
        </w:rPr>
        <w:t xml:space="preserve"> </w:t>
      </w:r>
      <w:r>
        <w:rPr>
          <w:color w:val="231F20"/>
          <w:sz w:val="23"/>
        </w:rPr>
        <w:t>of</w:t>
      </w:r>
      <w:r>
        <w:rPr>
          <w:color w:val="231F20"/>
          <w:spacing w:val="-4"/>
          <w:sz w:val="23"/>
        </w:rPr>
        <w:t xml:space="preserve"> </w:t>
      </w:r>
      <w:r>
        <w:rPr>
          <w:color w:val="231F20"/>
          <w:sz w:val="23"/>
        </w:rPr>
        <w:t>arbitration</w:t>
      </w:r>
      <w:r>
        <w:rPr>
          <w:color w:val="231F20"/>
          <w:spacing w:val="-4"/>
          <w:sz w:val="23"/>
        </w:rPr>
        <w:t xml:space="preserve"> </w:t>
      </w:r>
      <w:r>
        <w:rPr>
          <w:color w:val="231F20"/>
          <w:sz w:val="23"/>
        </w:rPr>
        <w:t>pursuant to GCC Clause 10.2 hereof.</w:t>
      </w:r>
    </w:p>
    <w:p w14:paraId="42BF27FA" w14:textId="77777777" w:rsidR="00CD79DB" w:rsidRDefault="00CD79DB">
      <w:pPr>
        <w:pStyle w:val="BodyText"/>
        <w:spacing w:before="37"/>
      </w:pPr>
    </w:p>
    <w:p w14:paraId="3A6D88D9" w14:textId="77777777" w:rsidR="00CD79DB" w:rsidRDefault="002124E2" w:rsidP="004D333B">
      <w:pPr>
        <w:pStyle w:val="ListParagraph"/>
        <w:numPr>
          <w:ilvl w:val="1"/>
          <w:numId w:val="21"/>
        </w:numPr>
        <w:tabs>
          <w:tab w:val="left" w:pos="1807"/>
        </w:tabs>
        <w:spacing w:before="1" w:line="271" w:lineRule="auto"/>
        <w:ind w:right="1244" w:hanging="560"/>
        <w:rPr>
          <w:sz w:val="23"/>
        </w:rPr>
      </w:pPr>
      <w:r>
        <w:rPr>
          <w:color w:val="231F20"/>
          <w:sz w:val="23"/>
        </w:rPr>
        <w:t>If either party disputes whether an event specified GCC Clauses 36.1 or GCC Clause 36.2 has occurred,</w:t>
      </w:r>
      <w:r>
        <w:rPr>
          <w:color w:val="231F20"/>
          <w:spacing w:val="-1"/>
          <w:sz w:val="23"/>
        </w:rPr>
        <w:t xml:space="preserve"> </w:t>
      </w:r>
      <w:r>
        <w:rPr>
          <w:color w:val="231F20"/>
          <w:sz w:val="23"/>
        </w:rPr>
        <w:t>such</w:t>
      </w:r>
      <w:r>
        <w:rPr>
          <w:color w:val="231F20"/>
          <w:spacing w:val="-1"/>
          <w:sz w:val="23"/>
        </w:rPr>
        <w:t xml:space="preserve"> </w:t>
      </w:r>
      <w:r>
        <w:rPr>
          <w:color w:val="231F20"/>
          <w:sz w:val="23"/>
        </w:rPr>
        <w:t>party</w:t>
      </w:r>
      <w:r>
        <w:rPr>
          <w:color w:val="231F20"/>
          <w:spacing w:val="-1"/>
          <w:sz w:val="23"/>
        </w:rPr>
        <w:t xml:space="preserve"> </w:t>
      </w:r>
      <w:r>
        <w:rPr>
          <w:color w:val="231F20"/>
          <w:sz w:val="23"/>
        </w:rPr>
        <w:t>may,</w:t>
      </w:r>
      <w:r>
        <w:rPr>
          <w:color w:val="231F20"/>
          <w:spacing w:val="-1"/>
          <w:sz w:val="23"/>
        </w:rPr>
        <w:t xml:space="preserve"> </w:t>
      </w:r>
      <w:r>
        <w:rPr>
          <w:color w:val="231F20"/>
          <w:sz w:val="23"/>
        </w:rPr>
        <w:t>within</w:t>
      </w:r>
      <w:r>
        <w:rPr>
          <w:color w:val="231F20"/>
          <w:spacing w:val="-1"/>
          <w:sz w:val="23"/>
        </w:rPr>
        <w:t xml:space="preserve"> </w:t>
      </w:r>
      <w:r>
        <w:rPr>
          <w:color w:val="231F20"/>
          <w:sz w:val="23"/>
        </w:rPr>
        <w:t>thirty</w:t>
      </w:r>
      <w:r>
        <w:rPr>
          <w:color w:val="231F20"/>
          <w:spacing w:val="-1"/>
          <w:sz w:val="23"/>
        </w:rPr>
        <w:t xml:space="preserve"> </w:t>
      </w:r>
      <w:r>
        <w:rPr>
          <w:color w:val="231F20"/>
          <w:sz w:val="23"/>
        </w:rPr>
        <w:t>days</w:t>
      </w:r>
      <w:r>
        <w:rPr>
          <w:color w:val="231F20"/>
          <w:spacing w:val="-1"/>
          <w:sz w:val="23"/>
        </w:rPr>
        <w:t xml:space="preserve"> </w:t>
      </w:r>
      <w:r>
        <w:rPr>
          <w:color w:val="231F20"/>
          <w:sz w:val="23"/>
        </w:rPr>
        <w:t>after</w:t>
      </w:r>
      <w:r>
        <w:rPr>
          <w:color w:val="231F20"/>
          <w:spacing w:val="-1"/>
          <w:sz w:val="23"/>
        </w:rPr>
        <w:t xml:space="preserve"> </w:t>
      </w:r>
      <w:r>
        <w:rPr>
          <w:color w:val="231F20"/>
          <w:sz w:val="23"/>
        </w:rPr>
        <w:t>receipt</w:t>
      </w:r>
      <w:r>
        <w:rPr>
          <w:color w:val="231F20"/>
          <w:spacing w:val="-1"/>
          <w:sz w:val="23"/>
        </w:rPr>
        <w:t xml:space="preserve"> </w:t>
      </w:r>
      <w:r>
        <w:rPr>
          <w:color w:val="231F20"/>
          <w:sz w:val="23"/>
        </w:rPr>
        <w:t>of</w:t>
      </w:r>
      <w:r>
        <w:rPr>
          <w:color w:val="231F20"/>
          <w:spacing w:val="-1"/>
          <w:sz w:val="23"/>
        </w:rPr>
        <w:t xml:space="preserve"> </w:t>
      </w:r>
      <w:r>
        <w:rPr>
          <w:color w:val="231F20"/>
          <w:sz w:val="23"/>
        </w:rPr>
        <w:t>notice</w:t>
      </w:r>
      <w:r>
        <w:rPr>
          <w:color w:val="231F20"/>
          <w:spacing w:val="-1"/>
          <w:sz w:val="23"/>
        </w:rPr>
        <w:t xml:space="preserve"> </w:t>
      </w:r>
      <w:r>
        <w:rPr>
          <w:color w:val="231F20"/>
          <w:sz w:val="23"/>
        </w:rPr>
        <w:t>of</w:t>
      </w:r>
      <w:r>
        <w:rPr>
          <w:color w:val="231F20"/>
          <w:spacing w:val="-1"/>
          <w:sz w:val="23"/>
        </w:rPr>
        <w:t xml:space="preserve"> </w:t>
      </w:r>
      <w:r>
        <w:rPr>
          <w:color w:val="231F20"/>
          <w:sz w:val="23"/>
        </w:rPr>
        <w:t>termination</w:t>
      </w:r>
      <w:r>
        <w:rPr>
          <w:color w:val="231F20"/>
          <w:spacing w:val="-2"/>
          <w:sz w:val="23"/>
        </w:rPr>
        <w:t xml:space="preserve"> </w:t>
      </w:r>
      <w:r>
        <w:rPr>
          <w:color w:val="231F20"/>
          <w:sz w:val="23"/>
        </w:rPr>
        <w:t>from</w:t>
      </w:r>
      <w:r>
        <w:rPr>
          <w:color w:val="231F20"/>
          <w:spacing w:val="-1"/>
          <w:sz w:val="23"/>
        </w:rPr>
        <w:t xml:space="preserve"> </w:t>
      </w:r>
      <w:r>
        <w:rPr>
          <w:color w:val="231F20"/>
          <w:sz w:val="23"/>
        </w:rPr>
        <w:t>the</w:t>
      </w:r>
      <w:r>
        <w:rPr>
          <w:color w:val="231F20"/>
          <w:spacing w:val="-1"/>
          <w:sz w:val="23"/>
        </w:rPr>
        <w:t xml:space="preserve"> </w:t>
      </w:r>
      <w:r>
        <w:rPr>
          <w:color w:val="231F20"/>
          <w:sz w:val="23"/>
        </w:rPr>
        <w:t>other party, refer the matter to arbitration pursuant to GCC Clause 10.2 and the contract shall not be terminated</w:t>
      </w:r>
      <w:r>
        <w:rPr>
          <w:color w:val="231F20"/>
          <w:spacing w:val="-7"/>
          <w:sz w:val="23"/>
        </w:rPr>
        <w:t xml:space="preserve"> </w:t>
      </w:r>
      <w:r>
        <w:rPr>
          <w:color w:val="231F20"/>
          <w:sz w:val="23"/>
        </w:rPr>
        <w:t>on</w:t>
      </w:r>
      <w:r>
        <w:rPr>
          <w:color w:val="231F20"/>
          <w:spacing w:val="-6"/>
          <w:sz w:val="23"/>
        </w:rPr>
        <w:t xml:space="preserve"> </w:t>
      </w:r>
      <w:r>
        <w:rPr>
          <w:color w:val="231F20"/>
          <w:sz w:val="23"/>
        </w:rPr>
        <w:t>account</w:t>
      </w:r>
      <w:r>
        <w:rPr>
          <w:color w:val="231F20"/>
          <w:spacing w:val="-6"/>
          <w:sz w:val="23"/>
        </w:rPr>
        <w:t xml:space="preserve"> </w:t>
      </w:r>
      <w:r>
        <w:rPr>
          <w:color w:val="231F20"/>
          <w:sz w:val="23"/>
        </w:rPr>
        <w:t>of</w:t>
      </w:r>
      <w:r>
        <w:rPr>
          <w:color w:val="231F20"/>
          <w:spacing w:val="-6"/>
          <w:sz w:val="23"/>
        </w:rPr>
        <w:t xml:space="preserve"> </w:t>
      </w:r>
      <w:r>
        <w:rPr>
          <w:color w:val="231F20"/>
          <w:sz w:val="23"/>
        </w:rPr>
        <w:t>such</w:t>
      </w:r>
      <w:r>
        <w:rPr>
          <w:color w:val="231F20"/>
          <w:spacing w:val="-6"/>
          <w:sz w:val="23"/>
        </w:rPr>
        <w:t xml:space="preserve"> </w:t>
      </w:r>
      <w:r>
        <w:rPr>
          <w:color w:val="231F20"/>
          <w:sz w:val="23"/>
        </w:rPr>
        <w:t>event</w:t>
      </w:r>
      <w:r>
        <w:rPr>
          <w:color w:val="231F20"/>
          <w:spacing w:val="-6"/>
          <w:sz w:val="23"/>
        </w:rPr>
        <w:t xml:space="preserve"> </w:t>
      </w:r>
      <w:r>
        <w:rPr>
          <w:color w:val="231F20"/>
          <w:sz w:val="23"/>
        </w:rPr>
        <w:t>except</w:t>
      </w:r>
      <w:r>
        <w:rPr>
          <w:color w:val="231F20"/>
          <w:spacing w:val="-6"/>
          <w:sz w:val="23"/>
        </w:rPr>
        <w:t xml:space="preserve"> </w:t>
      </w:r>
      <w:r>
        <w:rPr>
          <w:color w:val="231F20"/>
          <w:sz w:val="23"/>
        </w:rPr>
        <w:t>in</w:t>
      </w:r>
      <w:r>
        <w:rPr>
          <w:color w:val="231F20"/>
          <w:spacing w:val="-6"/>
          <w:sz w:val="23"/>
        </w:rPr>
        <w:t xml:space="preserve"> </w:t>
      </w:r>
      <w:r>
        <w:rPr>
          <w:color w:val="231F20"/>
          <w:sz w:val="23"/>
        </w:rPr>
        <w:t>accordance</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terms</w:t>
      </w:r>
      <w:r>
        <w:rPr>
          <w:color w:val="231F20"/>
          <w:spacing w:val="-6"/>
          <w:sz w:val="23"/>
        </w:rPr>
        <w:t xml:space="preserve"> </w:t>
      </w:r>
      <w:r>
        <w:rPr>
          <w:color w:val="231F20"/>
          <w:sz w:val="23"/>
        </w:rPr>
        <w:t>of</w:t>
      </w:r>
      <w:r>
        <w:rPr>
          <w:color w:val="231F20"/>
          <w:spacing w:val="-6"/>
          <w:sz w:val="23"/>
        </w:rPr>
        <w:t xml:space="preserve"> </w:t>
      </w:r>
      <w:r>
        <w:rPr>
          <w:color w:val="231F20"/>
          <w:sz w:val="23"/>
        </w:rPr>
        <w:t>any</w:t>
      </w:r>
      <w:r>
        <w:rPr>
          <w:color w:val="231F20"/>
          <w:spacing w:val="-6"/>
          <w:sz w:val="23"/>
        </w:rPr>
        <w:t xml:space="preserve"> </w:t>
      </w:r>
      <w:r>
        <w:rPr>
          <w:color w:val="231F20"/>
          <w:sz w:val="23"/>
        </w:rPr>
        <w:t>resulting</w:t>
      </w:r>
      <w:r>
        <w:rPr>
          <w:color w:val="231F20"/>
          <w:spacing w:val="-6"/>
          <w:sz w:val="23"/>
        </w:rPr>
        <w:t xml:space="preserve"> </w:t>
      </w:r>
      <w:r>
        <w:rPr>
          <w:color w:val="231F20"/>
          <w:sz w:val="23"/>
        </w:rPr>
        <w:t xml:space="preserve">arbitral </w:t>
      </w:r>
      <w:r>
        <w:rPr>
          <w:color w:val="231F20"/>
          <w:spacing w:val="-2"/>
          <w:sz w:val="23"/>
        </w:rPr>
        <w:t>award.</w:t>
      </w:r>
    </w:p>
    <w:p w14:paraId="1727BD4F" w14:textId="77777777" w:rsidR="00CD79DB" w:rsidRDefault="002124E2" w:rsidP="004D333B">
      <w:pPr>
        <w:pStyle w:val="ov"/>
      </w:pPr>
      <w:bookmarkStart w:id="140" w:name="_Toc210034107"/>
      <w:bookmarkStart w:id="141" w:name="_Toc210036471"/>
      <w:bookmarkStart w:id="142" w:name="_Toc210036788"/>
      <w:r>
        <w:t>Assignment</w:t>
      </w:r>
      <w:bookmarkEnd w:id="140"/>
      <w:bookmarkEnd w:id="141"/>
      <w:bookmarkEnd w:id="142"/>
    </w:p>
    <w:p w14:paraId="6A963652" w14:textId="77777777" w:rsidR="00CD79DB" w:rsidRDefault="002124E2">
      <w:pPr>
        <w:pStyle w:val="BodyText"/>
        <w:spacing w:before="90" w:line="271" w:lineRule="auto"/>
        <w:ind w:left="1807" w:right="1132"/>
      </w:pPr>
      <w:r>
        <w:rPr>
          <w:color w:val="231F20"/>
        </w:rPr>
        <w:t>Neither the PDE nor the provider shall assign, in whole or in part, their obligations under this</w:t>
      </w:r>
      <w:r>
        <w:rPr>
          <w:color w:val="231F20"/>
          <w:spacing w:val="40"/>
        </w:rPr>
        <w:t xml:space="preserve"> </w:t>
      </w:r>
      <w:r>
        <w:rPr>
          <w:color w:val="231F20"/>
        </w:rPr>
        <w:t>contract, except with prior written consent of the other party.</w:t>
      </w:r>
    </w:p>
    <w:p w14:paraId="1FAED197" w14:textId="77777777" w:rsidR="00CD79DB" w:rsidRDefault="00CD79DB">
      <w:pPr>
        <w:pStyle w:val="BodyText"/>
        <w:rPr>
          <w:sz w:val="20"/>
        </w:rPr>
      </w:pPr>
    </w:p>
    <w:p w14:paraId="10AB539E" w14:textId="77777777" w:rsidR="00CD79DB" w:rsidRDefault="00CD79DB">
      <w:pPr>
        <w:pStyle w:val="BodyText"/>
        <w:rPr>
          <w:sz w:val="20"/>
        </w:rPr>
      </w:pPr>
    </w:p>
    <w:p w14:paraId="17B38BFF" w14:textId="77777777" w:rsidR="00CD79DB" w:rsidRDefault="00CD79DB">
      <w:pPr>
        <w:pStyle w:val="BodyText"/>
        <w:rPr>
          <w:sz w:val="20"/>
        </w:rPr>
      </w:pPr>
    </w:p>
    <w:p w14:paraId="5E0E86EF" w14:textId="77777777" w:rsidR="00CD79DB" w:rsidRDefault="00CD79DB">
      <w:pPr>
        <w:pStyle w:val="BodyText"/>
        <w:rPr>
          <w:sz w:val="20"/>
        </w:rPr>
      </w:pPr>
    </w:p>
    <w:p w14:paraId="6E5B5BBC" w14:textId="77777777" w:rsidR="00CD79DB" w:rsidRDefault="00CD79DB">
      <w:pPr>
        <w:pStyle w:val="BodyText"/>
        <w:rPr>
          <w:sz w:val="20"/>
        </w:rPr>
      </w:pPr>
    </w:p>
    <w:p w14:paraId="41DB1E21" w14:textId="77777777" w:rsidR="00CD79DB" w:rsidRDefault="00CD79DB">
      <w:pPr>
        <w:pStyle w:val="BodyText"/>
        <w:rPr>
          <w:sz w:val="20"/>
        </w:rPr>
      </w:pPr>
    </w:p>
    <w:p w14:paraId="0E1FA1F2" w14:textId="77777777" w:rsidR="00CD79DB" w:rsidRDefault="00CD79DB">
      <w:pPr>
        <w:pStyle w:val="BodyText"/>
        <w:rPr>
          <w:sz w:val="20"/>
        </w:rPr>
      </w:pPr>
    </w:p>
    <w:p w14:paraId="6E947F1A" w14:textId="77777777" w:rsidR="00CD79DB" w:rsidRDefault="00CD79DB">
      <w:pPr>
        <w:pStyle w:val="BodyText"/>
        <w:rPr>
          <w:sz w:val="20"/>
        </w:rPr>
      </w:pPr>
    </w:p>
    <w:p w14:paraId="51DCFF81" w14:textId="77777777" w:rsidR="00CD79DB" w:rsidRDefault="00CD79DB">
      <w:pPr>
        <w:pStyle w:val="BodyText"/>
        <w:rPr>
          <w:sz w:val="20"/>
        </w:rPr>
      </w:pPr>
    </w:p>
    <w:p w14:paraId="2642E9D5" w14:textId="77777777" w:rsidR="00CD79DB" w:rsidRDefault="00CD79DB">
      <w:pPr>
        <w:pStyle w:val="BodyText"/>
        <w:rPr>
          <w:sz w:val="20"/>
        </w:rPr>
      </w:pPr>
    </w:p>
    <w:p w14:paraId="70114E6B" w14:textId="77777777" w:rsidR="00CD79DB" w:rsidRDefault="00CD79DB">
      <w:pPr>
        <w:pStyle w:val="BodyText"/>
        <w:rPr>
          <w:sz w:val="20"/>
        </w:rPr>
      </w:pPr>
    </w:p>
    <w:p w14:paraId="62FA47FE" w14:textId="77777777" w:rsidR="00CD79DB" w:rsidRDefault="00CD79DB">
      <w:pPr>
        <w:pStyle w:val="BodyText"/>
        <w:rPr>
          <w:sz w:val="20"/>
        </w:rPr>
      </w:pPr>
    </w:p>
    <w:p w14:paraId="36A8D57B" w14:textId="77777777" w:rsidR="00CD79DB" w:rsidRDefault="00CD79DB">
      <w:pPr>
        <w:pStyle w:val="BodyText"/>
        <w:rPr>
          <w:sz w:val="20"/>
        </w:rPr>
      </w:pPr>
    </w:p>
    <w:p w14:paraId="0612B358" w14:textId="77777777" w:rsidR="00CD79DB" w:rsidRDefault="00CD79DB">
      <w:pPr>
        <w:pStyle w:val="BodyText"/>
        <w:rPr>
          <w:sz w:val="20"/>
        </w:rPr>
      </w:pPr>
    </w:p>
    <w:p w14:paraId="1676DA6A" w14:textId="77777777" w:rsidR="00CD79DB" w:rsidRDefault="00CD79DB">
      <w:pPr>
        <w:pStyle w:val="BodyText"/>
        <w:rPr>
          <w:sz w:val="20"/>
        </w:rPr>
      </w:pPr>
    </w:p>
    <w:p w14:paraId="68A5C4C2" w14:textId="77777777" w:rsidR="00CD79DB" w:rsidRDefault="00CD79DB">
      <w:pPr>
        <w:pStyle w:val="BodyText"/>
        <w:rPr>
          <w:sz w:val="20"/>
        </w:rPr>
      </w:pPr>
    </w:p>
    <w:p w14:paraId="3A7A45C8" w14:textId="77777777" w:rsidR="00CD79DB" w:rsidRDefault="00CD79DB">
      <w:pPr>
        <w:pStyle w:val="BodyText"/>
        <w:rPr>
          <w:sz w:val="20"/>
        </w:rPr>
      </w:pPr>
    </w:p>
    <w:p w14:paraId="7FD3D46E" w14:textId="77777777" w:rsidR="00CD79DB" w:rsidRDefault="00CD79DB">
      <w:pPr>
        <w:pStyle w:val="BodyText"/>
        <w:rPr>
          <w:sz w:val="20"/>
        </w:rPr>
      </w:pPr>
    </w:p>
    <w:p w14:paraId="7C898ACD" w14:textId="77777777" w:rsidR="00CD79DB" w:rsidRDefault="00CD79DB">
      <w:pPr>
        <w:pStyle w:val="BodyText"/>
        <w:rPr>
          <w:sz w:val="20"/>
        </w:rPr>
      </w:pPr>
    </w:p>
    <w:p w14:paraId="439ECAA4" w14:textId="77777777" w:rsidR="00CD79DB" w:rsidRDefault="00CD79DB">
      <w:pPr>
        <w:pStyle w:val="BodyText"/>
        <w:rPr>
          <w:sz w:val="20"/>
        </w:rPr>
      </w:pPr>
    </w:p>
    <w:p w14:paraId="3DD0CC45" w14:textId="77777777" w:rsidR="00CD79DB" w:rsidRDefault="00CD79DB">
      <w:pPr>
        <w:pStyle w:val="BodyText"/>
        <w:rPr>
          <w:sz w:val="20"/>
        </w:rPr>
      </w:pPr>
    </w:p>
    <w:p w14:paraId="0E3952FA" w14:textId="77777777" w:rsidR="00CD79DB" w:rsidRDefault="00CD79DB">
      <w:pPr>
        <w:pStyle w:val="BodyText"/>
        <w:rPr>
          <w:sz w:val="20"/>
        </w:rPr>
      </w:pPr>
    </w:p>
    <w:p w14:paraId="4831077A" w14:textId="77777777" w:rsidR="00CD79DB" w:rsidRDefault="00CD79DB">
      <w:pPr>
        <w:pStyle w:val="BodyText"/>
        <w:rPr>
          <w:sz w:val="20"/>
        </w:rPr>
      </w:pPr>
    </w:p>
    <w:p w14:paraId="1BF8B82D" w14:textId="77777777" w:rsidR="00CD79DB" w:rsidRDefault="00CD79DB">
      <w:pPr>
        <w:pStyle w:val="BodyText"/>
        <w:rPr>
          <w:sz w:val="20"/>
        </w:rPr>
      </w:pPr>
    </w:p>
    <w:p w14:paraId="2FBE5C8F" w14:textId="77777777" w:rsidR="00CD79DB" w:rsidRDefault="00CD79DB">
      <w:pPr>
        <w:pStyle w:val="BodyText"/>
        <w:rPr>
          <w:sz w:val="20"/>
        </w:rPr>
      </w:pPr>
    </w:p>
    <w:p w14:paraId="34F194FE" w14:textId="77777777" w:rsidR="00CD79DB" w:rsidRDefault="00CD79DB">
      <w:pPr>
        <w:pStyle w:val="BodyText"/>
        <w:rPr>
          <w:sz w:val="20"/>
        </w:rPr>
      </w:pPr>
    </w:p>
    <w:p w14:paraId="32EDB335" w14:textId="77777777" w:rsidR="00CD79DB" w:rsidRDefault="00CD79DB">
      <w:pPr>
        <w:pStyle w:val="BodyText"/>
        <w:rPr>
          <w:sz w:val="20"/>
        </w:rPr>
      </w:pPr>
    </w:p>
    <w:p w14:paraId="6400D769" w14:textId="77777777" w:rsidR="00CD79DB" w:rsidRDefault="00CD79DB">
      <w:pPr>
        <w:pStyle w:val="BodyText"/>
        <w:rPr>
          <w:sz w:val="20"/>
        </w:rPr>
      </w:pPr>
    </w:p>
    <w:p w14:paraId="0F54CB36" w14:textId="77777777" w:rsidR="00CD79DB" w:rsidRDefault="00CD79DB">
      <w:pPr>
        <w:pStyle w:val="BodyText"/>
        <w:rPr>
          <w:sz w:val="20"/>
        </w:rPr>
      </w:pPr>
    </w:p>
    <w:p w14:paraId="430497F4" w14:textId="77777777" w:rsidR="00CD79DB" w:rsidRDefault="00CD79DB">
      <w:pPr>
        <w:pStyle w:val="BodyText"/>
        <w:rPr>
          <w:sz w:val="20"/>
        </w:rPr>
      </w:pPr>
    </w:p>
    <w:p w14:paraId="22465478" w14:textId="77777777" w:rsidR="00CD79DB" w:rsidRDefault="00CD79DB">
      <w:pPr>
        <w:pStyle w:val="BodyText"/>
        <w:rPr>
          <w:sz w:val="20"/>
        </w:rPr>
      </w:pPr>
    </w:p>
    <w:p w14:paraId="7F23377D" w14:textId="77777777" w:rsidR="00CD79DB" w:rsidRDefault="00CD79DB">
      <w:pPr>
        <w:pStyle w:val="BodyText"/>
        <w:rPr>
          <w:sz w:val="20"/>
        </w:rPr>
      </w:pPr>
    </w:p>
    <w:p w14:paraId="0514A396" w14:textId="77777777" w:rsidR="00CD79DB" w:rsidRDefault="00CD79DB">
      <w:pPr>
        <w:pStyle w:val="BodyText"/>
        <w:rPr>
          <w:sz w:val="20"/>
        </w:rPr>
      </w:pPr>
    </w:p>
    <w:p w14:paraId="03D457A2" w14:textId="77777777" w:rsidR="00CD79DB" w:rsidRDefault="00CD79DB">
      <w:pPr>
        <w:pStyle w:val="BodyText"/>
        <w:rPr>
          <w:sz w:val="20"/>
        </w:rPr>
      </w:pPr>
    </w:p>
    <w:p w14:paraId="0432A6CA" w14:textId="77777777" w:rsidR="00CD79DB" w:rsidRDefault="00CD79DB">
      <w:pPr>
        <w:pStyle w:val="BodyText"/>
        <w:rPr>
          <w:sz w:val="20"/>
        </w:rPr>
      </w:pPr>
    </w:p>
    <w:p w14:paraId="26354B0E" w14:textId="77777777" w:rsidR="00CD79DB" w:rsidRDefault="00CD79DB">
      <w:pPr>
        <w:pStyle w:val="BodyText"/>
        <w:spacing w:before="104"/>
        <w:rPr>
          <w:sz w:val="20"/>
        </w:rPr>
      </w:pPr>
    </w:p>
    <w:p w14:paraId="658D3059" w14:textId="77777777" w:rsidR="00CD79DB" w:rsidRDefault="002124E2">
      <w:pPr>
        <w:ind w:left="211" w:right="211"/>
        <w:jc w:val="center"/>
        <w:rPr>
          <w:b/>
          <w:sz w:val="20"/>
        </w:rPr>
      </w:pPr>
      <w:r>
        <w:rPr>
          <w:color w:val="231F20"/>
          <w:sz w:val="20"/>
        </w:rPr>
        <w:t>Page</w:t>
      </w:r>
      <w:r>
        <w:rPr>
          <w:color w:val="231F20"/>
          <w:spacing w:val="-1"/>
          <w:sz w:val="20"/>
        </w:rPr>
        <w:t xml:space="preserve"> </w:t>
      </w:r>
      <w:r>
        <w:rPr>
          <w:b/>
          <w:color w:val="231F20"/>
          <w:sz w:val="20"/>
        </w:rPr>
        <w:t xml:space="preserve">32 </w:t>
      </w:r>
      <w:r>
        <w:rPr>
          <w:color w:val="231F20"/>
          <w:sz w:val="20"/>
        </w:rPr>
        <w:t xml:space="preserve">of </w:t>
      </w:r>
      <w:r>
        <w:rPr>
          <w:b/>
          <w:color w:val="231F20"/>
          <w:spacing w:val="-5"/>
          <w:sz w:val="20"/>
        </w:rPr>
        <w:t>41</w:t>
      </w:r>
    </w:p>
    <w:p w14:paraId="7484C57C" w14:textId="77777777" w:rsidR="00CD79DB" w:rsidRDefault="00CD79DB">
      <w:pPr>
        <w:jc w:val="center"/>
        <w:rPr>
          <w:b/>
          <w:sz w:val="20"/>
        </w:rPr>
        <w:sectPr w:rsidR="00CD79DB">
          <w:headerReference w:type="default" r:id="rId33"/>
          <w:footerReference w:type="default" r:id="rId34"/>
          <w:pgSz w:w="11910" w:h="16840"/>
          <w:pgMar w:top="1240" w:right="0" w:bottom="940" w:left="0" w:header="777" w:footer="756" w:gutter="0"/>
          <w:cols w:space="720"/>
        </w:sectPr>
      </w:pPr>
    </w:p>
    <w:p w14:paraId="24990941" w14:textId="77777777" w:rsidR="00CD79DB" w:rsidRDefault="002124E2" w:rsidP="00F93580">
      <w:pPr>
        <w:pStyle w:val="HHH"/>
      </w:pPr>
      <w:bookmarkStart w:id="143" w:name="_Toc210036807"/>
      <w:r>
        <w:lastRenderedPageBreak/>
        <w:t>Section:</w:t>
      </w:r>
      <w:r>
        <w:rPr>
          <w:spacing w:val="-2"/>
        </w:rPr>
        <w:t xml:space="preserve"> </w:t>
      </w:r>
      <w:r>
        <w:t>4</w:t>
      </w:r>
      <w:r>
        <w:rPr>
          <w:spacing w:val="-1"/>
        </w:rPr>
        <w:t xml:space="preserve"> </w:t>
      </w:r>
      <w:r>
        <w:t>Special</w:t>
      </w:r>
      <w:r>
        <w:rPr>
          <w:spacing w:val="-2"/>
        </w:rPr>
        <w:t xml:space="preserve"> </w:t>
      </w:r>
      <w:r>
        <w:t>Conditions</w:t>
      </w:r>
      <w:r>
        <w:rPr>
          <w:spacing w:val="-2"/>
        </w:rPr>
        <w:t xml:space="preserve"> </w:t>
      </w:r>
      <w:r>
        <w:t>of</w:t>
      </w:r>
      <w:r>
        <w:rPr>
          <w:spacing w:val="-2"/>
        </w:rPr>
        <w:t xml:space="preserve"> </w:t>
      </w:r>
      <w:r>
        <w:t>Contract</w:t>
      </w:r>
      <w:r>
        <w:rPr>
          <w:spacing w:val="-1"/>
        </w:rPr>
        <w:t xml:space="preserve"> </w:t>
      </w:r>
      <w:r>
        <w:rPr>
          <w:spacing w:val="-2"/>
        </w:rPr>
        <w:t>(SCC)</w:t>
      </w:r>
      <w:bookmarkEnd w:id="143"/>
    </w:p>
    <w:p w14:paraId="1E04C8F9" w14:textId="77777777" w:rsidR="00CD79DB" w:rsidRDefault="002124E2">
      <w:pPr>
        <w:spacing w:before="324"/>
        <w:ind w:left="1247"/>
        <w:rPr>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Number:</w:t>
      </w:r>
      <w:r>
        <w:rPr>
          <w:b/>
          <w:color w:val="231F20"/>
          <w:spacing w:val="-6"/>
          <w:sz w:val="23"/>
        </w:rPr>
        <w:t xml:space="preserve"> </w:t>
      </w:r>
      <w:r>
        <w:rPr>
          <w:color w:val="231F20"/>
          <w:spacing w:val="-2"/>
          <w:sz w:val="23"/>
        </w:rPr>
        <w:t>...............................................................</w:t>
      </w:r>
    </w:p>
    <w:p w14:paraId="389EC170" w14:textId="77777777" w:rsidR="00CD79DB" w:rsidRDefault="002124E2">
      <w:pPr>
        <w:spacing w:before="36"/>
        <w:ind w:left="1247"/>
        <w:rPr>
          <w:sz w:val="23"/>
        </w:rPr>
      </w:pPr>
      <w:r>
        <w:rPr>
          <w:b/>
          <w:color w:val="231F20"/>
          <w:sz w:val="23"/>
        </w:rPr>
        <w:t>Purchase</w:t>
      </w:r>
      <w:r>
        <w:rPr>
          <w:b/>
          <w:color w:val="231F20"/>
          <w:spacing w:val="-5"/>
          <w:sz w:val="23"/>
        </w:rPr>
        <w:t xml:space="preserve"> </w:t>
      </w:r>
      <w:r>
        <w:rPr>
          <w:b/>
          <w:color w:val="231F20"/>
          <w:sz w:val="23"/>
        </w:rPr>
        <w:t>Order</w:t>
      </w:r>
      <w:r>
        <w:rPr>
          <w:b/>
          <w:color w:val="231F20"/>
          <w:spacing w:val="-8"/>
          <w:sz w:val="23"/>
        </w:rPr>
        <w:t xml:space="preserve"> </w:t>
      </w:r>
      <w:r>
        <w:rPr>
          <w:b/>
          <w:color w:val="231F20"/>
          <w:sz w:val="23"/>
        </w:rPr>
        <w:t>Serial</w:t>
      </w:r>
      <w:r>
        <w:rPr>
          <w:b/>
          <w:color w:val="231F20"/>
          <w:spacing w:val="-3"/>
          <w:sz w:val="23"/>
        </w:rPr>
        <w:t xml:space="preserve"> </w:t>
      </w:r>
      <w:r>
        <w:rPr>
          <w:b/>
          <w:color w:val="231F20"/>
          <w:sz w:val="23"/>
        </w:rPr>
        <w:t>Number:</w:t>
      </w:r>
      <w:r>
        <w:rPr>
          <w:b/>
          <w:color w:val="231F20"/>
          <w:spacing w:val="-2"/>
          <w:sz w:val="23"/>
        </w:rPr>
        <w:t xml:space="preserve"> </w:t>
      </w:r>
      <w:r>
        <w:rPr>
          <w:color w:val="231F20"/>
          <w:spacing w:val="-2"/>
          <w:sz w:val="23"/>
        </w:rPr>
        <w:t>...............................................................</w:t>
      </w:r>
    </w:p>
    <w:p w14:paraId="3D6FBC61" w14:textId="77777777" w:rsidR="00CD79DB" w:rsidRDefault="002124E2">
      <w:pPr>
        <w:spacing w:before="36"/>
        <w:ind w:left="1247"/>
        <w:rPr>
          <w:i/>
          <w:sz w:val="23"/>
        </w:rPr>
      </w:pPr>
      <w:r>
        <w:rPr>
          <w:i/>
          <w:color w:val="231F20"/>
          <w:sz w:val="23"/>
        </w:rPr>
        <w:t>[Purchase</w:t>
      </w:r>
      <w:r>
        <w:rPr>
          <w:i/>
          <w:color w:val="231F20"/>
          <w:spacing w:val="-8"/>
          <w:sz w:val="23"/>
        </w:rPr>
        <w:t xml:space="preserve"> </w:t>
      </w:r>
      <w:r>
        <w:rPr>
          <w:i/>
          <w:color w:val="231F20"/>
          <w:sz w:val="23"/>
        </w:rPr>
        <w:t>Order</w:t>
      </w:r>
      <w:r>
        <w:rPr>
          <w:i/>
          <w:color w:val="231F20"/>
          <w:spacing w:val="-4"/>
          <w:sz w:val="23"/>
        </w:rPr>
        <w:t xml:space="preserve"> </w:t>
      </w:r>
      <w:r>
        <w:rPr>
          <w:i/>
          <w:color w:val="231F20"/>
          <w:sz w:val="23"/>
        </w:rPr>
        <w:t>Serial</w:t>
      </w:r>
      <w:r>
        <w:rPr>
          <w:i/>
          <w:color w:val="231F20"/>
          <w:spacing w:val="-2"/>
          <w:sz w:val="23"/>
        </w:rPr>
        <w:t xml:space="preserve"> </w:t>
      </w:r>
      <w:r>
        <w:rPr>
          <w:i/>
          <w:color w:val="231F20"/>
          <w:sz w:val="23"/>
        </w:rPr>
        <w:t>Number</w:t>
      </w:r>
      <w:r>
        <w:rPr>
          <w:i/>
          <w:color w:val="231F20"/>
          <w:spacing w:val="-4"/>
          <w:sz w:val="23"/>
        </w:rPr>
        <w:t xml:space="preserve"> </w:t>
      </w:r>
      <w:r>
        <w:rPr>
          <w:i/>
          <w:color w:val="231F20"/>
          <w:sz w:val="23"/>
        </w:rPr>
        <w:t>to</w:t>
      </w:r>
      <w:r>
        <w:rPr>
          <w:i/>
          <w:color w:val="231F20"/>
          <w:spacing w:val="-4"/>
          <w:sz w:val="23"/>
        </w:rPr>
        <w:t xml:space="preserve"> </w:t>
      </w:r>
      <w:r>
        <w:rPr>
          <w:i/>
          <w:color w:val="231F20"/>
          <w:sz w:val="23"/>
        </w:rPr>
        <w:t>be</w:t>
      </w:r>
      <w:r>
        <w:rPr>
          <w:i/>
          <w:color w:val="231F20"/>
          <w:spacing w:val="-5"/>
          <w:sz w:val="23"/>
        </w:rPr>
        <w:t xml:space="preserve"> </w:t>
      </w:r>
      <w:r>
        <w:rPr>
          <w:i/>
          <w:color w:val="231F20"/>
          <w:sz w:val="23"/>
        </w:rPr>
        <w:t>completed</w:t>
      </w:r>
      <w:r>
        <w:rPr>
          <w:i/>
          <w:color w:val="231F20"/>
          <w:spacing w:val="-4"/>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event</w:t>
      </w:r>
      <w:r>
        <w:rPr>
          <w:i/>
          <w:color w:val="231F20"/>
          <w:spacing w:val="-5"/>
          <w:sz w:val="23"/>
        </w:rPr>
        <w:t xml:space="preserve"> </w:t>
      </w:r>
      <w:r>
        <w:rPr>
          <w:i/>
          <w:color w:val="231F20"/>
          <w:sz w:val="23"/>
        </w:rPr>
        <w:t>of</w:t>
      </w:r>
      <w:r>
        <w:rPr>
          <w:i/>
          <w:color w:val="231F20"/>
          <w:spacing w:val="-2"/>
          <w:sz w:val="23"/>
        </w:rPr>
        <w:t xml:space="preserve"> </w:t>
      </w:r>
      <w:r>
        <w:rPr>
          <w:i/>
          <w:color w:val="231F20"/>
          <w:sz w:val="23"/>
        </w:rPr>
        <w:t>award</w:t>
      </w:r>
      <w:r>
        <w:rPr>
          <w:i/>
          <w:color w:val="231F20"/>
          <w:spacing w:val="-4"/>
          <w:sz w:val="23"/>
        </w:rPr>
        <w:t xml:space="preserve"> </w:t>
      </w:r>
      <w:r>
        <w:rPr>
          <w:i/>
          <w:color w:val="231F20"/>
          <w:sz w:val="23"/>
        </w:rPr>
        <w:t>of</w:t>
      </w:r>
      <w:r>
        <w:rPr>
          <w:i/>
          <w:color w:val="231F20"/>
          <w:spacing w:val="-4"/>
          <w:sz w:val="23"/>
        </w:rPr>
        <w:t xml:space="preserve"> </w:t>
      </w:r>
      <w:r>
        <w:rPr>
          <w:i/>
          <w:color w:val="231F20"/>
          <w:sz w:val="23"/>
        </w:rPr>
        <w:t>contract</w:t>
      </w:r>
      <w:r>
        <w:rPr>
          <w:i/>
          <w:color w:val="231F20"/>
          <w:spacing w:val="-3"/>
          <w:sz w:val="23"/>
        </w:rPr>
        <w:t xml:space="preserve"> </w:t>
      </w:r>
      <w:r>
        <w:rPr>
          <w:i/>
          <w:color w:val="231F20"/>
          <w:spacing w:val="-2"/>
          <w:sz w:val="23"/>
        </w:rPr>
        <w:t>only]</w:t>
      </w:r>
    </w:p>
    <w:p w14:paraId="029AB527" w14:textId="77777777" w:rsidR="00CD79DB" w:rsidRDefault="00CD79DB">
      <w:pPr>
        <w:pStyle w:val="BodyText"/>
        <w:spacing w:before="70"/>
        <w:rPr>
          <w:i/>
        </w:rPr>
      </w:pPr>
    </w:p>
    <w:p w14:paraId="04243977" w14:textId="77777777" w:rsidR="00CD79DB" w:rsidRDefault="002124E2">
      <w:pPr>
        <w:pStyle w:val="BodyText"/>
        <w:spacing w:before="1" w:line="271" w:lineRule="auto"/>
        <w:ind w:left="1247" w:right="1132"/>
      </w:pPr>
      <w:r>
        <w:rPr>
          <w:color w:val="231F20"/>
        </w:rPr>
        <w:t>The</w:t>
      </w:r>
      <w:r>
        <w:rPr>
          <w:color w:val="231F20"/>
          <w:spacing w:val="39"/>
        </w:rPr>
        <w:t xml:space="preserve"> </w:t>
      </w:r>
      <w:r>
        <w:rPr>
          <w:color w:val="231F20"/>
        </w:rPr>
        <w:t>clause</w:t>
      </w:r>
      <w:r>
        <w:rPr>
          <w:color w:val="231F20"/>
          <w:spacing w:val="40"/>
        </w:rPr>
        <w:t xml:space="preserve"> </w:t>
      </w:r>
      <w:r>
        <w:rPr>
          <w:color w:val="231F20"/>
        </w:rPr>
        <w:t>numbers</w:t>
      </w:r>
      <w:r>
        <w:rPr>
          <w:color w:val="231F20"/>
          <w:spacing w:val="40"/>
        </w:rPr>
        <w:t xml:space="preserve"> </w:t>
      </w:r>
      <w:r>
        <w:rPr>
          <w:color w:val="231F20"/>
        </w:rPr>
        <w:t>given</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first</w:t>
      </w:r>
      <w:r>
        <w:rPr>
          <w:color w:val="231F20"/>
          <w:spacing w:val="40"/>
        </w:rPr>
        <w:t xml:space="preserve"> </w:t>
      </w:r>
      <w:r>
        <w:rPr>
          <w:color w:val="231F20"/>
        </w:rPr>
        <w:t>column</w:t>
      </w:r>
      <w:r>
        <w:rPr>
          <w:color w:val="231F20"/>
          <w:spacing w:val="40"/>
        </w:rPr>
        <w:t xml:space="preserve"> </w:t>
      </w:r>
      <w:r>
        <w:rPr>
          <w:color w:val="231F20"/>
        </w:rPr>
        <w:t>correspond</w:t>
      </w:r>
      <w:r>
        <w:rPr>
          <w:color w:val="231F20"/>
          <w:spacing w:val="40"/>
        </w:rPr>
        <w:t xml:space="preserve"> </w:t>
      </w:r>
      <w:r>
        <w:rPr>
          <w:color w:val="231F20"/>
        </w:rPr>
        <w:t>with</w:t>
      </w:r>
      <w:r>
        <w:rPr>
          <w:color w:val="231F20"/>
          <w:spacing w:val="40"/>
        </w:rPr>
        <w:t xml:space="preserve"> </w:t>
      </w:r>
      <w:r>
        <w:rPr>
          <w:color w:val="231F20"/>
        </w:rPr>
        <w:t>the</w:t>
      </w:r>
      <w:r>
        <w:rPr>
          <w:color w:val="231F20"/>
          <w:spacing w:val="40"/>
        </w:rPr>
        <w:t xml:space="preserve"> </w:t>
      </w:r>
      <w:r>
        <w:rPr>
          <w:color w:val="231F20"/>
        </w:rPr>
        <w:t>relevant</w:t>
      </w:r>
      <w:r>
        <w:rPr>
          <w:color w:val="231F20"/>
          <w:spacing w:val="40"/>
        </w:rPr>
        <w:t xml:space="preserve"> </w:t>
      </w:r>
      <w:r>
        <w:rPr>
          <w:color w:val="231F20"/>
        </w:rPr>
        <w:t>clause</w:t>
      </w:r>
      <w:r>
        <w:rPr>
          <w:color w:val="231F20"/>
          <w:spacing w:val="39"/>
        </w:rPr>
        <w:t xml:space="preserve"> </w:t>
      </w:r>
      <w:r>
        <w:rPr>
          <w:color w:val="231F20"/>
        </w:rPr>
        <w:t>number</w:t>
      </w:r>
      <w:r>
        <w:rPr>
          <w:color w:val="231F20"/>
          <w:spacing w:val="-22"/>
        </w:rPr>
        <w:t xml:space="preserve"> </w:t>
      </w:r>
      <w:r>
        <w:rPr>
          <w:color w:val="231F20"/>
        </w:rPr>
        <w:t>of</w:t>
      </w:r>
      <w:r>
        <w:rPr>
          <w:color w:val="231F20"/>
          <w:spacing w:val="29"/>
        </w:rPr>
        <w:t xml:space="preserve"> </w:t>
      </w:r>
      <w:r>
        <w:rPr>
          <w:color w:val="231F20"/>
        </w:rPr>
        <w:t>the General Conditions of Contract.</w:t>
      </w:r>
    </w:p>
    <w:p w14:paraId="7CBD48B8" w14:textId="77777777" w:rsidR="00CD79DB" w:rsidRDefault="00CD79DB">
      <w:pPr>
        <w:pStyle w:val="BodyText"/>
        <w:spacing w:before="1"/>
        <w:rPr>
          <w:sz w:val="17"/>
        </w:rPr>
      </w:pPr>
    </w:p>
    <w:tbl>
      <w:tblPr>
        <w:tblW w:w="0" w:type="auto"/>
        <w:tblInd w:w="12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235"/>
        <w:gridCol w:w="7199"/>
      </w:tblGrid>
      <w:tr w:rsidR="00CD79DB" w14:paraId="0BC2C0EF" w14:textId="77777777">
        <w:trPr>
          <w:trHeight w:val="659"/>
        </w:trPr>
        <w:tc>
          <w:tcPr>
            <w:tcW w:w="2235" w:type="dxa"/>
            <w:tcBorders>
              <w:bottom w:val="single" w:sz="2" w:space="0" w:color="231F20"/>
              <w:right w:val="single" w:sz="2" w:space="0" w:color="231F20"/>
            </w:tcBorders>
            <w:shd w:val="clear" w:color="auto" w:fill="D1D3D4"/>
          </w:tcPr>
          <w:p w14:paraId="049BBE6A" w14:textId="77777777" w:rsidR="00CD79DB" w:rsidRDefault="002124E2">
            <w:pPr>
              <w:pStyle w:val="TableParagraph"/>
              <w:spacing w:before="44" w:line="249" w:lineRule="auto"/>
              <w:ind w:left="113" w:right="380"/>
              <w:rPr>
                <w:b/>
                <w:sz w:val="23"/>
              </w:rPr>
            </w:pPr>
            <w:r>
              <w:rPr>
                <w:b/>
                <w:color w:val="231F20"/>
                <w:sz w:val="23"/>
              </w:rPr>
              <w:t>Subject</w:t>
            </w:r>
            <w:r>
              <w:rPr>
                <w:b/>
                <w:color w:val="231F20"/>
                <w:spacing w:val="-15"/>
                <w:sz w:val="23"/>
              </w:rPr>
              <w:t xml:space="preserve"> </w:t>
            </w:r>
            <w:r>
              <w:rPr>
                <w:b/>
                <w:color w:val="231F20"/>
                <w:sz w:val="23"/>
              </w:rPr>
              <w:t>and</w:t>
            </w:r>
            <w:r>
              <w:rPr>
                <w:b/>
                <w:color w:val="231F20"/>
                <w:spacing w:val="-14"/>
                <w:sz w:val="23"/>
              </w:rPr>
              <w:t xml:space="preserve"> </w:t>
            </w:r>
            <w:r>
              <w:rPr>
                <w:b/>
                <w:color w:val="231F20"/>
                <w:sz w:val="23"/>
              </w:rPr>
              <w:t>GCC clause reference</w:t>
            </w:r>
          </w:p>
        </w:tc>
        <w:tc>
          <w:tcPr>
            <w:tcW w:w="7199" w:type="dxa"/>
            <w:tcBorders>
              <w:left w:val="single" w:sz="2" w:space="0" w:color="231F20"/>
              <w:bottom w:val="single" w:sz="2" w:space="0" w:color="231F20"/>
            </w:tcBorders>
            <w:shd w:val="clear" w:color="auto" w:fill="D1D3D4"/>
          </w:tcPr>
          <w:p w14:paraId="65E48B59" w14:textId="77777777" w:rsidR="00CD79DB" w:rsidRDefault="002124E2">
            <w:pPr>
              <w:pStyle w:val="TableParagraph"/>
              <w:spacing w:before="44"/>
              <w:ind w:left="120"/>
              <w:rPr>
                <w:b/>
                <w:sz w:val="23"/>
              </w:rPr>
            </w:pPr>
            <w:r>
              <w:rPr>
                <w:b/>
                <w:color w:val="231F20"/>
                <w:sz w:val="23"/>
              </w:rPr>
              <w:t>Special</w:t>
            </w:r>
            <w:r>
              <w:rPr>
                <w:b/>
                <w:color w:val="231F20"/>
                <w:spacing w:val="-2"/>
                <w:sz w:val="23"/>
              </w:rPr>
              <w:t xml:space="preserve"> Conditions</w:t>
            </w:r>
          </w:p>
        </w:tc>
      </w:tr>
      <w:tr w:rsidR="00CD79DB" w14:paraId="4D276825" w14:textId="77777777">
        <w:trPr>
          <w:trHeight w:val="2048"/>
        </w:trPr>
        <w:tc>
          <w:tcPr>
            <w:tcW w:w="2235" w:type="dxa"/>
            <w:tcBorders>
              <w:top w:val="single" w:sz="2" w:space="0" w:color="231F20"/>
              <w:left w:val="double" w:sz="4" w:space="0" w:color="231F20"/>
              <w:bottom w:val="single" w:sz="2" w:space="0" w:color="231F20"/>
              <w:right w:val="single" w:sz="2" w:space="0" w:color="231F20"/>
            </w:tcBorders>
          </w:tcPr>
          <w:p w14:paraId="49703E01" w14:textId="77777777" w:rsidR="00CD79DB" w:rsidRDefault="002124E2">
            <w:pPr>
              <w:pStyle w:val="TableParagraph"/>
              <w:spacing w:before="52" w:line="249" w:lineRule="auto"/>
              <w:ind w:left="108"/>
              <w:rPr>
                <w:b/>
                <w:sz w:val="23"/>
              </w:rPr>
            </w:pPr>
            <w:r>
              <w:rPr>
                <w:b/>
                <w:color w:val="231F20"/>
                <w:spacing w:val="-2"/>
                <w:sz w:val="23"/>
              </w:rPr>
              <w:t>Eligible</w:t>
            </w:r>
            <w:r>
              <w:rPr>
                <w:b/>
                <w:color w:val="231F20"/>
                <w:spacing w:val="-14"/>
                <w:sz w:val="23"/>
              </w:rPr>
              <w:t xml:space="preserve"> </w:t>
            </w:r>
            <w:r>
              <w:rPr>
                <w:b/>
                <w:color w:val="231F20"/>
                <w:spacing w:val="-2"/>
                <w:sz w:val="23"/>
              </w:rPr>
              <w:t xml:space="preserve">Countries </w:t>
            </w:r>
            <w:r>
              <w:rPr>
                <w:b/>
                <w:color w:val="231F20"/>
                <w:sz w:val="23"/>
              </w:rPr>
              <w:t>GCC 1.1(g)</w:t>
            </w:r>
          </w:p>
        </w:tc>
        <w:tc>
          <w:tcPr>
            <w:tcW w:w="7199" w:type="dxa"/>
            <w:tcBorders>
              <w:top w:val="single" w:sz="2" w:space="0" w:color="231F20"/>
              <w:left w:val="single" w:sz="2" w:space="0" w:color="231F20"/>
              <w:bottom w:val="single" w:sz="2" w:space="0" w:color="231F20"/>
              <w:right w:val="double" w:sz="4" w:space="0" w:color="231F20"/>
            </w:tcBorders>
          </w:tcPr>
          <w:p w14:paraId="72079A81" w14:textId="77777777" w:rsidR="00CD79DB" w:rsidRDefault="002124E2">
            <w:pPr>
              <w:pStyle w:val="TableParagraph"/>
              <w:spacing w:before="55" w:line="249" w:lineRule="auto"/>
              <w:ind w:left="120" w:right="120"/>
              <w:jc w:val="both"/>
              <w:rPr>
                <w:sz w:val="23"/>
              </w:rPr>
            </w:pPr>
            <w:r>
              <w:rPr>
                <w:color w:val="231F20"/>
                <w:sz w:val="23"/>
              </w:rPr>
              <w:t>All</w:t>
            </w:r>
            <w:r>
              <w:rPr>
                <w:color w:val="231F20"/>
                <w:spacing w:val="-6"/>
                <w:sz w:val="23"/>
              </w:rPr>
              <w:t xml:space="preserve"> </w:t>
            </w:r>
            <w:r>
              <w:rPr>
                <w:color w:val="231F20"/>
                <w:sz w:val="23"/>
              </w:rPr>
              <w:t>countries</w:t>
            </w:r>
            <w:r>
              <w:rPr>
                <w:color w:val="231F20"/>
                <w:spacing w:val="-6"/>
                <w:sz w:val="23"/>
              </w:rPr>
              <w:t xml:space="preserve"> </w:t>
            </w:r>
            <w:r>
              <w:rPr>
                <w:color w:val="231F20"/>
                <w:sz w:val="23"/>
              </w:rPr>
              <w:t>are</w:t>
            </w:r>
            <w:r>
              <w:rPr>
                <w:color w:val="231F20"/>
                <w:spacing w:val="-5"/>
                <w:sz w:val="23"/>
              </w:rPr>
              <w:t xml:space="preserve"> </w:t>
            </w:r>
            <w:r>
              <w:rPr>
                <w:color w:val="231F20"/>
                <w:sz w:val="23"/>
              </w:rPr>
              <w:t>eligible,</w:t>
            </w:r>
            <w:r>
              <w:rPr>
                <w:color w:val="231F20"/>
                <w:spacing w:val="-4"/>
                <w:sz w:val="23"/>
              </w:rPr>
              <w:t xml:space="preserve"> </w:t>
            </w:r>
            <w:r>
              <w:rPr>
                <w:color w:val="231F20"/>
                <w:sz w:val="23"/>
              </w:rPr>
              <w:t>unless</w:t>
            </w:r>
            <w:r>
              <w:rPr>
                <w:color w:val="231F20"/>
                <w:spacing w:val="-5"/>
                <w:sz w:val="23"/>
              </w:rPr>
              <w:t xml:space="preserve"> </w:t>
            </w:r>
            <w:r>
              <w:rPr>
                <w:color w:val="231F20"/>
                <w:sz w:val="23"/>
              </w:rPr>
              <w:t>as</w:t>
            </w:r>
            <w:r>
              <w:rPr>
                <w:color w:val="231F20"/>
                <w:spacing w:val="-6"/>
                <w:sz w:val="23"/>
              </w:rPr>
              <w:t xml:space="preserve"> </w:t>
            </w:r>
            <w:r>
              <w:rPr>
                <w:color w:val="231F20"/>
                <w:sz w:val="23"/>
              </w:rPr>
              <w:t>a</w:t>
            </w:r>
            <w:r>
              <w:rPr>
                <w:color w:val="231F20"/>
                <w:spacing w:val="-6"/>
                <w:sz w:val="23"/>
              </w:rPr>
              <w:t xml:space="preserve"> </w:t>
            </w:r>
            <w:r>
              <w:rPr>
                <w:color w:val="231F20"/>
                <w:sz w:val="23"/>
              </w:rPr>
              <w:t>matter</w:t>
            </w:r>
            <w:r>
              <w:rPr>
                <w:color w:val="231F20"/>
                <w:spacing w:val="-7"/>
                <w:sz w:val="23"/>
              </w:rPr>
              <w:t xml:space="preserve"> </w:t>
            </w:r>
            <w:r>
              <w:rPr>
                <w:color w:val="231F20"/>
                <w:sz w:val="23"/>
              </w:rPr>
              <w:t>of</w:t>
            </w:r>
            <w:r>
              <w:rPr>
                <w:color w:val="231F20"/>
                <w:spacing w:val="-5"/>
                <w:sz w:val="23"/>
              </w:rPr>
              <w:t xml:space="preserve"> </w:t>
            </w:r>
            <w:r>
              <w:rPr>
                <w:color w:val="231F20"/>
                <w:sz w:val="23"/>
              </w:rPr>
              <w:t>law</w:t>
            </w:r>
            <w:r>
              <w:rPr>
                <w:color w:val="231F20"/>
                <w:spacing w:val="-5"/>
                <w:sz w:val="23"/>
              </w:rPr>
              <w:t xml:space="preserve"> </w:t>
            </w:r>
            <w:r>
              <w:rPr>
                <w:color w:val="231F20"/>
                <w:sz w:val="23"/>
              </w:rPr>
              <w:t>or</w:t>
            </w:r>
            <w:r>
              <w:rPr>
                <w:color w:val="231F20"/>
                <w:spacing w:val="-5"/>
                <w:sz w:val="23"/>
              </w:rPr>
              <w:t xml:space="preserve"> </w:t>
            </w:r>
            <w:r>
              <w:rPr>
                <w:color w:val="231F20"/>
                <w:sz w:val="23"/>
              </w:rPr>
              <w:t>official</w:t>
            </w:r>
            <w:r>
              <w:rPr>
                <w:color w:val="231F20"/>
                <w:spacing w:val="-5"/>
                <w:sz w:val="23"/>
              </w:rPr>
              <w:t xml:space="preserve"> </w:t>
            </w:r>
            <w:proofErr w:type="spellStart"/>
            <w:proofErr w:type="gramStart"/>
            <w:r>
              <w:rPr>
                <w:color w:val="231F20"/>
                <w:sz w:val="23"/>
              </w:rPr>
              <w:t>regulation,the</w:t>
            </w:r>
            <w:proofErr w:type="spellEnd"/>
            <w:proofErr w:type="gramEnd"/>
            <w:r>
              <w:rPr>
                <w:color w:val="231F20"/>
                <w:sz w:val="23"/>
              </w:rPr>
              <w:t xml:space="preserve"> Government of Uganda prohibits commercial relations with that country</w:t>
            </w:r>
          </w:p>
          <w:p w14:paraId="28BF4784" w14:textId="77777777" w:rsidR="00CD79DB" w:rsidRDefault="002124E2">
            <w:pPr>
              <w:pStyle w:val="TableParagraph"/>
              <w:spacing w:before="2" w:line="249" w:lineRule="auto"/>
              <w:ind w:left="120" w:right="222"/>
              <w:jc w:val="both"/>
              <w:rPr>
                <w:sz w:val="23"/>
              </w:rPr>
            </w:pPr>
            <w:r>
              <w:rPr>
                <w:color w:val="231F20"/>
                <w:sz w:val="23"/>
              </w:rPr>
              <w:t>or by</w:t>
            </w:r>
            <w:r>
              <w:rPr>
                <w:color w:val="231F20"/>
                <w:spacing w:val="-1"/>
                <w:sz w:val="23"/>
              </w:rPr>
              <w:t xml:space="preserve"> </w:t>
            </w:r>
            <w:r>
              <w:rPr>
                <w:color w:val="231F20"/>
                <w:sz w:val="23"/>
              </w:rPr>
              <w:t>an act of compliance with a decision of the United Nations</w:t>
            </w:r>
            <w:r>
              <w:rPr>
                <w:color w:val="231F20"/>
                <w:spacing w:val="-1"/>
                <w:sz w:val="23"/>
              </w:rPr>
              <w:t xml:space="preserve"> </w:t>
            </w:r>
            <w:r>
              <w:rPr>
                <w:color w:val="231F20"/>
                <w:sz w:val="23"/>
              </w:rPr>
              <w:t>Security Council taken under Chapter</w:t>
            </w:r>
            <w:r>
              <w:rPr>
                <w:color w:val="231F20"/>
                <w:spacing w:val="-5"/>
                <w:sz w:val="23"/>
              </w:rPr>
              <w:t xml:space="preserve"> </w:t>
            </w:r>
            <w:r>
              <w:rPr>
                <w:color w:val="231F20"/>
                <w:sz w:val="23"/>
              </w:rPr>
              <w:t>VII of the Charter of the United Nations, the Government</w:t>
            </w:r>
            <w:r>
              <w:rPr>
                <w:color w:val="231F20"/>
                <w:spacing w:val="-4"/>
                <w:sz w:val="23"/>
              </w:rPr>
              <w:t xml:space="preserve"> </w:t>
            </w:r>
            <w:r>
              <w:rPr>
                <w:color w:val="231F20"/>
                <w:sz w:val="23"/>
              </w:rPr>
              <w:t>of</w:t>
            </w:r>
            <w:r>
              <w:rPr>
                <w:color w:val="231F20"/>
                <w:spacing w:val="-4"/>
                <w:sz w:val="23"/>
              </w:rPr>
              <w:t xml:space="preserve"> </w:t>
            </w:r>
            <w:r>
              <w:rPr>
                <w:color w:val="231F20"/>
                <w:sz w:val="23"/>
              </w:rPr>
              <w:t>Uganda</w:t>
            </w:r>
            <w:r>
              <w:rPr>
                <w:color w:val="231F20"/>
                <w:spacing w:val="-4"/>
                <w:sz w:val="23"/>
              </w:rPr>
              <w:t xml:space="preserve"> </w:t>
            </w:r>
            <w:r>
              <w:rPr>
                <w:color w:val="231F20"/>
                <w:sz w:val="23"/>
              </w:rPr>
              <w:t>prohibits</w:t>
            </w:r>
            <w:r>
              <w:rPr>
                <w:color w:val="231F20"/>
                <w:spacing w:val="-5"/>
                <w:sz w:val="23"/>
              </w:rPr>
              <w:t xml:space="preserve"> </w:t>
            </w:r>
            <w:r>
              <w:rPr>
                <w:color w:val="231F20"/>
                <w:sz w:val="23"/>
              </w:rPr>
              <w:t>any</w:t>
            </w:r>
            <w:r>
              <w:rPr>
                <w:color w:val="231F20"/>
                <w:spacing w:val="-4"/>
                <w:sz w:val="23"/>
              </w:rPr>
              <w:t xml:space="preserve"> </w:t>
            </w:r>
            <w:r>
              <w:rPr>
                <w:color w:val="231F20"/>
                <w:sz w:val="23"/>
              </w:rPr>
              <w:t>import</w:t>
            </w:r>
            <w:r>
              <w:rPr>
                <w:color w:val="231F20"/>
                <w:spacing w:val="-4"/>
                <w:sz w:val="23"/>
              </w:rPr>
              <w:t xml:space="preserve"> </w:t>
            </w:r>
            <w:r>
              <w:rPr>
                <w:color w:val="231F20"/>
                <w:sz w:val="23"/>
              </w:rPr>
              <w:t>of</w:t>
            </w:r>
            <w:r>
              <w:rPr>
                <w:color w:val="231F20"/>
                <w:spacing w:val="-4"/>
                <w:sz w:val="23"/>
              </w:rPr>
              <w:t xml:space="preserve"> </w:t>
            </w:r>
            <w:r>
              <w:rPr>
                <w:color w:val="231F20"/>
                <w:sz w:val="23"/>
              </w:rPr>
              <w:t>supplies</w:t>
            </w:r>
            <w:r>
              <w:rPr>
                <w:color w:val="231F20"/>
                <w:spacing w:val="-5"/>
                <w:sz w:val="23"/>
              </w:rPr>
              <w:t xml:space="preserve"> </w:t>
            </w:r>
            <w:r>
              <w:rPr>
                <w:color w:val="231F20"/>
                <w:sz w:val="23"/>
              </w:rPr>
              <w:t>from</w:t>
            </w:r>
            <w:r>
              <w:rPr>
                <w:color w:val="231F20"/>
                <w:spacing w:val="-4"/>
                <w:sz w:val="23"/>
              </w:rPr>
              <w:t xml:space="preserve"> </w:t>
            </w:r>
            <w:r>
              <w:rPr>
                <w:color w:val="231F20"/>
                <w:sz w:val="23"/>
              </w:rPr>
              <w:t>that</w:t>
            </w:r>
            <w:r>
              <w:rPr>
                <w:color w:val="231F20"/>
                <w:spacing w:val="-4"/>
                <w:sz w:val="23"/>
              </w:rPr>
              <w:t xml:space="preserve"> </w:t>
            </w:r>
            <w:r>
              <w:rPr>
                <w:color w:val="231F20"/>
                <w:sz w:val="23"/>
              </w:rPr>
              <w:t xml:space="preserve">country or any payments to persons or entities in </w:t>
            </w:r>
            <w:proofErr w:type="spellStart"/>
            <w:r>
              <w:rPr>
                <w:color w:val="231F20"/>
                <w:sz w:val="23"/>
              </w:rPr>
              <w:t>thatcountry</w:t>
            </w:r>
            <w:proofErr w:type="spellEnd"/>
            <w:r>
              <w:rPr>
                <w:color w:val="231F20"/>
                <w:sz w:val="23"/>
              </w:rPr>
              <w:t>.</w:t>
            </w:r>
          </w:p>
        </w:tc>
      </w:tr>
      <w:tr w:rsidR="00CD79DB" w14:paraId="213FD681" w14:textId="77777777">
        <w:trPr>
          <w:trHeight w:val="813"/>
        </w:trPr>
        <w:tc>
          <w:tcPr>
            <w:tcW w:w="2235" w:type="dxa"/>
            <w:tcBorders>
              <w:top w:val="single" w:sz="2" w:space="0" w:color="231F20"/>
              <w:left w:val="double" w:sz="4" w:space="0" w:color="231F20"/>
              <w:bottom w:val="single" w:sz="2" w:space="0" w:color="231F20"/>
              <w:right w:val="single" w:sz="2" w:space="0" w:color="231F20"/>
            </w:tcBorders>
          </w:tcPr>
          <w:p w14:paraId="7BD3416F" w14:textId="77777777" w:rsidR="00CD79DB" w:rsidRDefault="002124E2">
            <w:pPr>
              <w:pStyle w:val="TableParagraph"/>
              <w:spacing w:before="52"/>
              <w:ind w:left="108"/>
              <w:rPr>
                <w:b/>
                <w:sz w:val="23"/>
              </w:rPr>
            </w:pPr>
            <w:r>
              <w:rPr>
                <w:b/>
                <w:color w:val="231F20"/>
                <w:spacing w:val="-4"/>
                <w:sz w:val="23"/>
              </w:rPr>
              <w:t>Site</w:t>
            </w:r>
          </w:p>
          <w:p w14:paraId="72823209" w14:textId="77777777" w:rsidR="00CD79DB" w:rsidRDefault="002124E2">
            <w:pPr>
              <w:pStyle w:val="TableParagraph"/>
              <w:spacing w:before="171"/>
              <w:ind w:left="108"/>
              <w:rPr>
                <w:b/>
                <w:sz w:val="23"/>
              </w:rPr>
            </w:pPr>
            <w:r>
              <w:rPr>
                <w:b/>
                <w:color w:val="231F20"/>
                <w:sz w:val="23"/>
              </w:rPr>
              <w:t>GCC</w:t>
            </w:r>
            <w:r>
              <w:rPr>
                <w:b/>
                <w:color w:val="231F20"/>
                <w:spacing w:val="-6"/>
                <w:sz w:val="23"/>
              </w:rPr>
              <w:t xml:space="preserve"> </w:t>
            </w:r>
            <w:r>
              <w:rPr>
                <w:b/>
                <w:color w:val="231F20"/>
                <w:spacing w:val="-2"/>
                <w:sz w:val="23"/>
              </w:rPr>
              <w:t>1.1(o)</w:t>
            </w:r>
          </w:p>
        </w:tc>
        <w:tc>
          <w:tcPr>
            <w:tcW w:w="7199" w:type="dxa"/>
            <w:tcBorders>
              <w:top w:val="single" w:sz="2" w:space="0" w:color="231F20"/>
              <w:left w:val="single" w:sz="2" w:space="0" w:color="231F20"/>
              <w:bottom w:val="single" w:sz="2" w:space="0" w:color="231F20"/>
              <w:right w:val="double" w:sz="4" w:space="0" w:color="231F20"/>
            </w:tcBorders>
          </w:tcPr>
          <w:p w14:paraId="07C68712" w14:textId="77777777" w:rsidR="00CD79DB" w:rsidRDefault="002124E2">
            <w:pPr>
              <w:pStyle w:val="TableParagraph"/>
              <w:spacing w:before="55"/>
              <w:ind w:left="120"/>
              <w:rPr>
                <w:sz w:val="23"/>
              </w:rPr>
            </w:pPr>
            <w:r>
              <w:rPr>
                <w:color w:val="231F20"/>
                <w:sz w:val="23"/>
              </w:rPr>
              <w:t>The</w:t>
            </w:r>
            <w:r>
              <w:rPr>
                <w:color w:val="231F20"/>
                <w:spacing w:val="-3"/>
                <w:sz w:val="23"/>
              </w:rPr>
              <w:t xml:space="preserve"> </w:t>
            </w:r>
            <w:r>
              <w:rPr>
                <w:color w:val="231F20"/>
                <w:sz w:val="23"/>
              </w:rPr>
              <w:t>Site</w:t>
            </w:r>
            <w:r>
              <w:rPr>
                <w:color w:val="231F20"/>
                <w:spacing w:val="-2"/>
                <w:sz w:val="23"/>
              </w:rPr>
              <w:t xml:space="preserve"> </w:t>
            </w:r>
            <w:r>
              <w:rPr>
                <w:color w:val="231F20"/>
                <w:sz w:val="23"/>
              </w:rPr>
              <w:t>for</w:t>
            </w:r>
            <w:r>
              <w:rPr>
                <w:color w:val="231F20"/>
                <w:spacing w:val="-3"/>
                <w:sz w:val="23"/>
              </w:rPr>
              <w:t xml:space="preserve"> </w:t>
            </w:r>
            <w:r>
              <w:rPr>
                <w:color w:val="231F20"/>
                <w:sz w:val="23"/>
              </w:rPr>
              <w:t>delivery</w:t>
            </w:r>
            <w:r>
              <w:rPr>
                <w:color w:val="231F20"/>
                <w:spacing w:val="-6"/>
                <w:sz w:val="23"/>
              </w:rPr>
              <w:t xml:space="preserve"> </w:t>
            </w:r>
            <w:r>
              <w:rPr>
                <w:color w:val="231F20"/>
                <w:sz w:val="23"/>
              </w:rPr>
              <w:t>of</w:t>
            </w:r>
            <w:r>
              <w:rPr>
                <w:color w:val="231F20"/>
                <w:spacing w:val="-1"/>
                <w:sz w:val="23"/>
              </w:rPr>
              <w:t xml:space="preserve"> </w:t>
            </w:r>
            <w:r>
              <w:rPr>
                <w:color w:val="231F20"/>
                <w:sz w:val="23"/>
              </w:rPr>
              <w:t>the</w:t>
            </w:r>
            <w:r>
              <w:rPr>
                <w:color w:val="231F20"/>
                <w:spacing w:val="-3"/>
                <w:sz w:val="23"/>
              </w:rPr>
              <w:t xml:space="preserve"> </w:t>
            </w:r>
            <w:r>
              <w:rPr>
                <w:color w:val="231F20"/>
                <w:sz w:val="23"/>
              </w:rPr>
              <w:t>supplies</w:t>
            </w:r>
            <w:r>
              <w:rPr>
                <w:color w:val="231F20"/>
                <w:spacing w:val="-2"/>
                <w:sz w:val="23"/>
              </w:rPr>
              <w:t xml:space="preserve"> </w:t>
            </w:r>
            <w:r>
              <w:rPr>
                <w:color w:val="231F20"/>
                <w:sz w:val="23"/>
              </w:rPr>
              <w:t xml:space="preserve">is: </w:t>
            </w:r>
            <w:r>
              <w:rPr>
                <w:color w:val="231F20"/>
                <w:spacing w:val="-2"/>
                <w:sz w:val="23"/>
              </w:rPr>
              <w:t>........................................................</w:t>
            </w:r>
          </w:p>
          <w:p w14:paraId="6638847F" w14:textId="77777777" w:rsidR="00CD79DB" w:rsidRDefault="002124E2">
            <w:pPr>
              <w:pStyle w:val="TableParagraph"/>
              <w:spacing w:before="12"/>
              <w:ind w:left="120"/>
              <w:rPr>
                <w:sz w:val="23"/>
              </w:rPr>
            </w:pPr>
            <w:r>
              <w:rPr>
                <w:color w:val="231F20"/>
                <w:spacing w:val="-2"/>
                <w:sz w:val="23"/>
              </w:rPr>
              <w:t>.......</w:t>
            </w:r>
          </w:p>
        </w:tc>
      </w:tr>
      <w:tr w:rsidR="00CD79DB" w14:paraId="07BBEAE8" w14:textId="77777777">
        <w:trPr>
          <w:trHeight w:val="726"/>
        </w:trPr>
        <w:tc>
          <w:tcPr>
            <w:tcW w:w="2235" w:type="dxa"/>
            <w:tcBorders>
              <w:top w:val="single" w:sz="2" w:space="0" w:color="231F20"/>
              <w:left w:val="double" w:sz="4" w:space="0" w:color="231F20"/>
              <w:bottom w:val="single" w:sz="2" w:space="0" w:color="231F20"/>
              <w:right w:val="single" w:sz="2" w:space="0" w:color="231F20"/>
            </w:tcBorders>
          </w:tcPr>
          <w:p w14:paraId="2914C897" w14:textId="77777777" w:rsidR="00CD79DB" w:rsidRDefault="002124E2">
            <w:pPr>
              <w:pStyle w:val="TableParagraph"/>
              <w:spacing w:before="52" w:line="249" w:lineRule="auto"/>
              <w:ind w:left="108" w:right="322"/>
              <w:rPr>
                <w:b/>
                <w:sz w:val="23"/>
              </w:rPr>
            </w:pPr>
            <w:r>
              <w:rPr>
                <w:b/>
                <w:color w:val="231F20"/>
                <w:sz w:val="23"/>
              </w:rPr>
              <w:t>Incoterms</w:t>
            </w:r>
            <w:r>
              <w:rPr>
                <w:b/>
                <w:color w:val="231F20"/>
                <w:spacing w:val="-15"/>
                <w:sz w:val="23"/>
              </w:rPr>
              <w:t xml:space="preserve"> </w:t>
            </w:r>
            <w:r>
              <w:rPr>
                <w:b/>
                <w:color w:val="231F20"/>
                <w:sz w:val="23"/>
              </w:rPr>
              <w:t>Edition GCC 4.2(b)</w:t>
            </w:r>
          </w:p>
        </w:tc>
        <w:tc>
          <w:tcPr>
            <w:tcW w:w="7199" w:type="dxa"/>
            <w:tcBorders>
              <w:top w:val="single" w:sz="2" w:space="0" w:color="231F20"/>
              <w:left w:val="single" w:sz="2" w:space="0" w:color="231F20"/>
              <w:bottom w:val="single" w:sz="2" w:space="0" w:color="231F20"/>
              <w:right w:val="double" w:sz="4" w:space="0" w:color="231F20"/>
            </w:tcBorders>
          </w:tcPr>
          <w:p w14:paraId="1D600566" w14:textId="77777777" w:rsidR="00CD79DB" w:rsidRDefault="002124E2">
            <w:pPr>
              <w:pStyle w:val="TableParagraph"/>
              <w:spacing w:before="55"/>
              <w:ind w:left="120"/>
              <w:rPr>
                <w:sz w:val="23"/>
              </w:rPr>
            </w:pPr>
            <w:r>
              <w:rPr>
                <w:color w:val="231F20"/>
                <w:sz w:val="23"/>
              </w:rPr>
              <w:t>Incoterms</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3"/>
                <w:sz w:val="23"/>
              </w:rPr>
              <w:t xml:space="preserve"> </w:t>
            </w:r>
            <w:r>
              <w:rPr>
                <w:color w:val="231F20"/>
                <w:sz w:val="23"/>
              </w:rPr>
              <w:t>governed</w:t>
            </w:r>
            <w:r>
              <w:rPr>
                <w:color w:val="231F20"/>
                <w:spacing w:val="-3"/>
                <w:sz w:val="23"/>
              </w:rPr>
              <w:t xml:space="preserve"> </w:t>
            </w:r>
            <w:r>
              <w:rPr>
                <w:color w:val="231F20"/>
                <w:sz w:val="23"/>
              </w:rPr>
              <w:t>by</w:t>
            </w:r>
            <w:r>
              <w:rPr>
                <w:color w:val="231F20"/>
                <w:spacing w:val="-7"/>
                <w:sz w:val="23"/>
              </w:rPr>
              <w:t xml:space="preserve"> </w:t>
            </w:r>
            <w:r>
              <w:rPr>
                <w:color w:val="231F20"/>
                <w:sz w:val="23"/>
              </w:rPr>
              <w:t>the</w:t>
            </w:r>
            <w:r>
              <w:rPr>
                <w:color w:val="231F20"/>
                <w:spacing w:val="-3"/>
                <w:sz w:val="23"/>
              </w:rPr>
              <w:t xml:space="preserve"> </w:t>
            </w:r>
            <w:r>
              <w:rPr>
                <w:color w:val="231F20"/>
                <w:sz w:val="23"/>
              </w:rPr>
              <w:t>rules</w:t>
            </w:r>
            <w:r>
              <w:rPr>
                <w:color w:val="231F20"/>
                <w:spacing w:val="-3"/>
                <w:sz w:val="23"/>
              </w:rPr>
              <w:t xml:space="preserve"> </w:t>
            </w:r>
            <w:r>
              <w:rPr>
                <w:color w:val="231F20"/>
                <w:sz w:val="23"/>
              </w:rPr>
              <w:t>prescribed</w:t>
            </w:r>
            <w:r>
              <w:rPr>
                <w:color w:val="231F20"/>
                <w:spacing w:val="-4"/>
                <w:sz w:val="23"/>
              </w:rPr>
              <w:t xml:space="preserve"> </w:t>
            </w:r>
            <w:r>
              <w:rPr>
                <w:color w:val="231F20"/>
                <w:sz w:val="23"/>
              </w:rPr>
              <w:t>in</w:t>
            </w:r>
            <w:r>
              <w:rPr>
                <w:color w:val="231F20"/>
                <w:spacing w:val="-3"/>
                <w:sz w:val="23"/>
              </w:rPr>
              <w:t xml:space="preserve"> </w:t>
            </w:r>
            <w:r>
              <w:rPr>
                <w:color w:val="231F20"/>
                <w:sz w:val="23"/>
              </w:rPr>
              <w:t>Incoterms</w:t>
            </w:r>
            <w:r>
              <w:rPr>
                <w:color w:val="231F20"/>
                <w:spacing w:val="-3"/>
                <w:sz w:val="23"/>
              </w:rPr>
              <w:t xml:space="preserve"> </w:t>
            </w:r>
            <w:r>
              <w:rPr>
                <w:color w:val="231F20"/>
                <w:spacing w:val="-2"/>
                <w:sz w:val="23"/>
              </w:rPr>
              <w:t>2020.</w:t>
            </w:r>
          </w:p>
        </w:tc>
      </w:tr>
      <w:tr w:rsidR="00CD79DB" w14:paraId="095D4EBF" w14:textId="77777777">
        <w:trPr>
          <w:trHeight w:val="726"/>
        </w:trPr>
        <w:tc>
          <w:tcPr>
            <w:tcW w:w="2235" w:type="dxa"/>
            <w:tcBorders>
              <w:top w:val="single" w:sz="2" w:space="0" w:color="231F20"/>
              <w:left w:val="double" w:sz="4" w:space="0" w:color="231F20"/>
              <w:bottom w:val="single" w:sz="2" w:space="0" w:color="231F20"/>
              <w:right w:val="single" w:sz="2" w:space="0" w:color="231F20"/>
            </w:tcBorders>
          </w:tcPr>
          <w:p w14:paraId="4F2F7962" w14:textId="77777777" w:rsidR="00CD79DB" w:rsidRDefault="002124E2">
            <w:pPr>
              <w:pStyle w:val="TableParagraph"/>
              <w:spacing w:before="52"/>
              <w:ind w:left="108"/>
              <w:rPr>
                <w:b/>
                <w:sz w:val="23"/>
              </w:rPr>
            </w:pPr>
            <w:r>
              <w:rPr>
                <w:b/>
                <w:color w:val="231F20"/>
                <w:sz w:val="23"/>
              </w:rPr>
              <w:t>GCC</w:t>
            </w:r>
            <w:r>
              <w:rPr>
                <w:b/>
                <w:color w:val="231F20"/>
                <w:spacing w:val="-5"/>
                <w:sz w:val="23"/>
              </w:rPr>
              <w:t xml:space="preserve"> 5.1</w:t>
            </w:r>
          </w:p>
        </w:tc>
        <w:tc>
          <w:tcPr>
            <w:tcW w:w="7199" w:type="dxa"/>
            <w:tcBorders>
              <w:top w:val="single" w:sz="2" w:space="0" w:color="231F20"/>
              <w:left w:val="single" w:sz="2" w:space="0" w:color="231F20"/>
              <w:bottom w:val="single" w:sz="2" w:space="0" w:color="231F20"/>
              <w:right w:val="double" w:sz="4" w:space="0" w:color="231F20"/>
            </w:tcBorders>
          </w:tcPr>
          <w:p w14:paraId="6B5079CB" w14:textId="77777777" w:rsidR="00CD79DB" w:rsidRDefault="002124E2">
            <w:pPr>
              <w:pStyle w:val="TableParagraph"/>
              <w:spacing w:before="55"/>
              <w:ind w:left="120"/>
              <w:rPr>
                <w:sz w:val="23"/>
              </w:rPr>
            </w:pPr>
            <w:r>
              <w:rPr>
                <w:color w:val="231F20"/>
                <w:sz w:val="23"/>
              </w:rPr>
              <w:t xml:space="preserve">The Language shall be: </w:t>
            </w:r>
            <w:r>
              <w:rPr>
                <w:color w:val="231F20"/>
                <w:spacing w:val="-2"/>
                <w:sz w:val="23"/>
              </w:rPr>
              <w:t>...............................................................</w:t>
            </w:r>
          </w:p>
        </w:tc>
      </w:tr>
      <w:tr w:rsidR="00CD79DB" w14:paraId="7B19A7B3" w14:textId="77777777">
        <w:trPr>
          <w:trHeight w:val="1891"/>
        </w:trPr>
        <w:tc>
          <w:tcPr>
            <w:tcW w:w="2235" w:type="dxa"/>
            <w:tcBorders>
              <w:top w:val="single" w:sz="2" w:space="0" w:color="231F20"/>
              <w:left w:val="double" w:sz="4" w:space="0" w:color="231F20"/>
              <w:bottom w:val="single" w:sz="2" w:space="0" w:color="231F20"/>
              <w:right w:val="single" w:sz="2" w:space="0" w:color="231F20"/>
            </w:tcBorders>
          </w:tcPr>
          <w:p w14:paraId="5BA29B60" w14:textId="77777777" w:rsidR="00CD79DB" w:rsidRDefault="002124E2">
            <w:pPr>
              <w:pStyle w:val="TableParagraph"/>
              <w:spacing w:before="52" w:line="396" w:lineRule="auto"/>
              <w:ind w:left="108" w:right="1260"/>
              <w:rPr>
                <w:b/>
                <w:sz w:val="23"/>
              </w:rPr>
            </w:pPr>
            <w:r>
              <w:rPr>
                <w:b/>
                <w:color w:val="231F20"/>
                <w:spacing w:val="-2"/>
                <w:sz w:val="23"/>
              </w:rPr>
              <w:t>Notices GCC</w:t>
            </w:r>
            <w:r>
              <w:rPr>
                <w:b/>
                <w:color w:val="231F20"/>
                <w:spacing w:val="-15"/>
                <w:sz w:val="23"/>
              </w:rPr>
              <w:t xml:space="preserve"> </w:t>
            </w:r>
            <w:r>
              <w:rPr>
                <w:b/>
                <w:color w:val="231F20"/>
                <w:spacing w:val="-2"/>
                <w:sz w:val="23"/>
              </w:rPr>
              <w:t>8.1</w:t>
            </w:r>
          </w:p>
        </w:tc>
        <w:tc>
          <w:tcPr>
            <w:tcW w:w="7199" w:type="dxa"/>
            <w:tcBorders>
              <w:top w:val="single" w:sz="2" w:space="0" w:color="231F20"/>
              <w:left w:val="single" w:sz="2" w:space="0" w:color="231F20"/>
              <w:bottom w:val="single" w:sz="2" w:space="0" w:color="231F20"/>
              <w:right w:val="double" w:sz="4" w:space="0" w:color="231F20"/>
            </w:tcBorders>
          </w:tcPr>
          <w:p w14:paraId="082F8F3D" w14:textId="77777777" w:rsidR="00CD79DB" w:rsidRDefault="002124E2">
            <w:pPr>
              <w:pStyle w:val="TableParagraph"/>
              <w:spacing w:before="55"/>
              <w:ind w:left="120"/>
              <w:rPr>
                <w:sz w:val="23"/>
              </w:rPr>
            </w:pPr>
            <w:r>
              <w:rPr>
                <w:color w:val="231F20"/>
                <w:sz w:val="23"/>
              </w:rPr>
              <w:t>Any</w:t>
            </w:r>
            <w:r>
              <w:rPr>
                <w:color w:val="231F20"/>
                <w:spacing w:val="-6"/>
                <w:sz w:val="23"/>
              </w:rPr>
              <w:t xml:space="preserve"> </w:t>
            </w:r>
            <w:r>
              <w:rPr>
                <w:color w:val="231F20"/>
                <w:sz w:val="23"/>
              </w:rPr>
              <w:t>notice</w:t>
            </w:r>
            <w:r>
              <w:rPr>
                <w:color w:val="231F20"/>
                <w:spacing w:val="-2"/>
                <w:sz w:val="23"/>
              </w:rPr>
              <w:t xml:space="preserve"> </w:t>
            </w:r>
            <w:r>
              <w:rPr>
                <w:color w:val="231F20"/>
                <w:sz w:val="23"/>
              </w:rPr>
              <w:t>shall be</w:t>
            </w:r>
            <w:r>
              <w:rPr>
                <w:color w:val="231F20"/>
                <w:spacing w:val="-1"/>
                <w:sz w:val="23"/>
              </w:rPr>
              <w:t xml:space="preserve"> </w:t>
            </w:r>
            <w:r>
              <w:rPr>
                <w:color w:val="231F20"/>
                <w:sz w:val="23"/>
              </w:rPr>
              <w:t>sent to the following</w:t>
            </w:r>
            <w:r>
              <w:rPr>
                <w:color w:val="231F20"/>
                <w:spacing w:val="-3"/>
                <w:sz w:val="23"/>
              </w:rPr>
              <w:t xml:space="preserve"> </w:t>
            </w:r>
            <w:r>
              <w:rPr>
                <w:color w:val="231F20"/>
                <w:spacing w:val="-2"/>
                <w:sz w:val="23"/>
              </w:rPr>
              <w:t>addresses:</w:t>
            </w:r>
          </w:p>
          <w:p w14:paraId="2396D713" w14:textId="77777777" w:rsidR="00CD79DB" w:rsidRDefault="002124E2">
            <w:pPr>
              <w:pStyle w:val="TableParagraph"/>
              <w:spacing w:before="172" w:line="249" w:lineRule="auto"/>
              <w:ind w:left="120"/>
              <w:rPr>
                <w:sz w:val="23"/>
              </w:rPr>
            </w:pPr>
            <w:r>
              <w:rPr>
                <w:color w:val="231F20"/>
                <w:sz w:val="23"/>
              </w:rPr>
              <w:t>For</w:t>
            </w:r>
            <w:r>
              <w:rPr>
                <w:color w:val="231F20"/>
                <w:spacing w:val="-4"/>
                <w:sz w:val="23"/>
              </w:rPr>
              <w:t xml:space="preserve"> </w:t>
            </w:r>
            <w:r>
              <w:rPr>
                <w:color w:val="231F20"/>
                <w:sz w:val="23"/>
              </w:rPr>
              <w:t>the</w:t>
            </w:r>
            <w:r>
              <w:rPr>
                <w:color w:val="231F20"/>
                <w:spacing w:val="-6"/>
                <w:sz w:val="23"/>
              </w:rPr>
              <w:t xml:space="preserve"> </w:t>
            </w:r>
            <w:r>
              <w:rPr>
                <w:color w:val="231F20"/>
                <w:sz w:val="23"/>
              </w:rPr>
              <w:t>PDE,</w:t>
            </w:r>
            <w:r>
              <w:rPr>
                <w:color w:val="231F20"/>
                <w:spacing w:val="-4"/>
                <w:sz w:val="23"/>
              </w:rPr>
              <w:t xml:space="preserve"> </w:t>
            </w:r>
            <w:r>
              <w:rPr>
                <w:color w:val="231F20"/>
                <w:sz w:val="23"/>
              </w:rPr>
              <w:t>the</w:t>
            </w:r>
            <w:r>
              <w:rPr>
                <w:color w:val="231F20"/>
                <w:spacing w:val="-4"/>
                <w:sz w:val="23"/>
              </w:rPr>
              <w:t xml:space="preserve"> </w:t>
            </w:r>
            <w:r>
              <w:rPr>
                <w:color w:val="231F20"/>
                <w:sz w:val="23"/>
              </w:rPr>
              <w:t>address</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color w:val="231F20"/>
                <w:sz w:val="23"/>
              </w:rPr>
              <w:t>as</w:t>
            </w:r>
            <w:r>
              <w:rPr>
                <w:color w:val="231F20"/>
                <w:spacing w:val="-4"/>
                <w:sz w:val="23"/>
              </w:rPr>
              <w:t xml:space="preserve"> </w:t>
            </w:r>
            <w:r>
              <w:rPr>
                <w:color w:val="231F20"/>
                <w:sz w:val="23"/>
              </w:rPr>
              <w:t>given</w:t>
            </w:r>
            <w:r>
              <w:rPr>
                <w:color w:val="231F20"/>
                <w:spacing w:val="-4"/>
                <w:sz w:val="23"/>
              </w:rPr>
              <w:t xml:space="preserve"> </w:t>
            </w:r>
            <w:proofErr w:type="spellStart"/>
            <w:r>
              <w:rPr>
                <w:color w:val="231F20"/>
                <w:sz w:val="23"/>
              </w:rPr>
              <w:t>onthe</w:t>
            </w:r>
            <w:proofErr w:type="spellEnd"/>
            <w:r>
              <w:rPr>
                <w:color w:val="231F20"/>
                <w:spacing w:val="-4"/>
                <w:sz w:val="23"/>
              </w:rPr>
              <w:t xml:space="preserve"> </w:t>
            </w:r>
            <w:r>
              <w:rPr>
                <w:color w:val="231F20"/>
                <w:sz w:val="23"/>
              </w:rPr>
              <w:t>first</w:t>
            </w:r>
            <w:r>
              <w:rPr>
                <w:color w:val="231F20"/>
                <w:spacing w:val="-4"/>
                <w:sz w:val="23"/>
              </w:rPr>
              <w:t xml:space="preserve"> </w:t>
            </w:r>
            <w:r>
              <w:rPr>
                <w:color w:val="231F20"/>
                <w:sz w:val="23"/>
              </w:rPr>
              <w:t>page</w:t>
            </w:r>
            <w:r>
              <w:rPr>
                <w:color w:val="231F20"/>
                <w:spacing w:val="-5"/>
                <w:sz w:val="23"/>
              </w:rPr>
              <w:t xml:space="preserve"> </w:t>
            </w:r>
            <w:r>
              <w:rPr>
                <w:color w:val="231F20"/>
                <w:sz w:val="23"/>
              </w:rPr>
              <w:t>of</w:t>
            </w:r>
            <w:r>
              <w:rPr>
                <w:color w:val="231F20"/>
                <w:spacing w:val="-4"/>
                <w:sz w:val="23"/>
              </w:rPr>
              <w:t xml:space="preserve"> </w:t>
            </w:r>
            <w:r>
              <w:rPr>
                <w:color w:val="231F20"/>
                <w:sz w:val="23"/>
              </w:rPr>
              <w:t>this</w:t>
            </w:r>
            <w:r>
              <w:rPr>
                <w:color w:val="231F20"/>
                <w:spacing w:val="-4"/>
                <w:sz w:val="23"/>
              </w:rPr>
              <w:t xml:space="preserve"> </w:t>
            </w:r>
            <w:r>
              <w:rPr>
                <w:color w:val="231F20"/>
                <w:sz w:val="23"/>
              </w:rPr>
              <w:t xml:space="preserve">Purchase Order and the </w:t>
            </w:r>
            <w:proofErr w:type="gramStart"/>
            <w:r>
              <w:rPr>
                <w:color w:val="231F20"/>
                <w:sz w:val="23"/>
              </w:rPr>
              <w:t>contact</w:t>
            </w:r>
            <w:proofErr w:type="gramEnd"/>
            <w:r>
              <w:rPr>
                <w:color w:val="231F20"/>
                <w:sz w:val="23"/>
              </w:rPr>
              <w:t xml:space="preserve"> name shall be</w:t>
            </w:r>
          </w:p>
          <w:p w14:paraId="6CC5CB6B" w14:textId="77777777" w:rsidR="00CD79DB" w:rsidRDefault="002124E2">
            <w:pPr>
              <w:pStyle w:val="TableParagraph"/>
              <w:spacing w:before="162" w:line="249" w:lineRule="auto"/>
              <w:ind w:left="120"/>
              <w:rPr>
                <w:sz w:val="23"/>
              </w:rPr>
            </w:pPr>
            <w:r>
              <w:rPr>
                <w:color w:val="231F20"/>
                <w:sz w:val="23"/>
              </w:rPr>
              <w:t>For</w:t>
            </w:r>
            <w:r>
              <w:rPr>
                <w:color w:val="231F20"/>
                <w:spacing w:val="-6"/>
                <w:sz w:val="23"/>
              </w:rPr>
              <w:t xml:space="preserve"> </w:t>
            </w:r>
            <w:r>
              <w:rPr>
                <w:color w:val="231F20"/>
                <w:sz w:val="23"/>
              </w:rPr>
              <w:t>the</w:t>
            </w:r>
            <w:r>
              <w:rPr>
                <w:color w:val="231F20"/>
                <w:spacing w:val="-7"/>
                <w:sz w:val="23"/>
              </w:rPr>
              <w:t xml:space="preserve"> </w:t>
            </w:r>
            <w:r>
              <w:rPr>
                <w:color w:val="231F20"/>
                <w:sz w:val="23"/>
              </w:rPr>
              <w:t>provider,</w:t>
            </w:r>
            <w:r>
              <w:rPr>
                <w:color w:val="231F20"/>
                <w:spacing w:val="-5"/>
                <w:sz w:val="23"/>
              </w:rPr>
              <w:t xml:space="preserve"> </w:t>
            </w:r>
            <w:r>
              <w:rPr>
                <w:color w:val="231F20"/>
                <w:sz w:val="23"/>
              </w:rPr>
              <w:t>the</w:t>
            </w:r>
            <w:r>
              <w:rPr>
                <w:color w:val="231F20"/>
                <w:spacing w:val="-7"/>
                <w:sz w:val="23"/>
              </w:rPr>
              <w:t xml:space="preserve"> </w:t>
            </w:r>
            <w:r>
              <w:rPr>
                <w:color w:val="231F20"/>
                <w:sz w:val="23"/>
              </w:rPr>
              <w:t>address</w:t>
            </w:r>
            <w:r>
              <w:rPr>
                <w:color w:val="231F20"/>
                <w:spacing w:val="-6"/>
                <w:sz w:val="23"/>
              </w:rPr>
              <w:t xml:space="preserve"> </w:t>
            </w:r>
            <w:r>
              <w:rPr>
                <w:color w:val="231F20"/>
                <w:sz w:val="23"/>
              </w:rPr>
              <w:t>and</w:t>
            </w:r>
            <w:r>
              <w:rPr>
                <w:color w:val="231F20"/>
                <w:spacing w:val="-5"/>
                <w:sz w:val="23"/>
              </w:rPr>
              <w:t xml:space="preserve"> </w:t>
            </w:r>
            <w:r>
              <w:rPr>
                <w:color w:val="231F20"/>
                <w:sz w:val="23"/>
              </w:rPr>
              <w:t>contact</w:t>
            </w:r>
            <w:r>
              <w:rPr>
                <w:color w:val="231F20"/>
                <w:spacing w:val="-6"/>
                <w:sz w:val="23"/>
              </w:rPr>
              <w:t xml:space="preserve"> </w:t>
            </w:r>
            <w:r>
              <w:rPr>
                <w:color w:val="231F20"/>
                <w:sz w:val="23"/>
              </w:rPr>
              <w:t>name</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as</w:t>
            </w:r>
            <w:r>
              <w:rPr>
                <w:color w:val="231F20"/>
                <w:spacing w:val="-4"/>
                <w:sz w:val="23"/>
              </w:rPr>
              <w:t xml:space="preserve"> </w:t>
            </w:r>
            <w:r>
              <w:rPr>
                <w:color w:val="231F20"/>
                <w:sz w:val="23"/>
              </w:rPr>
              <w:t>given</w:t>
            </w:r>
            <w:r>
              <w:rPr>
                <w:color w:val="231F20"/>
                <w:spacing w:val="-6"/>
                <w:sz w:val="23"/>
              </w:rPr>
              <w:t xml:space="preserve"> </w:t>
            </w:r>
            <w:r>
              <w:rPr>
                <w:color w:val="231F20"/>
                <w:sz w:val="23"/>
              </w:rPr>
              <w:t>on</w:t>
            </w:r>
            <w:r>
              <w:rPr>
                <w:color w:val="231F20"/>
                <w:spacing w:val="-6"/>
                <w:sz w:val="23"/>
              </w:rPr>
              <w:t xml:space="preserve"> </w:t>
            </w:r>
            <w:proofErr w:type="spellStart"/>
            <w:r>
              <w:rPr>
                <w:color w:val="231F20"/>
                <w:sz w:val="23"/>
              </w:rPr>
              <w:t>thefirst</w:t>
            </w:r>
            <w:proofErr w:type="spellEnd"/>
            <w:r>
              <w:rPr>
                <w:color w:val="231F20"/>
                <w:sz w:val="23"/>
              </w:rPr>
              <w:t xml:space="preserve"> page of this Purchase Order.</w:t>
            </w:r>
          </w:p>
        </w:tc>
      </w:tr>
      <w:tr w:rsidR="00CD79DB" w14:paraId="15E795E6" w14:textId="77777777">
        <w:trPr>
          <w:trHeight w:val="813"/>
        </w:trPr>
        <w:tc>
          <w:tcPr>
            <w:tcW w:w="2235" w:type="dxa"/>
            <w:tcBorders>
              <w:top w:val="single" w:sz="2" w:space="0" w:color="231F20"/>
              <w:left w:val="double" w:sz="4" w:space="0" w:color="231F20"/>
              <w:bottom w:val="single" w:sz="2" w:space="0" w:color="231F20"/>
              <w:right w:val="single" w:sz="2" w:space="0" w:color="231F20"/>
            </w:tcBorders>
          </w:tcPr>
          <w:p w14:paraId="22438A85" w14:textId="77777777" w:rsidR="00CD79DB" w:rsidRDefault="002124E2">
            <w:pPr>
              <w:pStyle w:val="TableParagraph"/>
              <w:spacing w:before="52"/>
              <w:ind w:left="108"/>
              <w:rPr>
                <w:b/>
                <w:sz w:val="23"/>
              </w:rPr>
            </w:pPr>
            <w:r>
              <w:rPr>
                <w:b/>
                <w:color w:val="231F20"/>
                <w:sz w:val="23"/>
              </w:rPr>
              <w:t xml:space="preserve">Governing </w:t>
            </w:r>
            <w:r>
              <w:rPr>
                <w:b/>
                <w:color w:val="231F20"/>
                <w:spacing w:val="-4"/>
                <w:sz w:val="23"/>
              </w:rPr>
              <w:t>Laws</w:t>
            </w:r>
          </w:p>
          <w:p w14:paraId="1425D9F9" w14:textId="77777777" w:rsidR="00CD79DB" w:rsidRDefault="002124E2">
            <w:pPr>
              <w:pStyle w:val="TableParagraph"/>
              <w:spacing w:before="171"/>
              <w:ind w:left="108"/>
              <w:rPr>
                <w:b/>
                <w:sz w:val="23"/>
              </w:rPr>
            </w:pPr>
            <w:r>
              <w:rPr>
                <w:b/>
                <w:color w:val="231F20"/>
                <w:sz w:val="23"/>
              </w:rPr>
              <w:t>GCC</w:t>
            </w:r>
            <w:r>
              <w:rPr>
                <w:b/>
                <w:color w:val="231F20"/>
                <w:spacing w:val="-5"/>
                <w:sz w:val="23"/>
              </w:rPr>
              <w:t xml:space="preserve"> </w:t>
            </w:r>
            <w:r>
              <w:rPr>
                <w:b/>
                <w:color w:val="231F20"/>
                <w:spacing w:val="-10"/>
                <w:sz w:val="23"/>
              </w:rPr>
              <w:t>9</w:t>
            </w:r>
          </w:p>
        </w:tc>
        <w:tc>
          <w:tcPr>
            <w:tcW w:w="7199" w:type="dxa"/>
            <w:tcBorders>
              <w:top w:val="single" w:sz="2" w:space="0" w:color="231F20"/>
              <w:left w:val="single" w:sz="2" w:space="0" w:color="231F20"/>
              <w:bottom w:val="single" w:sz="2" w:space="0" w:color="231F20"/>
              <w:right w:val="double" w:sz="4" w:space="0" w:color="231F20"/>
            </w:tcBorders>
          </w:tcPr>
          <w:p w14:paraId="0B27EE24" w14:textId="77777777" w:rsidR="00CD79DB" w:rsidRDefault="002124E2">
            <w:pPr>
              <w:pStyle w:val="TableParagraph"/>
              <w:spacing w:before="55"/>
              <w:ind w:left="120"/>
              <w:rPr>
                <w:sz w:val="23"/>
              </w:rPr>
            </w:pPr>
            <w:r>
              <w:rPr>
                <w:color w:val="231F20"/>
                <w:sz w:val="23"/>
              </w:rPr>
              <w:t>The</w:t>
            </w:r>
            <w:r>
              <w:rPr>
                <w:color w:val="231F20"/>
                <w:spacing w:val="-3"/>
                <w:sz w:val="23"/>
              </w:rPr>
              <w:t xml:space="preserve"> </w:t>
            </w:r>
            <w:r>
              <w:rPr>
                <w:color w:val="231F20"/>
                <w:sz w:val="23"/>
              </w:rPr>
              <w:t>Governing</w:t>
            </w:r>
            <w:r>
              <w:rPr>
                <w:color w:val="231F20"/>
                <w:spacing w:val="-1"/>
                <w:sz w:val="23"/>
              </w:rPr>
              <w:t xml:space="preserve"> </w:t>
            </w:r>
            <w:r>
              <w:rPr>
                <w:color w:val="231F20"/>
                <w:sz w:val="23"/>
              </w:rPr>
              <w:t>Laws</w:t>
            </w:r>
            <w:r>
              <w:rPr>
                <w:color w:val="231F20"/>
                <w:spacing w:val="-1"/>
                <w:sz w:val="23"/>
              </w:rPr>
              <w:t xml:space="preserve"> </w:t>
            </w:r>
            <w:r>
              <w:rPr>
                <w:color w:val="231F20"/>
                <w:sz w:val="23"/>
              </w:rPr>
              <w:t>shall</w:t>
            </w:r>
            <w:r>
              <w:rPr>
                <w:color w:val="231F20"/>
                <w:spacing w:val="-1"/>
                <w:sz w:val="23"/>
              </w:rPr>
              <w:t xml:space="preserve"> </w:t>
            </w:r>
            <w:r>
              <w:rPr>
                <w:color w:val="231F20"/>
                <w:sz w:val="23"/>
              </w:rPr>
              <w:t xml:space="preserve">be: </w:t>
            </w:r>
            <w:r>
              <w:rPr>
                <w:color w:val="231F20"/>
                <w:spacing w:val="-2"/>
                <w:sz w:val="23"/>
              </w:rPr>
              <w:t>...............................................................</w:t>
            </w:r>
          </w:p>
        </w:tc>
      </w:tr>
      <w:tr w:rsidR="00CD79DB" w14:paraId="495B3D30" w14:textId="77777777">
        <w:trPr>
          <w:trHeight w:val="813"/>
        </w:trPr>
        <w:tc>
          <w:tcPr>
            <w:tcW w:w="2235" w:type="dxa"/>
            <w:tcBorders>
              <w:top w:val="single" w:sz="2" w:space="0" w:color="231F20"/>
              <w:left w:val="double" w:sz="4" w:space="0" w:color="231F20"/>
              <w:bottom w:val="single" w:sz="2" w:space="0" w:color="231F20"/>
              <w:right w:val="single" w:sz="2" w:space="0" w:color="231F20"/>
            </w:tcBorders>
          </w:tcPr>
          <w:p w14:paraId="706E6295" w14:textId="77777777" w:rsidR="00CD79DB" w:rsidRDefault="002124E2">
            <w:pPr>
              <w:pStyle w:val="TableParagraph"/>
              <w:spacing w:before="52"/>
              <w:ind w:left="108"/>
              <w:rPr>
                <w:b/>
                <w:sz w:val="23"/>
              </w:rPr>
            </w:pPr>
            <w:r>
              <w:rPr>
                <w:b/>
                <w:color w:val="231F20"/>
                <w:sz w:val="23"/>
              </w:rPr>
              <w:t xml:space="preserve">Dispute </w:t>
            </w:r>
            <w:r>
              <w:rPr>
                <w:b/>
                <w:color w:val="231F20"/>
                <w:spacing w:val="-2"/>
                <w:sz w:val="23"/>
              </w:rPr>
              <w:t>Settlement</w:t>
            </w:r>
          </w:p>
          <w:p w14:paraId="55C8D9A6" w14:textId="77777777" w:rsidR="00CD79DB" w:rsidRDefault="002124E2">
            <w:pPr>
              <w:pStyle w:val="TableParagraph"/>
              <w:spacing w:before="171"/>
              <w:ind w:left="108"/>
              <w:rPr>
                <w:b/>
                <w:sz w:val="23"/>
              </w:rPr>
            </w:pPr>
            <w:r>
              <w:rPr>
                <w:b/>
                <w:color w:val="231F20"/>
                <w:sz w:val="23"/>
              </w:rPr>
              <w:t>GCC</w:t>
            </w:r>
            <w:r>
              <w:rPr>
                <w:b/>
                <w:color w:val="231F20"/>
                <w:spacing w:val="-3"/>
                <w:sz w:val="23"/>
              </w:rPr>
              <w:t xml:space="preserve"> </w:t>
            </w:r>
            <w:r>
              <w:rPr>
                <w:b/>
                <w:color w:val="231F20"/>
                <w:spacing w:val="-4"/>
                <w:sz w:val="23"/>
              </w:rPr>
              <w:t>10.2</w:t>
            </w:r>
          </w:p>
        </w:tc>
        <w:tc>
          <w:tcPr>
            <w:tcW w:w="7199" w:type="dxa"/>
            <w:tcBorders>
              <w:top w:val="single" w:sz="2" w:space="0" w:color="231F20"/>
              <w:left w:val="single" w:sz="2" w:space="0" w:color="231F20"/>
              <w:bottom w:val="single" w:sz="2" w:space="0" w:color="231F20"/>
              <w:right w:val="double" w:sz="4" w:space="0" w:color="231F20"/>
            </w:tcBorders>
          </w:tcPr>
          <w:p w14:paraId="1552A853" w14:textId="77777777" w:rsidR="00CD79DB" w:rsidRDefault="002124E2">
            <w:pPr>
              <w:pStyle w:val="TableParagraph"/>
              <w:spacing w:before="55"/>
              <w:ind w:left="120"/>
              <w:rPr>
                <w:sz w:val="23"/>
              </w:rPr>
            </w:pPr>
            <w:r>
              <w:rPr>
                <w:color w:val="231F20"/>
                <w:sz w:val="23"/>
              </w:rPr>
              <w:t>The</w:t>
            </w:r>
            <w:r>
              <w:rPr>
                <w:color w:val="231F20"/>
                <w:spacing w:val="-1"/>
                <w:sz w:val="23"/>
              </w:rPr>
              <w:t xml:space="preserve"> </w:t>
            </w:r>
            <w:r>
              <w:rPr>
                <w:color w:val="231F20"/>
                <w:sz w:val="23"/>
              </w:rPr>
              <w:t>procedure</w:t>
            </w:r>
            <w:r>
              <w:rPr>
                <w:color w:val="231F20"/>
                <w:spacing w:val="-1"/>
                <w:sz w:val="23"/>
              </w:rPr>
              <w:t xml:space="preserve"> </w:t>
            </w:r>
            <w:r>
              <w:rPr>
                <w:color w:val="231F20"/>
                <w:sz w:val="23"/>
              </w:rPr>
              <w:t>for</w:t>
            </w:r>
            <w:r>
              <w:rPr>
                <w:color w:val="231F20"/>
                <w:spacing w:val="-1"/>
                <w:sz w:val="23"/>
              </w:rPr>
              <w:t xml:space="preserve"> </w:t>
            </w:r>
            <w:r>
              <w:rPr>
                <w:color w:val="231F20"/>
                <w:sz w:val="23"/>
              </w:rPr>
              <w:t>settling</w:t>
            </w:r>
            <w:r>
              <w:rPr>
                <w:color w:val="231F20"/>
                <w:spacing w:val="-1"/>
                <w:sz w:val="23"/>
              </w:rPr>
              <w:t xml:space="preserve"> </w:t>
            </w:r>
            <w:r>
              <w:rPr>
                <w:color w:val="231F20"/>
                <w:sz w:val="23"/>
              </w:rPr>
              <w:t>disputes</w:t>
            </w:r>
            <w:r>
              <w:rPr>
                <w:color w:val="231F20"/>
                <w:spacing w:val="-2"/>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pacing w:val="-2"/>
                <w:sz w:val="23"/>
              </w:rPr>
              <w:t>.................................................</w:t>
            </w:r>
          </w:p>
          <w:p w14:paraId="1F1024A9" w14:textId="77777777" w:rsidR="00CD79DB" w:rsidRDefault="002124E2">
            <w:pPr>
              <w:pStyle w:val="TableParagraph"/>
              <w:spacing w:before="12"/>
              <w:ind w:left="120"/>
              <w:rPr>
                <w:sz w:val="23"/>
              </w:rPr>
            </w:pPr>
            <w:r>
              <w:rPr>
                <w:color w:val="231F20"/>
                <w:spacing w:val="-2"/>
                <w:sz w:val="23"/>
              </w:rPr>
              <w:t>..............</w:t>
            </w:r>
          </w:p>
        </w:tc>
      </w:tr>
      <w:tr w:rsidR="00C151F4" w14:paraId="388B7EA3" w14:textId="77777777" w:rsidTr="00C151F4">
        <w:trPr>
          <w:trHeight w:val="717"/>
        </w:trPr>
        <w:tc>
          <w:tcPr>
            <w:tcW w:w="2235" w:type="dxa"/>
            <w:tcBorders>
              <w:top w:val="single" w:sz="2" w:space="0" w:color="231F20"/>
              <w:left w:val="double" w:sz="4" w:space="0" w:color="231F20"/>
              <w:bottom w:val="single" w:sz="2" w:space="0" w:color="231F20"/>
              <w:right w:val="single" w:sz="2" w:space="0" w:color="231F20"/>
            </w:tcBorders>
          </w:tcPr>
          <w:p w14:paraId="628DBAE3" w14:textId="2E51F4CC" w:rsidR="00C151F4" w:rsidRDefault="00C151F4" w:rsidP="00C151F4">
            <w:pPr>
              <w:pStyle w:val="TableParagraph"/>
              <w:spacing w:before="162"/>
              <w:ind w:left="108"/>
              <w:rPr>
                <w:b/>
                <w:sz w:val="23"/>
              </w:rPr>
            </w:pPr>
          </w:p>
        </w:tc>
        <w:tc>
          <w:tcPr>
            <w:tcW w:w="7199" w:type="dxa"/>
            <w:tcBorders>
              <w:top w:val="single" w:sz="2" w:space="0" w:color="231F20"/>
              <w:left w:val="single" w:sz="2" w:space="0" w:color="231F20"/>
              <w:bottom w:val="single" w:sz="2" w:space="0" w:color="231F20"/>
              <w:right w:val="double" w:sz="4" w:space="0" w:color="231F20"/>
            </w:tcBorders>
          </w:tcPr>
          <w:p w14:paraId="17F54CAE" w14:textId="45216CA6" w:rsidR="00C151F4" w:rsidRDefault="00C151F4" w:rsidP="00C151F4">
            <w:pPr>
              <w:pStyle w:val="TableParagraph"/>
              <w:spacing w:line="264" w:lineRule="exact"/>
              <w:ind w:left="120"/>
              <w:rPr>
                <w:sz w:val="23"/>
              </w:rPr>
            </w:pPr>
          </w:p>
        </w:tc>
      </w:tr>
      <w:tr w:rsidR="00395322" w14:paraId="09F43E66" w14:textId="77777777" w:rsidTr="00C151F4">
        <w:trPr>
          <w:trHeight w:val="717"/>
        </w:trPr>
        <w:tc>
          <w:tcPr>
            <w:tcW w:w="2235" w:type="dxa"/>
            <w:tcBorders>
              <w:top w:val="single" w:sz="2" w:space="0" w:color="231F20"/>
              <w:left w:val="double" w:sz="4" w:space="0" w:color="231F20"/>
              <w:bottom w:val="single" w:sz="2" w:space="0" w:color="231F20"/>
              <w:right w:val="single" w:sz="2" w:space="0" w:color="231F20"/>
            </w:tcBorders>
          </w:tcPr>
          <w:p w14:paraId="5D31DBED" w14:textId="77777777" w:rsidR="00395322" w:rsidRDefault="00395322" w:rsidP="00C151F4">
            <w:pPr>
              <w:pStyle w:val="TableParagraph"/>
              <w:spacing w:before="162"/>
              <w:ind w:left="108"/>
              <w:rPr>
                <w:b/>
                <w:sz w:val="23"/>
              </w:rPr>
            </w:pPr>
          </w:p>
        </w:tc>
        <w:tc>
          <w:tcPr>
            <w:tcW w:w="7199" w:type="dxa"/>
            <w:tcBorders>
              <w:top w:val="single" w:sz="2" w:space="0" w:color="231F20"/>
              <w:left w:val="single" w:sz="2" w:space="0" w:color="231F20"/>
              <w:bottom w:val="single" w:sz="2" w:space="0" w:color="231F20"/>
              <w:right w:val="double" w:sz="4" w:space="0" w:color="231F20"/>
            </w:tcBorders>
          </w:tcPr>
          <w:p w14:paraId="5CCEF0AF" w14:textId="77777777" w:rsidR="00395322" w:rsidRDefault="00395322" w:rsidP="00C151F4">
            <w:pPr>
              <w:pStyle w:val="TableParagraph"/>
              <w:spacing w:line="264" w:lineRule="exact"/>
              <w:ind w:left="120"/>
              <w:rPr>
                <w:sz w:val="23"/>
              </w:rPr>
            </w:pPr>
          </w:p>
        </w:tc>
      </w:tr>
      <w:tr w:rsidR="00395322" w14:paraId="391E2CA2" w14:textId="77777777" w:rsidTr="00C151F4">
        <w:trPr>
          <w:trHeight w:val="717"/>
        </w:trPr>
        <w:tc>
          <w:tcPr>
            <w:tcW w:w="2235" w:type="dxa"/>
            <w:tcBorders>
              <w:top w:val="single" w:sz="2" w:space="0" w:color="231F20"/>
              <w:left w:val="double" w:sz="4" w:space="0" w:color="231F20"/>
              <w:bottom w:val="single" w:sz="2" w:space="0" w:color="231F20"/>
              <w:right w:val="single" w:sz="2" w:space="0" w:color="231F20"/>
            </w:tcBorders>
          </w:tcPr>
          <w:p w14:paraId="5BAA9CE1" w14:textId="0AF54CF2" w:rsidR="00395322" w:rsidRDefault="00395322" w:rsidP="00395322">
            <w:pPr>
              <w:pStyle w:val="TableParagraph"/>
              <w:spacing w:before="162"/>
              <w:ind w:left="108"/>
              <w:rPr>
                <w:b/>
                <w:color w:val="231F20"/>
                <w:sz w:val="23"/>
              </w:rPr>
            </w:pPr>
            <w:r>
              <w:rPr>
                <w:b/>
                <w:color w:val="231F20"/>
                <w:sz w:val="23"/>
              </w:rPr>
              <w:lastRenderedPageBreak/>
              <w:t>Subject</w:t>
            </w:r>
            <w:r>
              <w:rPr>
                <w:b/>
                <w:color w:val="231F20"/>
                <w:spacing w:val="-15"/>
                <w:sz w:val="23"/>
              </w:rPr>
              <w:t xml:space="preserve"> </w:t>
            </w:r>
            <w:r>
              <w:rPr>
                <w:b/>
                <w:color w:val="231F20"/>
                <w:sz w:val="23"/>
              </w:rPr>
              <w:t>and</w:t>
            </w:r>
            <w:r>
              <w:rPr>
                <w:b/>
                <w:color w:val="231F20"/>
                <w:spacing w:val="-14"/>
                <w:sz w:val="23"/>
              </w:rPr>
              <w:t xml:space="preserve"> </w:t>
            </w:r>
            <w:r>
              <w:rPr>
                <w:b/>
                <w:color w:val="231F20"/>
                <w:sz w:val="23"/>
              </w:rPr>
              <w:t>GCC clause reference</w:t>
            </w:r>
          </w:p>
        </w:tc>
        <w:tc>
          <w:tcPr>
            <w:tcW w:w="7199" w:type="dxa"/>
            <w:tcBorders>
              <w:top w:val="single" w:sz="2" w:space="0" w:color="231F20"/>
              <w:left w:val="single" w:sz="2" w:space="0" w:color="231F20"/>
              <w:bottom w:val="single" w:sz="2" w:space="0" w:color="231F20"/>
              <w:right w:val="double" w:sz="4" w:space="0" w:color="231F20"/>
            </w:tcBorders>
          </w:tcPr>
          <w:p w14:paraId="3B514DB0" w14:textId="7F959F13" w:rsidR="00395322" w:rsidRDefault="00395322" w:rsidP="00395322">
            <w:pPr>
              <w:pStyle w:val="TableParagraph"/>
              <w:spacing w:line="264" w:lineRule="exact"/>
              <w:ind w:left="120"/>
              <w:rPr>
                <w:b/>
                <w:color w:val="231F20"/>
                <w:sz w:val="23"/>
              </w:rPr>
            </w:pPr>
            <w:r>
              <w:rPr>
                <w:b/>
                <w:color w:val="231F20"/>
                <w:sz w:val="23"/>
              </w:rPr>
              <w:t>Special</w:t>
            </w:r>
            <w:r>
              <w:rPr>
                <w:b/>
                <w:color w:val="231F20"/>
                <w:spacing w:val="-2"/>
                <w:sz w:val="23"/>
              </w:rPr>
              <w:t xml:space="preserve"> Conditions</w:t>
            </w:r>
          </w:p>
        </w:tc>
      </w:tr>
      <w:tr w:rsidR="00395322" w14:paraId="66DD9D37" w14:textId="77777777">
        <w:trPr>
          <w:trHeight w:val="2078"/>
        </w:trPr>
        <w:tc>
          <w:tcPr>
            <w:tcW w:w="2235" w:type="dxa"/>
            <w:tcBorders>
              <w:top w:val="single" w:sz="2" w:space="0" w:color="231F20"/>
              <w:left w:val="double" w:sz="4" w:space="0" w:color="231F20"/>
              <w:bottom w:val="single" w:sz="2" w:space="0" w:color="231F20"/>
              <w:right w:val="single" w:sz="2" w:space="0" w:color="231F20"/>
            </w:tcBorders>
          </w:tcPr>
          <w:p w14:paraId="1E78D698" w14:textId="77777777" w:rsidR="00395322" w:rsidRDefault="00395322" w:rsidP="00395322">
            <w:pPr>
              <w:pStyle w:val="TableParagraph"/>
              <w:spacing w:before="52" w:line="249" w:lineRule="auto"/>
              <w:ind w:left="108"/>
              <w:rPr>
                <w:b/>
                <w:sz w:val="23"/>
              </w:rPr>
            </w:pPr>
            <w:r>
              <w:rPr>
                <w:b/>
                <w:color w:val="231F20"/>
                <w:spacing w:val="-2"/>
                <w:sz w:val="23"/>
              </w:rPr>
              <w:t>Delivery</w:t>
            </w:r>
            <w:r>
              <w:rPr>
                <w:b/>
                <w:color w:val="231F20"/>
                <w:spacing w:val="-15"/>
                <w:sz w:val="23"/>
              </w:rPr>
              <w:t xml:space="preserve"> </w:t>
            </w:r>
            <w:r>
              <w:rPr>
                <w:b/>
                <w:color w:val="231F20"/>
                <w:spacing w:val="-2"/>
                <w:sz w:val="23"/>
              </w:rPr>
              <w:t>and Documents</w:t>
            </w:r>
          </w:p>
          <w:p w14:paraId="3FF5717E" w14:textId="1CCD418A" w:rsidR="00395322" w:rsidRDefault="00395322" w:rsidP="00395322">
            <w:pPr>
              <w:pStyle w:val="TableParagraph"/>
              <w:spacing w:before="52" w:line="249" w:lineRule="auto"/>
              <w:ind w:left="108"/>
              <w:rPr>
                <w:b/>
                <w:color w:val="231F20"/>
                <w:spacing w:val="-2"/>
                <w:sz w:val="23"/>
              </w:rPr>
            </w:pPr>
            <w:r>
              <w:rPr>
                <w:b/>
                <w:color w:val="231F20"/>
                <w:sz w:val="23"/>
              </w:rPr>
              <w:t>GCC</w:t>
            </w:r>
            <w:r>
              <w:rPr>
                <w:b/>
                <w:color w:val="231F20"/>
                <w:spacing w:val="-4"/>
                <w:sz w:val="23"/>
              </w:rPr>
              <w:t xml:space="preserve"> </w:t>
            </w:r>
            <w:r>
              <w:rPr>
                <w:b/>
                <w:color w:val="231F20"/>
                <w:spacing w:val="-5"/>
                <w:sz w:val="23"/>
              </w:rPr>
              <w:t>12</w:t>
            </w:r>
          </w:p>
        </w:tc>
        <w:tc>
          <w:tcPr>
            <w:tcW w:w="7199" w:type="dxa"/>
            <w:tcBorders>
              <w:top w:val="single" w:sz="2" w:space="0" w:color="231F20"/>
              <w:left w:val="single" w:sz="2" w:space="0" w:color="231F20"/>
              <w:bottom w:val="single" w:sz="2" w:space="0" w:color="231F20"/>
              <w:right w:val="double" w:sz="4" w:space="0" w:color="231F20"/>
            </w:tcBorders>
          </w:tcPr>
          <w:p w14:paraId="09580714" w14:textId="77777777" w:rsidR="00395322" w:rsidRDefault="00395322" w:rsidP="00395322">
            <w:pPr>
              <w:pStyle w:val="TableParagraph"/>
              <w:spacing w:before="55" w:line="249" w:lineRule="auto"/>
              <w:ind w:left="120"/>
              <w:rPr>
                <w:sz w:val="23"/>
              </w:rPr>
            </w:pPr>
            <w:r>
              <w:rPr>
                <w:color w:val="231F20"/>
                <w:sz w:val="23"/>
              </w:rPr>
              <w:t>The</w:t>
            </w:r>
            <w:r>
              <w:rPr>
                <w:color w:val="231F20"/>
                <w:spacing w:val="-5"/>
                <w:sz w:val="23"/>
              </w:rPr>
              <w:t xml:space="preserve"> </w:t>
            </w:r>
            <w:r>
              <w:rPr>
                <w:color w:val="231F20"/>
                <w:sz w:val="23"/>
              </w:rPr>
              <w:t>supplies</w:t>
            </w:r>
            <w:r>
              <w:rPr>
                <w:color w:val="231F20"/>
                <w:spacing w:val="-4"/>
                <w:sz w:val="23"/>
              </w:rPr>
              <w:t xml:space="preserve"> </w:t>
            </w:r>
            <w:r>
              <w:rPr>
                <w:color w:val="231F20"/>
                <w:sz w:val="23"/>
              </w:rPr>
              <w:t>are</w:t>
            </w:r>
            <w:r>
              <w:rPr>
                <w:color w:val="231F20"/>
                <w:spacing w:val="-5"/>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delivered</w:t>
            </w:r>
            <w:r>
              <w:rPr>
                <w:color w:val="231F20"/>
                <w:spacing w:val="-4"/>
                <w:sz w:val="23"/>
              </w:rPr>
              <w:t xml:space="preserve"> </w:t>
            </w:r>
            <w:r>
              <w:rPr>
                <w:color w:val="231F20"/>
                <w:sz w:val="23"/>
              </w:rPr>
              <w:t>within</w:t>
            </w:r>
            <w:r>
              <w:rPr>
                <w:color w:val="231F20"/>
                <w:spacing w:val="-4"/>
                <w:sz w:val="23"/>
              </w:rPr>
              <w:t xml:space="preserve"> </w:t>
            </w:r>
            <w:r>
              <w:rPr>
                <w:color w:val="231F20"/>
                <w:sz w:val="23"/>
              </w:rPr>
              <w:t>days/weeks/months</w:t>
            </w:r>
            <w:r>
              <w:rPr>
                <w:color w:val="231F20"/>
                <w:spacing w:val="-5"/>
                <w:sz w:val="23"/>
              </w:rPr>
              <w:t xml:space="preserve"> </w:t>
            </w:r>
            <w:r>
              <w:rPr>
                <w:color w:val="231F20"/>
                <w:sz w:val="23"/>
              </w:rPr>
              <w:t>from</w:t>
            </w:r>
            <w:r>
              <w:rPr>
                <w:color w:val="231F20"/>
                <w:spacing w:val="-2"/>
                <w:sz w:val="23"/>
              </w:rPr>
              <w:t xml:space="preserve"> </w:t>
            </w:r>
            <w:r>
              <w:rPr>
                <w:color w:val="231F20"/>
                <w:sz w:val="23"/>
              </w:rPr>
              <w:t>the</w:t>
            </w:r>
            <w:r>
              <w:rPr>
                <w:color w:val="231F20"/>
                <w:spacing w:val="-4"/>
                <w:sz w:val="23"/>
              </w:rPr>
              <w:t xml:space="preserve"> </w:t>
            </w:r>
            <w:r>
              <w:rPr>
                <w:color w:val="231F20"/>
                <w:sz w:val="23"/>
              </w:rPr>
              <w:t>date</w:t>
            </w:r>
            <w:r>
              <w:rPr>
                <w:color w:val="231F20"/>
                <w:spacing w:val="-4"/>
                <w:sz w:val="23"/>
              </w:rPr>
              <w:t xml:space="preserve"> </w:t>
            </w:r>
            <w:r>
              <w:rPr>
                <w:color w:val="231F20"/>
                <w:sz w:val="23"/>
              </w:rPr>
              <w:t>of purchase order.</w:t>
            </w:r>
          </w:p>
          <w:p w14:paraId="111449BC" w14:textId="77777777" w:rsidR="00395322" w:rsidRDefault="00395322" w:rsidP="00395322">
            <w:pPr>
              <w:pStyle w:val="TableParagraph"/>
              <w:spacing w:before="162" w:line="396" w:lineRule="auto"/>
              <w:ind w:left="120" w:right="24"/>
              <w:rPr>
                <w:sz w:val="23"/>
              </w:rPr>
            </w:pPr>
            <w:r>
              <w:rPr>
                <w:color w:val="231F20"/>
                <w:sz w:val="23"/>
              </w:rPr>
              <w:t>The</w:t>
            </w:r>
            <w:r>
              <w:rPr>
                <w:color w:val="231F20"/>
                <w:spacing w:val="-6"/>
                <w:sz w:val="23"/>
              </w:rPr>
              <w:t xml:space="preserve"> </w:t>
            </w:r>
            <w:r>
              <w:rPr>
                <w:color w:val="231F20"/>
                <w:sz w:val="23"/>
              </w:rPr>
              <w:t>shipping</w:t>
            </w:r>
            <w:r>
              <w:rPr>
                <w:color w:val="231F20"/>
                <w:spacing w:val="-5"/>
                <w:sz w:val="23"/>
              </w:rPr>
              <w:t xml:space="preserve"> </w:t>
            </w:r>
            <w:r>
              <w:rPr>
                <w:color w:val="231F20"/>
                <w:sz w:val="23"/>
              </w:rPr>
              <w:t>and</w:t>
            </w:r>
            <w:r>
              <w:rPr>
                <w:color w:val="231F20"/>
                <w:spacing w:val="-4"/>
                <w:sz w:val="23"/>
              </w:rPr>
              <w:t xml:space="preserve"> </w:t>
            </w:r>
            <w:r>
              <w:rPr>
                <w:color w:val="231F20"/>
                <w:sz w:val="23"/>
              </w:rPr>
              <w:t>other</w:t>
            </w:r>
            <w:r>
              <w:rPr>
                <w:color w:val="231F20"/>
                <w:spacing w:val="-4"/>
                <w:sz w:val="23"/>
              </w:rPr>
              <w:t xml:space="preserve"> </w:t>
            </w:r>
            <w:r>
              <w:rPr>
                <w:color w:val="231F20"/>
                <w:sz w:val="23"/>
              </w:rPr>
              <w:t>documents</w:t>
            </w:r>
            <w:r>
              <w:rPr>
                <w:color w:val="231F20"/>
                <w:spacing w:val="-4"/>
                <w:sz w:val="23"/>
              </w:rPr>
              <w:t xml:space="preserve"> </w:t>
            </w:r>
            <w:r>
              <w:rPr>
                <w:color w:val="231F20"/>
                <w:sz w:val="23"/>
              </w:rPr>
              <w:t>to</w:t>
            </w:r>
            <w:r>
              <w:rPr>
                <w:color w:val="231F20"/>
                <w:spacing w:val="-4"/>
                <w:sz w:val="23"/>
              </w:rPr>
              <w:t xml:space="preserve"> </w:t>
            </w:r>
            <w:r>
              <w:rPr>
                <w:color w:val="231F20"/>
                <w:sz w:val="23"/>
              </w:rPr>
              <w:t>be</w:t>
            </w:r>
            <w:r>
              <w:rPr>
                <w:color w:val="231F20"/>
                <w:spacing w:val="-5"/>
                <w:sz w:val="23"/>
              </w:rPr>
              <w:t xml:space="preserve"> </w:t>
            </w:r>
            <w:r>
              <w:rPr>
                <w:color w:val="231F20"/>
                <w:sz w:val="23"/>
              </w:rPr>
              <w:t>furnished</w:t>
            </w:r>
            <w:r>
              <w:rPr>
                <w:color w:val="231F20"/>
                <w:spacing w:val="-4"/>
                <w:sz w:val="23"/>
              </w:rPr>
              <w:t xml:space="preserve"> </w:t>
            </w:r>
            <w:r>
              <w:rPr>
                <w:color w:val="231F20"/>
                <w:sz w:val="23"/>
              </w:rPr>
              <w:t>by</w:t>
            </w:r>
            <w:r>
              <w:rPr>
                <w:color w:val="231F20"/>
                <w:spacing w:val="-8"/>
                <w:sz w:val="23"/>
              </w:rPr>
              <w:t xml:space="preserve"> </w:t>
            </w:r>
            <w:r>
              <w:rPr>
                <w:color w:val="231F20"/>
                <w:sz w:val="23"/>
              </w:rPr>
              <w:t>the</w:t>
            </w:r>
            <w:r>
              <w:rPr>
                <w:color w:val="231F20"/>
                <w:spacing w:val="-4"/>
                <w:sz w:val="23"/>
              </w:rPr>
              <w:t xml:space="preserve"> </w:t>
            </w:r>
            <w:r>
              <w:rPr>
                <w:color w:val="231F20"/>
                <w:sz w:val="23"/>
              </w:rPr>
              <w:t>provider</w:t>
            </w:r>
            <w:r>
              <w:rPr>
                <w:color w:val="231F20"/>
                <w:spacing w:val="-4"/>
                <w:sz w:val="23"/>
              </w:rPr>
              <w:t xml:space="preserve"> </w:t>
            </w:r>
            <w:r>
              <w:rPr>
                <w:color w:val="231F20"/>
                <w:sz w:val="23"/>
              </w:rPr>
              <w:t>are: Signed delivery note;</w:t>
            </w:r>
          </w:p>
          <w:p w14:paraId="460FCAA3" w14:textId="525D5F01" w:rsidR="00395322" w:rsidRDefault="00395322" w:rsidP="00395322">
            <w:pPr>
              <w:pStyle w:val="TableParagraph"/>
              <w:spacing w:before="55" w:line="249" w:lineRule="auto"/>
              <w:ind w:left="120"/>
              <w:rPr>
                <w:color w:val="231F20"/>
                <w:sz w:val="23"/>
              </w:rPr>
            </w:pPr>
            <w:r>
              <w:rPr>
                <w:color w:val="231F20"/>
                <w:sz w:val="23"/>
              </w:rPr>
              <w:t>Warranty</w:t>
            </w:r>
            <w:r>
              <w:rPr>
                <w:color w:val="231F20"/>
                <w:spacing w:val="-13"/>
                <w:sz w:val="23"/>
              </w:rPr>
              <w:t xml:space="preserve"> </w:t>
            </w:r>
            <w:r>
              <w:rPr>
                <w:color w:val="231F20"/>
                <w:sz w:val="23"/>
              </w:rPr>
              <w:t>Certificate</w:t>
            </w:r>
            <w:r>
              <w:rPr>
                <w:color w:val="231F20"/>
                <w:spacing w:val="-13"/>
                <w:sz w:val="23"/>
              </w:rPr>
              <w:t xml:space="preserve"> </w:t>
            </w:r>
            <w:r>
              <w:rPr>
                <w:color w:val="231F20"/>
                <w:sz w:val="23"/>
              </w:rPr>
              <w:t>(if</w:t>
            </w:r>
            <w:r>
              <w:rPr>
                <w:color w:val="231F20"/>
                <w:spacing w:val="-13"/>
                <w:sz w:val="23"/>
              </w:rPr>
              <w:t xml:space="preserve"> </w:t>
            </w:r>
            <w:r>
              <w:rPr>
                <w:color w:val="231F20"/>
                <w:spacing w:val="-2"/>
                <w:sz w:val="23"/>
              </w:rPr>
              <w:t>applicable)</w:t>
            </w:r>
          </w:p>
        </w:tc>
      </w:tr>
      <w:tr w:rsidR="00395322" w14:paraId="40907C67"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15CCD4C5" w14:textId="265166D9" w:rsidR="00395322" w:rsidRDefault="00395322" w:rsidP="00395322">
            <w:pPr>
              <w:pStyle w:val="TableParagraph"/>
              <w:spacing w:before="52" w:line="249" w:lineRule="auto"/>
              <w:ind w:left="108"/>
              <w:rPr>
                <w:b/>
                <w:color w:val="231F20"/>
                <w:spacing w:val="-2"/>
                <w:sz w:val="23"/>
              </w:rPr>
            </w:pPr>
            <w:r>
              <w:rPr>
                <w:b/>
                <w:color w:val="231F20"/>
                <w:spacing w:val="-2"/>
                <w:sz w:val="23"/>
              </w:rPr>
              <w:t>Price</w:t>
            </w:r>
            <w:r>
              <w:rPr>
                <w:b/>
                <w:color w:val="231F20"/>
                <w:spacing w:val="-13"/>
                <w:sz w:val="23"/>
              </w:rPr>
              <w:t xml:space="preserve"> </w:t>
            </w:r>
            <w:r>
              <w:rPr>
                <w:b/>
                <w:color w:val="231F20"/>
                <w:spacing w:val="-2"/>
                <w:sz w:val="23"/>
              </w:rPr>
              <w:t xml:space="preserve">Adjustment </w:t>
            </w:r>
            <w:r>
              <w:rPr>
                <w:b/>
                <w:color w:val="231F20"/>
                <w:sz w:val="23"/>
              </w:rPr>
              <w:t>GCC 15.1</w:t>
            </w:r>
          </w:p>
        </w:tc>
        <w:tc>
          <w:tcPr>
            <w:tcW w:w="7199" w:type="dxa"/>
            <w:tcBorders>
              <w:top w:val="single" w:sz="2" w:space="0" w:color="231F20"/>
              <w:left w:val="single" w:sz="2" w:space="0" w:color="231F20"/>
              <w:bottom w:val="single" w:sz="2" w:space="0" w:color="231F20"/>
              <w:right w:val="double" w:sz="4" w:space="0" w:color="231F20"/>
            </w:tcBorders>
          </w:tcPr>
          <w:p w14:paraId="1BE36628" w14:textId="77777777" w:rsidR="00395322" w:rsidRDefault="00395322" w:rsidP="00395322">
            <w:pPr>
              <w:pStyle w:val="TableParagraph"/>
              <w:spacing w:before="55"/>
              <w:ind w:left="120"/>
              <w:rPr>
                <w:sz w:val="23"/>
              </w:rPr>
            </w:pPr>
            <w:r>
              <w:rPr>
                <w:color w:val="231F20"/>
                <w:sz w:val="23"/>
              </w:rPr>
              <w:t xml:space="preserve">The price adjustment shall be: </w:t>
            </w:r>
            <w:r>
              <w:rPr>
                <w:color w:val="231F20"/>
                <w:spacing w:val="-2"/>
                <w:sz w:val="23"/>
              </w:rPr>
              <w:t>...............................................................</w:t>
            </w:r>
          </w:p>
          <w:p w14:paraId="6E0B3F83" w14:textId="77777777" w:rsidR="00395322" w:rsidRDefault="00395322" w:rsidP="00395322">
            <w:pPr>
              <w:pStyle w:val="TableParagraph"/>
              <w:spacing w:before="55"/>
              <w:ind w:left="120"/>
              <w:rPr>
                <w:color w:val="231F20"/>
                <w:sz w:val="23"/>
              </w:rPr>
            </w:pPr>
          </w:p>
        </w:tc>
      </w:tr>
      <w:tr w:rsidR="00395322" w14:paraId="47605391"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77192EC8" w14:textId="784A77A7" w:rsidR="00395322" w:rsidRDefault="00395322" w:rsidP="00395322">
            <w:pPr>
              <w:pStyle w:val="TableParagraph"/>
              <w:spacing w:before="52" w:line="249" w:lineRule="auto"/>
              <w:ind w:left="108"/>
              <w:rPr>
                <w:b/>
                <w:color w:val="231F20"/>
                <w:spacing w:val="-2"/>
                <w:sz w:val="23"/>
              </w:rPr>
            </w:pPr>
            <w:r>
              <w:rPr>
                <w:b/>
                <w:color w:val="231F20"/>
                <w:spacing w:val="-2"/>
                <w:sz w:val="23"/>
              </w:rPr>
              <w:t>Terms</w:t>
            </w:r>
            <w:r>
              <w:rPr>
                <w:b/>
                <w:color w:val="231F20"/>
                <w:spacing w:val="-13"/>
                <w:sz w:val="23"/>
              </w:rPr>
              <w:t xml:space="preserve"> </w:t>
            </w:r>
            <w:r>
              <w:rPr>
                <w:b/>
                <w:color w:val="231F20"/>
                <w:spacing w:val="-2"/>
                <w:sz w:val="23"/>
              </w:rPr>
              <w:t>of</w:t>
            </w:r>
            <w:r>
              <w:rPr>
                <w:b/>
                <w:color w:val="231F20"/>
                <w:spacing w:val="-12"/>
                <w:sz w:val="23"/>
              </w:rPr>
              <w:t xml:space="preserve"> </w:t>
            </w:r>
            <w:r>
              <w:rPr>
                <w:b/>
                <w:color w:val="231F20"/>
                <w:spacing w:val="-2"/>
                <w:sz w:val="23"/>
              </w:rPr>
              <w:t xml:space="preserve">Payment </w:t>
            </w:r>
            <w:r>
              <w:rPr>
                <w:b/>
                <w:color w:val="231F20"/>
                <w:sz w:val="23"/>
              </w:rPr>
              <w:t>GCC 16.1</w:t>
            </w:r>
          </w:p>
        </w:tc>
        <w:tc>
          <w:tcPr>
            <w:tcW w:w="7199" w:type="dxa"/>
            <w:tcBorders>
              <w:top w:val="single" w:sz="2" w:space="0" w:color="231F20"/>
              <w:left w:val="single" w:sz="2" w:space="0" w:color="231F20"/>
              <w:bottom w:val="single" w:sz="2" w:space="0" w:color="231F20"/>
              <w:right w:val="double" w:sz="4" w:space="0" w:color="231F20"/>
            </w:tcBorders>
          </w:tcPr>
          <w:p w14:paraId="1C24B5D4" w14:textId="5BDD26F8" w:rsidR="00395322" w:rsidRDefault="00395322" w:rsidP="00395322">
            <w:pPr>
              <w:pStyle w:val="TableParagraph"/>
              <w:spacing w:before="55"/>
              <w:ind w:left="120"/>
              <w:rPr>
                <w:color w:val="231F20"/>
                <w:sz w:val="23"/>
              </w:rPr>
            </w:pPr>
            <w:r>
              <w:rPr>
                <w:color w:val="231F20"/>
                <w:spacing w:val="-2"/>
                <w:sz w:val="23"/>
              </w:rPr>
              <w:t>The</w:t>
            </w:r>
            <w:r>
              <w:rPr>
                <w:color w:val="231F20"/>
                <w:spacing w:val="-13"/>
                <w:sz w:val="23"/>
              </w:rPr>
              <w:t xml:space="preserve"> </w:t>
            </w:r>
            <w:r>
              <w:rPr>
                <w:color w:val="231F20"/>
                <w:spacing w:val="-2"/>
                <w:sz w:val="23"/>
              </w:rPr>
              <w:t>structure</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payments</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3"/>
                <w:sz w:val="23"/>
              </w:rPr>
              <w:t xml:space="preserve"> </w:t>
            </w:r>
            <w:r>
              <w:rPr>
                <w:color w:val="231F20"/>
                <w:spacing w:val="-2"/>
                <w:sz w:val="23"/>
              </w:rPr>
              <w:t>full</w:t>
            </w:r>
            <w:r>
              <w:rPr>
                <w:color w:val="231F20"/>
                <w:spacing w:val="-12"/>
                <w:sz w:val="23"/>
              </w:rPr>
              <w:t xml:space="preserve"> </w:t>
            </w:r>
            <w:r>
              <w:rPr>
                <w:color w:val="231F20"/>
                <w:spacing w:val="-2"/>
                <w:sz w:val="23"/>
              </w:rPr>
              <w:t>payment</w:t>
            </w:r>
            <w:r>
              <w:rPr>
                <w:color w:val="231F20"/>
                <w:spacing w:val="-12"/>
                <w:sz w:val="23"/>
              </w:rPr>
              <w:t xml:space="preserve"> </w:t>
            </w:r>
            <w:r>
              <w:rPr>
                <w:color w:val="231F20"/>
                <w:spacing w:val="-2"/>
                <w:sz w:val="23"/>
              </w:rPr>
              <w:t>following</w:t>
            </w:r>
            <w:r>
              <w:rPr>
                <w:color w:val="231F20"/>
                <w:spacing w:val="-13"/>
                <w:sz w:val="23"/>
              </w:rPr>
              <w:t xml:space="preserve"> </w:t>
            </w:r>
            <w:r>
              <w:rPr>
                <w:color w:val="231F20"/>
                <w:spacing w:val="-2"/>
                <w:sz w:val="23"/>
              </w:rPr>
              <w:t>delivery</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 xml:space="preserve">the </w:t>
            </w:r>
            <w:r>
              <w:rPr>
                <w:color w:val="231F20"/>
                <w:spacing w:val="-6"/>
                <w:sz w:val="23"/>
              </w:rPr>
              <w:t>supplies</w:t>
            </w:r>
            <w:r>
              <w:rPr>
                <w:color w:val="231F20"/>
                <w:spacing w:val="-8"/>
                <w:sz w:val="23"/>
              </w:rPr>
              <w:t xml:space="preserve"> </w:t>
            </w:r>
            <w:r>
              <w:rPr>
                <w:color w:val="231F20"/>
                <w:spacing w:val="-6"/>
                <w:sz w:val="23"/>
              </w:rPr>
              <w:t>and</w:t>
            </w:r>
            <w:r>
              <w:rPr>
                <w:color w:val="231F20"/>
                <w:spacing w:val="-8"/>
                <w:sz w:val="23"/>
              </w:rPr>
              <w:t xml:space="preserve"> </w:t>
            </w:r>
            <w:r>
              <w:rPr>
                <w:color w:val="231F20"/>
                <w:spacing w:val="-6"/>
                <w:sz w:val="23"/>
              </w:rPr>
              <w:t>submission</w:t>
            </w:r>
            <w:r>
              <w:rPr>
                <w:color w:val="231F20"/>
                <w:spacing w:val="-8"/>
                <w:sz w:val="23"/>
              </w:rPr>
              <w:t xml:space="preserve"> </w:t>
            </w:r>
            <w:r>
              <w:rPr>
                <w:color w:val="231F20"/>
                <w:spacing w:val="-6"/>
                <w:sz w:val="23"/>
              </w:rPr>
              <w:t>of</w:t>
            </w:r>
            <w:r>
              <w:rPr>
                <w:color w:val="231F20"/>
                <w:spacing w:val="-8"/>
                <w:sz w:val="23"/>
              </w:rPr>
              <w:t xml:space="preserve"> </w:t>
            </w:r>
            <w:r>
              <w:rPr>
                <w:color w:val="231F20"/>
                <w:spacing w:val="-6"/>
                <w:sz w:val="23"/>
              </w:rPr>
              <w:t>an</w:t>
            </w:r>
            <w:r>
              <w:rPr>
                <w:color w:val="231F20"/>
                <w:spacing w:val="-8"/>
                <w:sz w:val="23"/>
              </w:rPr>
              <w:t xml:space="preserve"> </w:t>
            </w:r>
            <w:r>
              <w:rPr>
                <w:color w:val="231F20"/>
                <w:spacing w:val="-6"/>
                <w:sz w:val="23"/>
              </w:rPr>
              <w:t>invoice</w:t>
            </w:r>
            <w:r>
              <w:rPr>
                <w:color w:val="231F20"/>
                <w:spacing w:val="-8"/>
                <w:sz w:val="23"/>
              </w:rPr>
              <w:t xml:space="preserve"> </w:t>
            </w:r>
            <w:r>
              <w:rPr>
                <w:color w:val="231F20"/>
                <w:spacing w:val="-6"/>
                <w:sz w:val="23"/>
              </w:rPr>
              <w:t>and</w:t>
            </w:r>
            <w:r>
              <w:rPr>
                <w:color w:val="231F20"/>
                <w:spacing w:val="-8"/>
                <w:sz w:val="23"/>
              </w:rPr>
              <w:t xml:space="preserve"> </w:t>
            </w:r>
            <w:r>
              <w:rPr>
                <w:color w:val="231F20"/>
                <w:spacing w:val="-6"/>
                <w:sz w:val="23"/>
              </w:rPr>
              <w:t>the</w:t>
            </w:r>
            <w:r>
              <w:rPr>
                <w:color w:val="231F20"/>
                <w:spacing w:val="-8"/>
                <w:sz w:val="23"/>
              </w:rPr>
              <w:t xml:space="preserve"> </w:t>
            </w:r>
            <w:r>
              <w:rPr>
                <w:color w:val="231F20"/>
                <w:spacing w:val="-6"/>
                <w:sz w:val="23"/>
              </w:rPr>
              <w:t>documents</w:t>
            </w:r>
            <w:r>
              <w:rPr>
                <w:color w:val="231F20"/>
                <w:spacing w:val="-8"/>
                <w:sz w:val="23"/>
              </w:rPr>
              <w:t xml:space="preserve"> </w:t>
            </w:r>
            <w:r>
              <w:rPr>
                <w:color w:val="231F20"/>
                <w:spacing w:val="-6"/>
                <w:sz w:val="23"/>
              </w:rPr>
              <w:t>listed</w:t>
            </w:r>
            <w:r>
              <w:rPr>
                <w:color w:val="231F20"/>
                <w:spacing w:val="-8"/>
                <w:sz w:val="23"/>
              </w:rPr>
              <w:t xml:space="preserve"> </w:t>
            </w:r>
            <w:r>
              <w:rPr>
                <w:color w:val="231F20"/>
                <w:spacing w:val="-6"/>
                <w:sz w:val="23"/>
              </w:rPr>
              <w:t>in</w:t>
            </w:r>
            <w:r>
              <w:rPr>
                <w:color w:val="231F20"/>
                <w:spacing w:val="-8"/>
                <w:sz w:val="23"/>
              </w:rPr>
              <w:t xml:space="preserve"> </w:t>
            </w:r>
            <w:r>
              <w:rPr>
                <w:color w:val="231F20"/>
                <w:spacing w:val="-6"/>
                <w:sz w:val="23"/>
              </w:rPr>
              <w:t>clause</w:t>
            </w:r>
            <w:r>
              <w:rPr>
                <w:color w:val="231F20"/>
                <w:spacing w:val="-8"/>
                <w:sz w:val="23"/>
              </w:rPr>
              <w:t xml:space="preserve"> </w:t>
            </w:r>
            <w:r>
              <w:rPr>
                <w:color w:val="231F20"/>
                <w:spacing w:val="-6"/>
                <w:sz w:val="23"/>
              </w:rPr>
              <w:t>12.1.</w:t>
            </w:r>
          </w:p>
        </w:tc>
      </w:tr>
      <w:tr w:rsidR="00395322" w14:paraId="6072D125"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3D228567" w14:textId="4E2CE81C" w:rsidR="00395322" w:rsidRDefault="00395322" w:rsidP="00395322">
            <w:pPr>
              <w:pStyle w:val="TableParagraph"/>
              <w:spacing w:before="52" w:line="249" w:lineRule="auto"/>
              <w:ind w:left="108"/>
              <w:rPr>
                <w:b/>
                <w:color w:val="231F20"/>
                <w:spacing w:val="-2"/>
                <w:sz w:val="23"/>
              </w:rPr>
            </w:pPr>
            <w:r>
              <w:rPr>
                <w:b/>
                <w:color w:val="231F20"/>
                <w:spacing w:val="-2"/>
                <w:sz w:val="23"/>
              </w:rPr>
              <w:t>Terms</w:t>
            </w:r>
            <w:r>
              <w:rPr>
                <w:b/>
                <w:color w:val="231F20"/>
                <w:spacing w:val="-13"/>
                <w:sz w:val="23"/>
              </w:rPr>
              <w:t xml:space="preserve"> </w:t>
            </w:r>
            <w:r>
              <w:rPr>
                <w:b/>
                <w:color w:val="231F20"/>
                <w:spacing w:val="-2"/>
                <w:sz w:val="23"/>
              </w:rPr>
              <w:t>of</w:t>
            </w:r>
            <w:r>
              <w:rPr>
                <w:b/>
                <w:color w:val="231F20"/>
                <w:spacing w:val="-12"/>
                <w:sz w:val="23"/>
              </w:rPr>
              <w:t xml:space="preserve"> </w:t>
            </w:r>
            <w:r>
              <w:rPr>
                <w:b/>
                <w:color w:val="231F20"/>
                <w:spacing w:val="-2"/>
                <w:sz w:val="23"/>
              </w:rPr>
              <w:t xml:space="preserve">Payment </w:t>
            </w:r>
            <w:r>
              <w:rPr>
                <w:b/>
                <w:color w:val="231F20"/>
                <w:sz w:val="23"/>
              </w:rPr>
              <w:t>GCC 16.4</w:t>
            </w:r>
          </w:p>
        </w:tc>
        <w:tc>
          <w:tcPr>
            <w:tcW w:w="7199" w:type="dxa"/>
            <w:tcBorders>
              <w:top w:val="single" w:sz="2" w:space="0" w:color="231F20"/>
              <w:left w:val="single" w:sz="2" w:space="0" w:color="231F20"/>
              <w:bottom w:val="single" w:sz="2" w:space="0" w:color="231F20"/>
              <w:right w:val="double" w:sz="4" w:space="0" w:color="231F20"/>
            </w:tcBorders>
          </w:tcPr>
          <w:p w14:paraId="7064A74B" w14:textId="2BD16938" w:rsidR="00395322" w:rsidRDefault="00395322" w:rsidP="00395322">
            <w:pPr>
              <w:pStyle w:val="TableParagraph"/>
              <w:spacing w:before="55"/>
              <w:ind w:left="120"/>
              <w:rPr>
                <w:color w:val="231F20"/>
                <w:sz w:val="23"/>
              </w:rPr>
            </w:pPr>
            <w:r>
              <w:rPr>
                <w:color w:val="231F20"/>
                <w:sz w:val="23"/>
              </w:rPr>
              <w:t>The</w:t>
            </w:r>
            <w:r>
              <w:rPr>
                <w:color w:val="231F20"/>
                <w:spacing w:val="-1"/>
                <w:sz w:val="23"/>
              </w:rPr>
              <w:t xml:space="preserve"> </w:t>
            </w:r>
            <w:r>
              <w:rPr>
                <w:color w:val="231F20"/>
                <w:sz w:val="23"/>
              </w:rPr>
              <w:t>currency</w:t>
            </w:r>
            <w:r>
              <w:rPr>
                <w:color w:val="231F20"/>
                <w:spacing w:val="-3"/>
                <w:sz w:val="23"/>
              </w:rPr>
              <w:t xml:space="preserve"> </w:t>
            </w:r>
            <w:r>
              <w:rPr>
                <w:color w:val="231F20"/>
                <w:sz w:val="23"/>
              </w:rPr>
              <w:t xml:space="preserve">of payment shall be </w:t>
            </w:r>
            <w:r>
              <w:rPr>
                <w:color w:val="231F20"/>
                <w:sz w:val="23"/>
                <w:u w:val="single" w:color="221E1F"/>
              </w:rPr>
              <w:tab/>
            </w:r>
            <w:r>
              <w:rPr>
                <w:color w:val="231F20"/>
                <w:spacing w:val="-10"/>
                <w:sz w:val="23"/>
              </w:rPr>
              <w:t>.</w:t>
            </w:r>
          </w:p>
        </w:tc>
      </w:tr>
      <w:tr w:rsidR="00395322" w14:paraId="1850AA19"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2E8FD1A0" w14:textId="1BBE442A" w:rsidR="00395322" w:rsidRDefault="00395322" w:rsidP="00395322">
            <w:pPr>
              <w:pStyle w:val="TableParagraph"/>
              <w:spacing w:before="52" w:line="249" w:lineRule="auto"/>
              <w:ind w:left="108"/>
              <w:rPr>
                <w:b/>
                <w:color w:val="231F20"/>
                <w:spacing w:val="-2"/>
                <w:sz w:val="23"/>
              </w:rPr>
            </w:pPr>
            <w:r>
              <w:rPr>
                <w:b/>
                <w:color w:val="231F20"/>
                <w:sz w:val="23"/>
              </w:rPr>
              <w:t>Advance</w:t>
            </w:r>
            <w:r>
              <w:rPr>
                <w:b/>
                <w:color w:val="231F20"/>
                <w:spacing w:val="-15"/>
                <w:sz w:val="23"/>
              </w:rPr>
              <w:t xml:space="preserve"> </w:t>
            </w:r>
            <w:r>
              <w:rPr>
                <w:b/>
                <w:color w:val="231F20"/>
                <w:sz w:val="23"/>
              </w:rPr>
              <w:t>Payment GCC 17.1</w:t>
            </w:r>
          </w:p>
        </w:tc>
        <w:tc>
          <w:tcPr>
            <w:tcW w:w="7199" w:type="dxa"/>
            <w:tcBorders>
              <w:top w:val="single" w:sz="2" w:space="0" w:color="231F20"/>
              <w:left w:val="single" w:sz="2" w:space="0" w:color="231F20"/>
              <w:bottom w:val="single" w:sz="2" w:space="0" w:color="231F20"/>
              <w:right w:val="double" w:sz="4" w:space="0" w:color="231F20"/>
            </w:tcBorders>
          </w:tcPr>
          <w:p w14:paraId="6D49C949" w14:textId="77777777" w:rsidR="00395322" w:rsidRDefault="00395322" w:rsidP="00395322">
            <w:pPr>
              <w:pStyle w:val="TableParagraph"/>
              <w:tabs>
                <w:tab w:val="left" w:leader="dot" w:pos="4816"/>
              </w:tabs>
              <w:spacing w:before="43"/>
              <w:ind w:left="120"/>
              <w:rPr>
                <w:sz w:val="23"/>
              </w:rPr>
            </w:pPr>
            <w:r>
              <w:rPr>
                <w:color w:val="231F20"/>
                <w:sz w:val="23"/>
              </w:rPr>
              <w:t xml:space="preserve">Advance payment </w:t>
            </w:r>
            <w:r>
              <w:rPr>
                <w:color w:val="231F20"/>
                <w:spacing w:val="-2"/>
                <w:sz w:val="23"/>
              </w:rPr>
              <w:t>security</w:t>
            </w:r>
            <w:r>
              <w:rPr>
                <w:color w:val="231F20"/>
                <w:sz w:val="23"/>
              </w:rPr>
              <w:tab/>
              <w:t>be</w:t>
            </w:r>
            <w:r>
              <w:rPr>
                <w:color w:val="231F20"/>
                <w:spacing w:val="-2"/>
                <w:sz w:val="23"/>
              </w:rPr>
              <w:t xml:space="preserve"> required.</w:t>
            </w:r>
          </w:p>
          <w:p w14:paraId="42BBE10B" w14:textId="77777777" w:rsidR="00395322" w:rsidRDefault="00395322" w:rsidP="00395322">
            <w:pPr>
              <w:pStyle w:val="TableParagraph"/>
              <w:spacing w:before="171"/>
              <w:ind w:left="120"/>
              <w:rPr>
                <w:sz w:val="23"/>
              </w:rPr>
            </w:pPr>
            <w:r>
              <w:rPr>
                <w:color w:val="231F20"/>
                <w:sz w:val="23"/>
              </w:rPr>
              <w:t>The</w:t>
            </w:r>
            <w:r>
              <w:rPr>
                <w:color w:val="231F20"/>
                <w:spacing w:val="-3"/>
                <w:sz w:val="23"/>
              </w:rPr>
              <w:t xml:space="preserve"> </w:t>
            </w:r>
            <w:r>
              <w:rPr>
                <w:color w:val="231F20"/>
                <w:sz w:val="23"/>
              </w:rPr>
              <w:t>period</w:t>
            </w:r>
            <w:r>
              <w:rPr>
                <w:color w:val="231F20"/>
                <w:spacing w:val="-2"/>
                <w:sz w:val="23"/>
              </w:rPr>
              <w:t xml:space="preserve"> </w:t>
            </w:r>
            <w:r>
              <w:rPr>
                <w:color w:val="231F20"/>
                <w:sz w:val="23"/>
              </w:rPr>
              <w:t>of</w:t>
            </w:r>
            <w:r>
              <w:rPr>
                <w:color w:val="231F20"/>
                <w:spacing w:val="-7"/>
                <w:sz w:val="23"/>
              </w:rPr>
              <w:t xml:space="preserve"> </w:t>
            </w:r>
            <w:r>
              <w:rPr>
                <w:color w:val="231F20"/>
                <w:sz w:val="23"/>
              </w:rPr>
              <w:t>Valuation</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3"/>
                <w:sz w:val="23"/>
              </w:rPr>
              <w:t xml:space="preserve"> </w:t>
            </w:r>
            <w:r>
              <w:rPr>
                <w:color w:val="231F20"/>
                <w:sz w:val="23"/>
              </w:rPr>
              <w:t>advance</w:t>
            </w:r>
            <w:r>
              <w:rPr>
                <w:color w:val="231F20"/>
                <w:spacing w:val="-2"/>
                <w:sz w:val="23"/>
              </w:rPr>
              <w:t xml:space="preserve"> </w:t>
            </w:r>
            <w:r>
              <w:rPr>
                <w:color w:val="231F20"/>
                <w:sz w:val="23"/>
              </w:rPr>
              <w:t>payment</w:t>
            </w:r>
            <w:r>
              <w:rPr>
                <w:color w:val="231F20"/>
                <w:spacing w:val="-2"/>
                <w:sz w:val="23"/>
              </w:rPr>
              <w:t xml:space="preserve"> </w:t>
            </w:r>
            <w:r>
              <w:rPr>
                <w:color w:val="231F20"/>
                <w:sz w:val="23"/>
              </w:rPr>
              <w:t>security</w:t>
            </w:r>
            <w:r>
              <w:rPr>
                <w:color w:val="231F20"/>
                <w:spacing w:val="-3"/>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p>
          <w:p w14:paraId="5E69B4F9" w14:textId="3CB52FA6" w:rsidR="00395322" w:rsidRDefault="00395322" w:rsidP="00395322">
            <w:pPr>
              <w:pStyle w:val="TableParagraph"/>
              <w:spacing w:before="55"/>
              <w:ind w:left="120"/>
              <w:rPr>
                <w:color w:val="231F20"/>
                <w:sz w:val="23"/>
              </w:rPr>
            </w:pPr>
            <w:r>
              <w:rPr>
                <w:color w:val="231F20"/>
                <w:spacing w:val="-2"/>
                <w:sz w:val="23"/>
              </w:rPr>
              <w:t>................................................</w:t>
            </w:r>
          </w:p>
        </w:tc>
      </w:tr>
      <w:tr w:rsidR="00395322" w14:paraId="3AB48D4E"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0247CE98" w14:textId="0DF1C62E" w:rsidR="00395322" w:rsidRDefault="00395322" w:rsidP="00395322">
            <w:pPr>
              <w:pStyle w:val="TableParagraph"/>
              <w:spacing w:before="52" w:line="249" w:lineRule="auto"/>
              <w:ind w:left="108"/>
              <w:rPr>
                <w:b/>
                <w:color w:val="231F20"/>
                <w:spacing w:val="-2"/>
                <w:sz w:val="23"/>
              </w:rPr>
            </w:pPr>
            <w:r>
              <w:rPr>
                <w:b/>
                <w:color w:val="231F20"/>
                <w:spacing w:val="-2"/>
                <w:sz w:val="23"/>
              </w:rPr>
              <w:t xml:space="preserve">Performance </w:t>
            </w:r>
            <w:r>
              <w:rPr>
                <w:b/>
                <w:color w:val="231F20"/>
                <w:sz w:val="23"/>
              </w:rPr>
              <w:t>Security</w:t>
            </w:r>
            <w:r>
              <w:rPr>
                <w:b/>
                <w:color w:val="231F20"/>
                <w:spacing w:val="-15"/>
                <w:sz w:val="23"/>
              </w:rPr>
              <w:t xml:space="preserve"> </w:t>
            </w:r>
            <w:r>
              <w:rPr>
                <w:b/>
                <w:color w:val="231F20"/>
                <w:sz w:val="23"/>
              </w:rPr>
              <w:t>GCC</w:t>
            </w:r>
            <w:r>
              <w:rPr>
                <w:b/>
                <w:color w:val="231F20"/>
                <w:spacing w:val="-14"/>
                <w:sz w:val="23"/>
              </w:rPr>
              <w:t xml:space="preserve"> </w:t>
            </w:r>
            <w:r>
              <w:rPr>
                <w:b/>
                <w:color w:val="231F20"/>
                <w:sz w:val="23"/>
              </w:rPr>
              <w:t>19.3</w:t>
            </w:r>
          </w:p>
        </w:tc>
        <w:tc>
          <w:tcPr>
            <w:tcW w:w="7199" w:type="dxa"/>
            <w:tcBorders>
              <w:top w:val="single" w:sz="2" w:space="0" w:color="231F20"/>
              <w:left w:val="single" w:sz="2" w:space="0" w:color="231F20"/>
              <w:bottom w:val="single" w:sz="2" w:space="0" w:color="231F20"/>
              <w:right w:val="double" w:sz="4" w:space="0" w:color="231F20"/>
            </w:tcBorders>
          </w:tcPr>
          <w:p w14:paraId="0F4C8225" w14:textId="77777777" w:rsidR="00395322" w:rsidRDefault="00395322" w:rsidP="00395322">
            <w:pPr>
              <w:pStyle w:val="TableParagraph"/>
              <w:spacing w:before="55"/>
              <w:ind w:left="120"/>
              <w:rPr>
                <w:sz w:val="23"/>
              </w:rPr>
            </w:pPr>
            <w:r>
              <w:rPr>
                <w:color w:val="231F20"/>
                <w:sz w:val="23"/>
              </w:rPr>
              <w:t>The</w:t>
            </w:r>
            <w:r>
              <w:rPr>
                <w:color w:val="231F20"/>
                <w:spacing w:val="-2"/>
                <w:sz w:val="23"/>
              </w:rPr>
              <w:t xml:space="preserve"> </w:t>
            </w:r>
            <w:r>
              <w:rPr>
                <w:color w:val="231F20"/>
                <w:sz w:val="23"/>
              </w:rPr>
              <w:t>forms</w:t>
            </w:r>
            <w:r>
              <w:rPr>
                <w:color w:val="231F20"/>
                <w:spacing w:val="-3"/>
                <w:sz w:val="23"/>
              </w:rPr>
              <w:t xml:space="preserve"> </w:t>
            </w:r>
            <w:r>
              <w:rPr>
                <w:color w:val="231F20"/>
                <w:sz w:val="23"/>
              </w:rPr>
              <w:t>of</w:t>
            </w:r>
            <w:r>
              <w:rPr>
                <w:color w:val="231F20"/>
                <w:spacing w:val="-2"/>
                <w:sz w:val="23"/>
              </w:rPr>
              <w:t xml:space="preserve"> </w:t>
            </w:r>
            <w:r>
              <w:rPr>
                <w:color w:val="231F20"/>
                <w:sz w:val="23"/>
              </w:rPr>
              <w:t>acceptable</w:t>
            </w:r>
            <w:r>
              <w:rPr>
                <w:color w:val="231F20"/>
                <w:spacing w:val="-2"/>
                <w:sz w:val="23"/>
              </w:rPr>
              <w:t xml:space="preserve"> </w:t>
            </w:r>
            <w:r>
              <w:rPr>
                <w:color w:val="231F20"/>
                <w:sz w:val="23"/>
              </w:rPr>
              <w:t>performance</w:t>
            </w:r>
            <w:r>
              <w:rPr>
                <w:color w:val="231F20"/>
                <w:spacing w:val="-2"/>
                <w:sz w:val="23"/>
              </w:rPr>
              <w:t xml:space="preserve"> </w:t>
            </w:r>
            <w:r>
              <w:rPr>
                <w:color w:val="231F20"/>
                <w:sz w:val="23"/>
              </w:rPr>
              <w:t>securities</w:t>
            </w:r>
            <w:r>
              <w:rPr>
                <w:color w:val="231F20"/>
                <w:spacing w:val="-3"/>
                <w:sz w:val="23"/>
              </w:rPr>
              <w:t xml:space="preserve"> </w:t>
            </w:r>
            <w:r>
              <w:rPr>
                <w:color w:val="231F20"/>
                <w:sz w:val="23"/>
              </w:rPr>
              <w:t>are;</w:t>
            </w:r>
            <w:r>
              <w:rPr>
                <w:color w:val="231F20"/>
                <w:spacing w:val="-1"/>
                <w:sz w:val="23"/>
              </w:rPr>
              <w:t xml:space="preserve"> </w:t>
            </w:r>
            <w:r>
              <w:rPr>
                <w:color w:val="231F20"/>
                <w:spacing w:val="-2"/>
                <w:sz w:val="23"/>
              </w:rPr>
              <w:t>....................................</w:t>
            </w:r>
          </w:p>
          <w:p w14:paraId="17CD514C" w14:textId="05297819" w:rsidR="00395322" w:rsidRDefault="00395322" w:rsidP="00395322">
            <w:pPr>
              <w:pStyle w:val="TableParagraph"/>
              <w:spacing w:before="55"/>
              <w:ind w:left="120"/>
              <w:rPr>
                <w:color w:val="231F20"/>
                <w:sz w:val="23"/>
              </w:rPr>
            </w:pPr>
            <w:r>
              <w:rPr>
                <w:color w:val="231F20"/>
                <w:spacing w:val="-2"/>
                <w:sz w:val="23"/>
              </w:rPr>
              <w:t>...........................</w:t>
            </w:r>
          </w:p>
        </w:tc>
      </w:tr>
      <w:tr w:rsidR="00395322" w14:paraId="672E92B2"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10F58086" w14:textId="674D7D0E" w:rsidR="00395322" w:rsidRDefault="00395322" w:rsidP="00395322">
            <w:pPr>
              <w:pStyle w:val="TableParagraph"/>
              <w:spacing w:before="52" w:line="249" w:lineRule="auto"/>
              <w:ind w:left="108"/>
              <w:rPr>
                <w:b/>
                <w:color w:val="231F20"/>
                <w:spacing w:val="-2"/>
                <w:sz w:val="23"/>
              </w:rPr>
            </w:pPr>
            <w:r>
              <w:rPr>
                <w:b/>
                <w:color w:val="231F20"/>
                <w:spacing w:val="-2"/>
                <w:sz w:val="23"/>
              </w:rPr>
              <w:t>Terms</w:t>
            </w:r>
            <w:r>
              <w:rPr>
                <w:b/>
                <w:color w:val="231F20"/>
                <w:spacing w:val="-13"/>
                <w:sz w:val="23"/>
              </w:rPr>
              <w:t xml:space="preserve"> </w:t>
            </w:r>
            <w:r>
              <w:rPr>
                <w:b/>
                <w:color w:val="231F20"/>
                <w:spacing w:val="-2"/>
                <w:sz w:val="23"/>
              </w:rPr>
              <w:t>of</w:t>
            </w:r>
            <w:r>
              <w:rPr>
                <w:b/>
                <w:color w:val="231F20"/>
                <w:spacing w:val="-12"/>
                <w:sz w:val="23"/>
              </w:rPr>
              <w:t xml:space="preserve"> </w:t>
            </w:r>
            <w:r>
              <w:rPr>
                <w:b/>
                <w:color w:val="231F20"/>
                <w:spacing w:val="-2"/>
                <w:sz w:val="23"/>
              </w:rPr>
              <w:t xml:space="preserve">Payment </w:t>
            </w:r>
            <w:r>
              <w:rPr>
                <w:b/>
                <w:color w:val="231F20"/>
                <w:sz w:val="23"/>
              </w:rPr>
              <w:t>GCC 19.4</w:t>
            </w:r>
          </w:p>
        </w:tc>
        <w:tc>
          <w:tcPr>
            <w:tcW w:w="7199" w:type="dxa"/>
            <w:tcBorders>
              <w:top w:val="single" w:sz="2" w:space="0" w:color="231F20"/>
              <w:left w:val="single" w:sz="2" w:space="0" w:color="231F20"/>
              <w:bottom w:val="single" w:sz="2" w:space="0" w:color="231F20"/>
              <w:right w:val="double" w:sz="4" w:space="0" w:color="231F20"/>
            </w:tcBorders>
          </w:tcPr>
          <w:p w14:paraId="35505DE3" w14:textId="22C362AC" w:rsidR="00395322" w:rsidRDefault="00395322" w:rsidP="00395322">
            <w:pPr>
              <w:pStyle w:val="TableParagraph"/>
              <w:spacing w:before="55"/>
              <w:ind w:left="120"/>
              <w:rPr>
                <w:color w:val="231F20"/>
                <w:sz w:val="23"/>
              </w:rPr>
            </w:pPr>
            <w:r>
              <w:rPr>
                <w:color w:val="231F20"/>
                <w:sz w:val="23"/>
              </w:rPr>
              <w:t>Payments</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3"/>
                <w:sz w:val="23"/>
              </w:rPr>
              <w:t xml:space="preserve"> </w:t>
            </w:r>
            <w:r>
              <w:rPr>
                <w:color w:val="231F20"/>
                <w:sz w:val="23"/>
              </w:rPr>
              <w:t>made</w:t>
            </w:r>
            <w:r>
              <w:rPr>
                <w:color w:val="231F20"/>
                <w:spacing w:val="-4"/>
                <w:sz w:val="23"/>
              </w:rPr>
              <w:t xml:space="preserve"> </w:t>
            </w:r>
            <w:r>
              <w:rPr>
                <w:color w:val="231F20"/>
                <w:sz w:val="23"/>
              </w:rPr>
              <w:t>no</w:t>
            </w:r>
            <w:r>
              <w:rPr>
                <w:color w:val="231F20"/>
                <w:spacing w:val="-3"/>
                <w:sz w:val="23"/>
              </w:rPr>
              <w:t xml:space="preserve"> </w:t>
            </w:r>
            <w:r>
              <w:rPr>
                <w:color w:val="231F20"/>
                <w:sz w:val="23"/>
              </w:rPr>
              <w:t>later</w:t>
            </w:r>
            <w:r>
              <w:rPr>
                <w:color w:val="231F20"/>
                <w:spacing w:val="-4"/>
                <w:sz w:val="23"/>
              </w:rPr>
              <w:t xml:space="preserve"> </w:t>
            </w:r>
            <w:r>
              <w:rPr>
                <w:color w:val="231F20"/>
                <w:sz w:val="23"/>
              </w:rPr>
              <w:t>than</w:t>
            </w:r>
            <w:r>
              <w:rPr>
                <w:color w:val="231F20"/>
                <w:spacing w:val="-4"/>
                <w:sz w:val="23"/>
              </w:rPr>
              <w:t xml:space="preserve"> </w:t>
            </w:r>
            <w:r>
              <w:rPr>
                <w:color w:val="231F20"/>
                <w:sz w:val="23"/>
              </w:rPr>
              <w:t>thirty</w:t>
            </w:r>
            <w:r>
              <w:rPr>
                <w:color w:val="231F20"/>
                <w:spacing w:val="-8"/>
                <w:sz w:val="23"/>
              </w:rPr>
              <w:t xml:space="preserve"> </w:t>
            </w:r>
            <w:r>
              <w:rPr>
                <w:color w:val="231F20"/>
                <w:sz w:val="23"/>
              </w:rPr>
              <w:t>days</w:t>
            </w:r>
            <w:r>
              <w:rPr>
                <w:color w:val="231F20"/>
                <w:spacing w:val="-4"/>
                <w:sz w:val="23"/>
              </w:rPr>
              <w:t xml:space="preserve"> </w:t>
            </w:r>
            <w:r>
              <w:rPr>
                <w:color w:val="231F20"/>
                <w:sz w:val="23"/>
              </w:rPr>
              <w:t>after</w:t>
            </w:r>
            <w:r>
              <w:rPr>
                <w:color w:val="231F20"/>
                <w:spacing w:val="-4"/>
                <w:sz w:val="23"/>
              </w:rPr>
              <w:t xml:space="preserve"> </w:t>
            </w:r>
            <w:r>
              <w:rPr>
                <w:color w:val="231F20"/>
                <w:sz w:val="23"/>
              </w:rPr>
              <w:t>submission</w:t>
            </w:r>
            <w:r>
              <w:rPr>
                <w:color w:val="231F20"/>
                <w:spacing w:val="-4"/>
                <w:sz w:val="23"/>
              </w:rPr>
              <w:t xml:space="preserve"> </w:t>
            </w:r>
            <w:r>
              <w:rPr>
                <w:color w:val="231F20"/>
                <w:sz w:val="23"/>
              </w:rPr>
              <w:t>of</w:t>
            </w:r>
            <w:r>
              <w:rPr>
                <w:color w:val="231F20"/>
                <w:spacing w:val="-4"/>
                <w:sz w:val="23"/>
              </w:rPr>
              <w:t xml:space="preserve"> </w:t>
            </w:r>
            <w:r>
              <w:rPr>
                <w:color w:val="231F20"/>
                <w:sz w:val="23"/>
              </w:rPr>
              <w:t>an invoice and its certification by the PDE.</w:t>
            </w:r>
          </w:p>
        </w:tc>
      </w:tr>
      <w:tr w:rsidR="00395322" w14:paraId="7D6F82E9"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71CC667C" w14:textId="3CAD1921" w:rsidR="00395322" w:rsidRDefault="00395322" w:rsidP="00395322">
            <w:pPr>
              <w:pStyle w:val="TableParagraph"/>
              <w:spacing w:before="52" w:line="249" w:lineRule="auto"/>
              <w:ind w:left="108"/>
              <w:rPr>
                <w:b/>
                <w:color w:val="231F20"/>
                <w:spacing w:val="-2"/>
                <w:sz w:val="23"/>
              </w:rPr>
            </w:pPr>
            <w:r>
              <w:rPr>
                <w:b/>
                <w:color w:val="231F20"/>
                <w:sz w:val="23"/>
              </w:rPr>
              <w:t xml:space="preserve">Discharge of </w:t>
            </w:r>
            <w:r>
              <w:rPr>
                <w:b/>
                <w:color w:val="231F20"/>
                <w:spacing w:val="-2"/>
                <w:sz w:val="23"/>
              </w:rPr>
              <w:t xml:space="preserve">Performance </w:t>
            </w:r>
            <w:r>
              <w:rPr>
                <w:b/>
                <w:color w:val="231F20"/>
                <w:sz w:val="23"/>
              </w:rPr>
              <w:t>Security</w:t>
            </w:r>
            <w:r>
              <w:rPr>
                <w:b/>
                <w:color w:val="231F20"/>
                <w:spacing w:val="-15"/>
                <w:sz w:val="23"/>
              </w:rPr>
              <w:t xml:space="preserve"> </w:t>
            </w:r>
            <w:r>
              <w:rPr>
                <w:b/>
                <w:color w:val="231F20"/>
                <w:sz w:val="23"/>
              </w:rPr>
              <w:t>GCC</w:t>
            </w:r>
            <w:r>
              <w:rPr>
                <w:b/>
                <w:color w:val="231F20"/>
                <w:spacing w:val="-14"/>
                <w:sz w:val="23"/>
              </w:rPr>
              <w:t xml:space="preserve"> </w:t>
            </w:r>
            <w:r>
              <w:rPr>
                <w:b/>
                <w:color w:val="231F20"/>
                <w:sz w:val="23"/>
              </w:rPr>
              <w:t>19.4</w:t>
            </w:r>
          </w:p>
        </w:tc>
        <w:tc>
          <w:tcPr>
            <w:tcW w:w="7199" w:type="dxa"/>
            <w:tcBorders>
              <w:top w:val="single" w:sz="2" w:space="0" w:color="231F20"/>
              <w:left w:val="single" w:sz="2" w:space="0" w:color="231F20"/>
              <w:bottom w:val="single" w:sz="2" w:space="0" w:color="231F20"/>
              <w:right w:val="double" w:sz="4" w:space="0" w:color="231F20"/>
            </w:tcBorders>
          </w:tcPr>
          <w:p w14:paraId="57A9ED1D" w14:textId="77777777" w:rsidR="00395322" w:rsidRDefault="00395322" w:rsidP="00395322">
            <w:pPr>
              <w:pStyle w:val="TableParagraph"/>
              <w:spacing w:before="55"/>
              <w:ind w:left="120"/>
              <w:rPr>
                <w:sz w:val="23"/>
              </w:rPr>
            </w:pPr>
            <w:r>
              <w:rPr>
                <w:color w:val="231F20"/>
                <w:sz w:val="23"/>
              </w:rPr>
              <w:t>Discharge</w:t>
            </w:r>
            <w:r>
              <w:rPr>
                <w:color w:val="231F20"/>
                <w:spacing w:val="-1"/>
                <w:sz w:val="23"/>
              </w:rPr>
              <w:t xml:space="preserve"> </w:t>
            </w:r>
            <w:r>
              <w:rPr>
                <w:color w:val="231F20"/>
                <w:sz w:val="23"/>
              </w:rPr>
              <w:t>of</w:t>
            </w:r>
            <w:r>
              <w:rPr>
                <w:color w:val="231F20"/>
                <w:spacing w:val="-1"/>
                <w:sz w:val="23"/>
              </w:rPr>
              <w:t xml:space="preserve"> </w:t>
            </w:r>
            <w:r>
              <w:rPr>
                <w:color w:val="231F20"/>
                <w:sz w:val="23"/>
              </w:rPr>
              <w:t>performance security</w:t>
            </w:r>
            <w:r>
              <w:rPr>
                <w:color w:val="231F20"/>
                <w:spacing w:val="-1"/>
                <w:sz w:val="23"/>
              </w:rPr>
              <w:t xml:space="preserve"> </w:t>
            </w:r>
            <w:r>
              <w:rPr>
                <w:color w:val="231F20"/>
                <w:sz w:val="23"/>
              </w:rPr>
              <w:t>shall</w:t>
            </w:r>
            <w:r>
              <w:rPr>
                <w:color w:val="231F20"/>
                <w:spacing w:val="-1"/>
                <w:sz w:val="23"/>
              </w:rPr>
              <w:t xml:space="preserve"> </w:t>
            </w:r>
            <w:r>
              <w:rPr>
                <w:color w:val="231F20"/>
                <w:sz w:val="23"/>
              </w:rPr>
              <w:t>take place</w:t>
            </w:r>
            <w:r>
              <w:rPr>
                <w:color w:val="231F20"/>
                <w:spacing w:val="-1"/>
                <w:sz w:val="23"/>
              </w:rPr>
              <w:t xml:space="preserve"> </w:t>
            </w:r>
            <w:r>
              <w:rPr>
                <w:color w:val="231F20"/>
                <w:sz w:val="23"/>
              </w:rPr>
              <w:t xml:space="preserve">when; </w:t>
            </w:r>
            <w:r>
              <w:rPr>
                <w:color w:val="231F20"/>
                <w:spacing w:val="-2"/>
                <w:sz w:val="23"/>
              </w:rPr>
              <w:t>............................</w:t>
            </w:r>
          </w:p>
          <w:p w14:paraId="49848F05" w14:textId="2CFA617B" w:rsidR="00395322" w:rsidRDefault="00395322" w:rsidP="00395322">
            <w:pPr>
              <w:pStyle w:val="TableParagraph"/>
              <w:spacing w:before="55"/>
              <w:ind w:left="120"/>
              <w:rPr>
                <w:color w:val="231F20"/>
                <w:sz w:val="23"/>
              </w:rPr>
            </w:pPr>
            <w:r>
              <w:rPr>
                <w:color w:val="231F20"/>
                <w:spacing w:val="-2"/>
                <w:sz w:val="23"/>
              </w:rPr>
              <w:t>...................................</w:t>
            </w:r>
          </w:p>
        </w:tc>
      </w:tr>
      <w:tr w:rsidR="00395322" w14:paraId="797DAA52"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445EF467" w14:textId="1C7A6D66" w:rsidR="00395322" w:rsidRDefault="00395322" w:rsidP="00395322">
            <w:pPr>
              <w:pStyle w:val="TableParagraph"/>
              <w:spacing w:before="52" w:line="249" w:lineRule="auto"/>
              <w:ind w:left="108"/>
              <w:rPr>
                <w:b/>
                <w:color w:val="231F20"/>
                <w:spacing w:val="-2"/>
                <w:sz w:val="23"/>
              </w:rPr>
            </w:pPr>
            <w:r>
              <w:rPr>
                <w:b/>
                <w:color w:val="231F20"/>
                <w:spacing w:val="-2"/>
                <w:sz w:val="23"/>
              </w:rPr>
              <w:t>Packing GCC</w:t>
            </w:r>
            <w:r>
              <w:rPr>
                <w:b/>
                <w:color w:val="231F20"/>
                <w:spacing w:val="-15"/>
                <w:sz w:val="23"/>
              </w:rPr>
              <w:t xml:space="preserve"> </w:t>
            </w:r>
            <w:r>
              <w:rPr>
                <w:b/>
                <w:color w:val="231F20"/>
                <w:spacing w:val="-2"/>
                <w:sz w:val="23"/>
              </w:rPr>
              <w:t>24.2</w:t>
            </w:r>
          </w:p>
        </w:tc>
        <w:tc>
          <w:tcPr>
            <w:tcW w:w="7199" w:type="dxa"/>
            <w:tcBorders>
              <w:top w:val="single" w:sz="2" w:space="0" w:color="231F20"/>
              <w:left w:val="single" w:sz="2" w:space="0" w:color="231F20"/>
              <w:bottom w:val="single" w:sz="2" w:space="0" w:color="231F20"/>
              <w:right w:val="double" w:sz="4" w:space="0" w:color="231F20"/>
            </w:tcBorders>
          </w:tcPr>
          <w:p w14:paraId="09D2DD3A" w14:textId="1FC3A0FF" w:rsidR="00395322" w:rsidRDefault="00395322" w:rsidP="00395322">
            <w:pPr>
              <w:pStyle w:val="TableParagraph"/>
              <w:spacing w:before="55"/>
              <w:ind w:left="120"/>
              <w:rPr>
                <w:color w:val="231F20"/>
                <w:sz w:val="23"/>
              </w:rPr>
            </w:pPr>
            <w:r>
              <w:rPr>
                <w:color w:val="231F20"/>
                <w:sz w:val="23"/>
              </w:rPr>
              <w:t>The</w:t>
            </w:r>
            <w:r>
              <w:rPr>
                <w:color w:val="231F20"/>
                <w:spacing w:val="-5"/>
                <w:sz w:val="23"/>
              </w:rPr>
              <w:t xml:space="preserve"> </w:t>
            </w:r>
            <w:r>
              <w:rPr>
                <w:color w:val="231F20"/>
                <w:sz w:val="23"/>
              </w:rPr>
              <w:t>packing,</w:t>
            </w:r>
            <w:r>
              <w:rPr>
                <w:color w:val="231F20"/>
                <w:spacing w:val="-5"/>
                <w:sz w:val="23"/>
              </w:rPr>
              <w:t xml:space="preserve"> </w:t>
            </w:r>
            <w:r>
              <w:rPr>
                <w:color w:val="231F20"/>
                <w:sz w:val="23"/>
              </w:rPr>
              <w:t>marking</w:t>
            </w:r>
            <w:r>
              <w:rPr>
                <w:color w:val="231F20"/>
                <w:spacing w:val="-5"/>
                <w:sz w:val="23"/>
              </w:rPr>
              <w:t xml:space="preserve"> </w:t>
            </w:r>
            <w:r>
              <w:rPr>
                <w:color w:val="231F20"/>
                <w:sz w:val="23"/>
              </w:rPr>
              <w:t>and</w:t>
            </w:r>
            <w:r>
              <w:rPr>
                <w:color w:val="231F20"/>
                <w:spacing w:val="-5"/>
                <w:sz w:val="23"/>
              </w:rPr>
              <w:t xml:space="preserve"> </w:t>
            </w:r>
            <w:r>
              <w:rPr>
                <w:color w:val="231F20"/>
                <w:sz w:val="23"/>
              </w:rPr>
              <w:t>documentation</w:t>
            </w:r>
            <w:r>
              <w:rPr>
                <w:color w:val="231F20"/>
                <w:spacing w:val="-5"/>
                <w:sz w:val="23"/>
              </w:rPr>
              <w:t xml:space="preserve"> </w:t>
            </w:r>
            <w:r>
              <w:rPr>
                <w:color w:val="231F20"/>
                <w:sz w:val="23"/>
              </w:rPr>
              <w:t>within</w:t>
            </w:r>
            <w:r>
              <w:rPr>
                <w:color w:val="231F20"/>
                <w:spacing w:val="-5"/>
                <w:sz w:val="23"/>
              </w:rPr>
              <w:t xml:space="preserve"> </w:t>
            </w:r>
            <w:r>
              <w:rPr>
                <w:color w:val="231F20"/>
                <w:sz w:val="23"/>
              </w:rPr>
              <w:t>and</w:t>
            </w:r>
            <w:r>
              <w:rPr>
                <w:color w:val="231F20"/>
                <w:spacing w:val="-5"/>
                <w:sz w:val="23"/>
              </w:rPr>
              <w:t xml:space="preserve"> </w:t>
            </w:r>
            <w:r>
              <w:rPr>
                <w:color w:val="231F20"/>
                <w:sz w:val="23"/>
              </w:rPr>
              <w:t>outside</w:t>
            </w:r>
            <w:r>
              <w:rPr>
                <w:color w:val="231F20"/>
                <w:spacing w:val="-5"/>
                <w:sz w:val="23"/>
              </w:rPr>
              <w:t xml:space="preserve"> </w:t>
            </w:r>
            <w:r>
              <w:rPr>
                <w:color w:val="231F20"/>
                <w:sz w:val="23"/>
              </w:rPr>
              <w:t>the</w:t>
            </w:r>
            <w:r>
              <w:rPr>
                <w:color w:val="231F20"/>
                <w:spacing w:val="-5"/>
                <w:sz w:val="23"/>
              </w:rPr>
              <w:t xml:space="preserve"> </w:t>
            </w:r>
            <w:r>
              <w:rPr>
                <w:color w:val="231F20"/>
                <w:sz w:val="23"/>
              </w:rPr>
              <w:t>packages shall be:</w:t>
            </w:r>
          </w:p>
        </w:tc>
      </w:tr>
      <w:tr w:rsidR="00395322" w14:paraId="1D2B992B"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645153B4" w14:textId="2F04204B" w:rsidR="00395322" w:rsidRDefault="00395322" w:rsidP="00395322">
            <w:pPr>
              <w:pStyle w:val="TableParagraph"/>
              <w:spacing w:before="52" w:line="249" w:lineRule="auto"/>
              <w:ind w:left="108"/>
              <w:rPr>
                <w:b/>
                <w:color w:val="231F20"/>
                <w:spacing w:val="-2"/>
                <w:sz w:val="23"/>
              </w:rPr>
            </w:pPr>
            <w:r>
              <w:rPr>
                <w:b/>
                <w:color w:val="231F20"/>
                <w:spacing w:val="-2"/>
                <w:sz w:val="23"/>
              </w:rPr>
              <w:t xml:space="preserve">Insurance </w:t>
            </w:r>
            <w:r>
              <w:rPr>
                <w:b/>
                <w:color w:val="231F20"/>
                <w:sz w:val="23"/>
              </w:rPr>
              <w:t>GCC 25</w:t>
            </w:r>
          </w:p>
        </w:tc>
        <w:tc>
          <w:tcPr>
            <w:tcW w:w="7199" w:type="dxa"/>
            <w:tcBorders>
              <w:top w:val="single" w:sz="2" w:space="0" w:color="231F20"/>
              <w:left w:val="single" w:sz="2" w:space="0" w:color="231F20"/>
              <w:bottom w:val="single" w:sz="2" w:space="0" w:color="231F20"/>
              <w:right w:val="double" w:sz="4" w:space="0" w:color="231F20"/>
            </w:tcBorders>
          </w:tcPr>
          <w:p w14:paraId="4C57A5ED" w14:textId="77777777" w:rsidR="00395322" w:rsidRDefault="00395322" w:rsidP="00395322">
            <w:pPr>
              <w:pStyle w:val="TableParagraph"/>
              <w:tabs>
                <w:tab w:val="left" w:leader="dot" w:pos="5024"/>
              </w:tabs>
              <w:spacing w:before="55"/>
              <w:ind w:left="120"/>
              <w:rPr>
                <w:sz w:val="23"/>
              </w:rPr>
            </w:pPr>
            <w:r>
              <w:rPr>
                <w:color w:val="231F20"/>
                <w:sz w:val="23"/>
              </w:rPr>
              <w:t>The</w:t>
            </w:r>
            <w:r>
              <w:rPr>
                <w:color w:val="231F20"/>
                <w:spacing w:val="-3"/>
                <w:sz w:val="23"/>
              </w:rPr>
              <w:t xml:space="preserve"> </w:t>
            </w:r>
            <w:r>
              <w:rPr>
                <w:color w:val="231F20"/>
                <w:spacing w:val="-2"/>
                <w:sz w:val="23"/>
              </w:rPr>
              <w:t>supplies</w:t>
            </w:r>
            <w:r>
              <w:rPr>
                <w:color w:val="231F20"/>
                <w:sz w:val="23"/>
              </w:rPr>
              <w:tab/>
              <w:t>be</w:t>
            </w:r>
            <w:r>
              <w:rPr>
                <w:color w:val="231F20"/>
                <w:spacing w:val="-3"/>
                <w:sz w:val="23"/>
              </w:rPr>
              <w:t xml:space="preserve"> </w:t>
            </w:r>
            <w:r>
              <w:rPr>
                <w:color w:val="231F20"/>
                <w:spacing w:val="-2"/>
                <w:sz w:val="23"/>
              </w:rPr>
              <w:t>insured.</w:t>
            </w:r>
          </w:p>
          <w:p w14:paraId="59855647" w14:textId="77777777" w:rsidR="00395322" w:rsidRDefault="00395322" w:rsidP="00395322">
            <w:pPr>
              <w:pStyle w:val="TableParagraph"/>
              <w:tabs>
                <w:tab w:val="left" w:leader="dot" w:pos="4946"/>
              </w:tabs>
              <w:spacing w:before="172"/>
              <w:ind w:left="120"/>
              <w:rPr>
                <w:i/>
                <w:sz w:val="23"/>
              </w:rPr>
            </w:pPr>
            <w:r>
              <w:rPr>
                <w:color w:val="231F20"/>
                <w:sz w:val="23"/>
              </w:rPr>
              <w:t>The</w:t>
            </w:r>
            <w:r>
              <w:rPr>
                <w:color w:val="231F20"/>
                <w:spacing w:val="-3"/>
                <w:sz w:val="23"/>
              </w:rPr>
              <w:t xml:space="preserve"> </w:t>
            </w:r>
            <w:r>
              <w:rPr>
                <w:color w:val="231F20"/>
                <w:sz w:val="23"/>
              </w:rPr>
              <w:t>insurance</w:t>
            </w:r>
            <w:r>
              <w:rPr>
                <w:color w:val="231F20"/>
                <w:spacing w:val="-1"/>
                <w:sz w:val="23"/>
              </w:rPr>
              <w:t xml:space="preserve"> </w:t>
            </w:r>
            <w:r>
              <w:rPr>
                <w:color w:val="231F20"/>
                <w:sz w:val="23"/>
              </w:rPr>
              <w:t xml:space="preserve">shall </w:t>
            </w:r>
            <w:r>
              <w:rPr>
                <w:color w:val="231F20"/>
                <w:spacing w:val="-5"/>
                <w:sz w:val="23"/>
              </w:rPr>
              <w:t>be:</w:t>
            </w:r>
            <w:r>
              <w:rPr>
                <w:color w:val="231F20"/>
                <w:sz w:val="23"/>
              </w:rPr>
              <w:tab/>
            </w:r>
            <w:r>
              <w:rPr>
                <w:i/>
                <w:color w:val="231F20"/>
                <w:sz w:val="23"/>
              </w:rPr>
              <w:t xml:space="preserve">[insert </w:t>
            </w:r>
            <w:r>
              <w:rPr>
                <w:i/>
                <w:color w:val="231F20"/>
                <w:spacing w:val="-2"/>
                <w:sz w:val="23"/>
              </w:rPr>
              <w:t>specific</w:t>
            </w:r>
          </w:p>
          <w:p w14:paraId="1F04FB5B" w14:textId="6B4BD22F" w:rsidR="00395322" w:rsidRDefault="00395322" w:rsidP="00395322">
            <w:pPr>
              <w:pStyle w:val="TableParagraph"/>
              <w:spacing w:before="55"/>
              <w:ind w:left="120"/>
              <w:rPr>
                <w:color w:val="231F20"/>
                <w:sz w:val="23"/>
              </w:rPr>
            </w:pPr>
            <w:r>
              <w:rPr>
                <w:i/>
                <w:color w:val="231F20"/>
                <w:sz w:val="23"/>
              </w:rPr>
              <w:t>insurance</w:t>
            </w:r>
            <w:r>
              <w:rPr>
                <w:i/>
                <w:color w:val="231F20"/>
                <w:spacing w:val="-9"/>
                <w:sz w:val="23"/>
              </w:rPr>
              <w:t xml:space="preserve"> </w:t>
            </w:r>
            <w:r>
              <w:rPr>
                <w:i/>
                <w:color w:val="231F20"/>
                <w:sz w:val="23"/>
              </w:rPr>
              <w:t>provisions</w:t>
            </w:r>
            <w:r>
              <w:rPr>
                <w:i/>
                <w:color w:val="231F20"/>
                <w:spacing w:val="-10"/>
                <w:sz w:val="23"/>
              </w:rPr>
              <w:t xml:space="preserve"> </w:t>
            </w:r>
            <w:r>
              <w:rPr>
                <w:i/>
                <w:color w:val="231F20"/>
                <w:sz w:val="23"/>
              </w:rPr>
              <w:t>agreed</w:t>
            </w:r>
            <w:r>
              <w:rPr>
                <w:i/>
                <w:color w:val="231F20"/>
                <w:spacing w:val="-9"/>
                <w:sz w:val="23"/>
              </w:rPr>
              <w:t xml:space="preserve"> </w:t>
            </w:r>
            <w:r>
              <w:rPr>
                <w:i/>
                <w:color w:val="231F20"/>
                <w:sz w:val="23"/>
              </w:rPr>
              <w:t>upon,</w:t>
            </w:r>
            <w:r>
              <w:rPr>
                <w:i/>
                <w:color w:val="231F20"/>
                <w:spacing w:val="-9"/>
                <w:sz w:val="23"/>
              </w:rPr>
              <w:t xml:space="preserve"> </w:t>
            </w:r>
            <w:r>
              <w:rPr>
                <w:i/>
                <w:color w:val="231F20"/>
                <w:sz w:val="23"/>
              </w:rPr>
              <w:t>including</w:t>
            </w:r>
            <w:r>
              <w:rPr>
                <w:i/>
                <w:color w:val="231F20"/>
                <w:spacing w:val="-9"/>
                <w:sz w:val="23"/>
              </w:rPr>
              <w:t xml:space="preserve"> </w:t>
            </w:r>
            <w:r>
              <w:rPr>
                <w:i/>
                <w:color w:val="231F20"/>
                <w:sz w:val="23"/>
              </w:rPr>
              <w:t>coverage,</w:t>
            </w:r>
            <w:r>
              <w:rPr>
                <w:i/>
                <w:color w:val="231F20"/>
                <w:spacing w:val="-9"/>
                <w:sz w:val="23"/>
              </w:rPr>
              <w:t xml:space="preserve"> </w:t>
            </w:r>
            <w:r>
              <w:rPr>
                <w:i/>
                <w:color w:val="231F20"/>
                <w:sz w:val="23"/>
              </w:rPr>
              <w:t>currency</w:t>
            </w:r>
            <w:r>
              <w:rPr>
                <w:i/>
                <w:color w:val="231F20"/>
                <w:spacing w:val="-9"/>
                <w:sz w:val="23"/>
              </w:rPr>
              <w:t xml:space="preserve"> </w:t>
            </w:r>
            <w:r>
              <w:rPr>
                <w:i/>
                <w:color w:val="231F20"/>
                <w:sz w:val="23"/>
              </w:rPr>
              <w:t xml:space="preserve">and </w:t>
            </w:r>
            <w:r>
              <w:rPr>
                <w:i/>
                <w:color w:val="231F20"/>
                <w:spacing w:val="-2"/>
                <w:sz w:val="23"/>
              </w:rPr>
              <w:t>amount]</w:t>
            </w:r>
          </w:p>
        </w:tc>
      </w:tr>
      <w:tr w:rsidR="00395322" w14:paraId="47C94859"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00CA0CD2" w14:textId="56CB4098" w:rsidR="00395322" w:rsidRDefault="00395322" w:rsidP="00395322">
            <w:pPr>
              <w:pStyle w:val="TableParagraph"/>
              <w:spacing w:before="52" w:line="249" w:lineRule="auto"/>
              <w:ind w:left="108"/>
              <w:rPr>
                <w:b/>
                <w:color w:val="231F20"/>
                <w:spacing w:val="-2"/>
                <w:sz w:val="23"/>
              </w:rPr>
            </w:pPr>
            <w:r>
              <w:rPr>
                <w:b/>
                <w:color w:val="231F20"/>
                <w:sz w:val="23"/>
              </w:rPr>
              <w:t xml:space="preserve">Incoterm for </w:t>
            </w:r>
            <w:r>
              <w:rPr>
                <w:b/>
                <w:color w:val="231F20"/>
                <w:spacing w:val="-4"/>
                <w:sz w:val="23"/>
              </w:rPr>
              <w:t xml:space="preserve">Transportation </w:t>
            </w:r>
            <w:r>
              <w:rPr>
                <w:b/>
                <w:color w:val="231F20"/>
                <w:sz w:val="23"/>
              </w:rPr>
              <w:t>GCC 26</w:t>
            </w:r>
          </w:p>
        </w:tc>
        <w:tc>
          <w:tcPr>
            <w:tcW w:w="7199" w:type="dxa"/>
            <w:tcBorders>
              <w:top w:val="single" w:sz="2" w:space="0" w:color="231F20"/>
              <w:left w:val="single" w:sz="2" w:space="0" w:color="231F20"/>
              <w:bottom w:val="single" w:sz="2" w:space="0" w:color="231F20"/>
              <w:right w:val="double" w:sz="4" w:space="0" w:color="231F20"/>
            </w:tcBorders>
          </w:tcPr>
          <w:p w14:paraId="4E79FA3C" w14:textId="77777777" w:rsidR="00395322" w:rsidRDefault="00395322" w:rsidP="00395322">
            <w:pPr>
              <w:pStyle w:val="TableParagraph"/>
              <w:tabs>
                <w:tab w:val="left" w:leader="dot" w:pos="5788"/>
              </w:tabs>
              <w:spacing w:before="56"/>
              <w:ind w:left="120"/>
              <w:rPr>
                <w:i/>
                <w:sz w:val="23"/>
              </w:rPr>
            </w:pPr>
            <w:r>
              <w:rPr>
                <w:color w:val="231F20"/>
                <w:sz w:val="23"/>
              </w:rPr>
              <w:t>The</w:t>
            </w:r>
            <w:r>
              <w:rPr>
                <w:color w:val="231F20"/>
                <w:spacing w:val="-5"/>
                <w:sz w:val="23"/>
              </w:rPr>
              <w:t xml:space="preserve"> </w:t>
            </w:r>
            <w:r>
              <w:rPr>
                <w:color w:val="231F20"/>
                <w:sz w:val="23"/>
              </w:rPr>
              <w:t>supplies</w:t>
            </w:r>
            <w:r>
              <w:rPr>
                <w:color w:val="231F20"/>
                <w:spacing w:val="-3"/>
                <w:sz w:val="23"/>
              </w:rPr>
              <w:t xml:space="preserve"> </w:t>
            </w:r>
            <w:r>
              <w:rPr>
                <w:color w:val="231F20"/>
                <w:sz w:val="23"/>
              </w:rPr>
              <w:t>shall</w:t>
            </w:r>
            <w:r>
              <w:rPr>
                <w:color w:val="231F20"/>
                <w:spacing w:val="-2"/>
                <w:sz w:val="23"/>
              </w:rPr>
              <w:t xml:space="preserve"> </w:t>
            </w:r>
            <w:r>
              <w:rPr>
                <w:color w:val="231F20"/>
                <w:sz w:val="23"/>
              </w:rPr>
              <w:t>be</w:t>
            </w:r>
            <w:r>
              <w:rPr>
                <w:color w:val="231F20"/>
                <w:spacing w:val="-3"/>
                <w:sz w:val="23"/>
              </w:rPr>
              <w:t xml:space="preserve"> </w:t>
            </w:r>
            <w:r>
              <w:rPr>
                <w:color w:val="231F20"/>
                <w:spacing w:val="-2"/>
                <w:sz w:val="23"/>
              </w:rPr>
              <w:t>delivered:</w:t>
            </w:r>
            <w:r>
              <w:rPr>
                <w:color w:val="231F20"/>
                <w:sz w:val="23"/>
              </w:rPr>
              <w:tab/>
            </w:r>
            <w:r>
              <w:rPr>
                <w:i/>
                <w:color w:val="231F20"/>
                <w:sz w:val="23"/>
              </w:rPr>
              <w:t>CIP</w:t>
            </w:r>
            <w:r>
              <w:rPr>
                <w:i/>
                <w:color w:val="231F20"/>
                <w:spacing w:val="-5"/>
                <w:sz w:val="23"/>
              </w:rPr>
              <w:t xml:space="preserve"> </w:t>
            </w:r>
            <w:r>
              <w:rPr>
                <w:i/>
                <w:color w:val="231F20"/>
                <w:spacing w:val="-2"/>
                <w:sz w:val="23"/>
              </w:rPr>
              <w:t>named</w:t>
            </w:r>
          </w:p>
          <w:p w14:paraId="3881A2AB" w14:textId="77777777" w:rsidR="00395322" w:rsidRDefault="00395322" w:rsidP="00395322">
            <w:pPr>
              <w:pStyle w:val="TableParagraph"/>
              <w:spacing w:before="11"/>
              <w:ind w:left="120"/>
              <w:rPr>
                <w:i/>
                <w:sz w:val="23"/>
              </w:rPr>
            </w:pPr>
            <w:r>
              <w:rPr>
                <w:i/>
                <w:color w:val="231F20"/>
                <w:spacing w:val="-2"/>
                <w:sz w:val="23"/>
              </w:rPr>
              <w:t>destination.</w:t>
            </w:r>
          </w:p>
          <w:p w14:paraId="625A9314" w14:textId="604A4FEA" w:rsidR="00395322" w:rsidRDefault="00395322" w:rsidP="00395322">
            <w:pPr>
              <w:pStyle w:val="TableParagraph"/>
              <w:spacing w:before="55"/>
              <w:ind w:left="120"/>
              <w:rPr>
                <w:color w:val="231F20"/>
                <w:sz w:val="23"/>
              </w:rPr>
            </w:pPr>
            <w:r>
              <w:rPr>
                <w:i/>
                <w:color w:val="231F20"/>
                <w:sz w:val="23"/>
              </w:rPr>
              <w:t>[Insert</w:t>
            </w:r>
            <w:r>
              <w:rPr>
                <w:i/>
                <w:color w:val="231F20"/>
                <w:spacing w:val="-12"/>
                <w:sz w:val="23"/>
              </w:rPr>
              <w:t xml:space="preserve"> </w:t>
            </w:r>
            <w:r>
              <w:rPr>
                <w:i/>
                <w:color w:val="231F20"/>
                <w:sz w:val="23"/>
              </w:rPr>
              <w:t>as</w:t>
            </w:r>
            <w:r>
              <w:rPr>
                <w:i/>
                <w:color w:val="231F20"/>
                <w:spacing w:val="-10"/>
                <w:sz w:val="23"/>
              </w:rPr>
              <w:t xml:space="preserve"> </w:t>
            </w:r>
            <w:r>
              <w:rPr>
                <w:i/>
                <w:color w:val="231F20"/>
                <w:sz w:val="23"/>
              </w:rPr>
              <w:t>appropriate:</w:t>
            </w:r>
            <w:r>
              <w:rPr>
                <w:i/>
                <w:color w:val="231F20"/>
                <w:spacing w:val="-9"/>
                <w:sz w:val="23"/>
              </w:rPr>
              <w:t xml:space="preserve"> </w:t>
            </w:r>
            <w:r>
              <w:rPr>
                <w:i/>
                <w:color w:val="231F20"/>
                <w:sz w:val="23"/>
              </w:rPr>
              <w:t>EXW,</w:t>
            </w:r>
            <w:r>
              <w:rPr>
                <w:i/>
                <w:color w:val="231F20"/>
                <w:spacing w:val="-9"/>
                <w:sz w:val="23"/>
              </w:rPr>
              <w:t xml:space="preserve"> </w:t>
            </w:r>
            <w:r>
              <w:rPr>
                <w:i/>
                <w:color w:val="231F20"/>
                <w:sz w:val="23"/>
              </w:rPr>
              <w:t>CIF,</w:t>
            </w:r>
            <w:r>
              <w:rPr>
                <w:i/>
                <w:color w:val="231F20"/>
                <w:spacing w:val="-9"/>
                <w:sz w:val="23"/>
              </w:rPr>
              <w:t xml:space="preserve"> </w:t>
            </w:r>
            <w:r>
              <w:rPr>
                <w:i/>
                <w:color w:val="231F20"/>
                <w:sz w:val="23"/>
              </w:rPr>
              <w:t>CIP</w:t>
            </w:r>
            <w:r>
              <w:rPr>
                <w:i/>
                <w:color w:val="231F20"/>
                <w:spacing w:val="-13"/>
                <w:sz w:val="23"/>
              </w:rPr>
              <w:t xml:space="preserve"> </w:t>
            </w:r>
            <w:r>
              <w:rPr>
                <w:i/>
                <w:color w:val="231F20"/>
                <w:sz w:val="23"/>
              </w:rPr>
              <w:t>–</w:t>
            </w:r>
            <w:r>
              <w:rPr>
                <w:i/>
                <w:color w:val="231F20"/>
                <w:spacing w:val="-10"/>
                <w:sz w:val="23"/>
              </w:rPr>
              <w:t xml:space="preserve"> </w:t>
            </w:r>
            <w:r>
              <w:rPr>
                <w:i/>
                <w:color w:val="231F20"/>
                <w:sz w:val="23"/>
              </w:rPr>
              <w:t>Incoterm</w:t>
            </w:r>
            <w:r>
              <w:rPr>
                <w:i/>
                <w:color w:val="231F20"/>
                <w:spacing w:val="-9"/>
                <w:sz w:val="23"/>
              </w:rPr>
              <w:t xml:space="preserve"> </w:t>
            </w:r>
            <w:r>
              <w:rPr>
                <w:i/>
                <w:color w:val="231F20"/>
                <w:spacing w:val="-2"/>
                <w:sz w:val="23"/>
              </w:rPr>
              <w:t>2020]</w:t>
            </w:r>
          </w:p>
        </w:tc>
      </w:tr>
      <w:tr w:rsidR="00395322" w14:paraId="007DA463"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7A130E0D" w14:textId="328D2952" w:rsidR="00395322" w:rsidRDefault="00395322" w:rsidP="00395322">
            <w:pPr>
              <w:pStyle w:val="TableParagraph"/>
              <w:spacing w:before="52" w:line="249" w:lineRule="auto"/>
              <w:ind w:left="108"/>
              <w:rPr>
                <w:b/>
                <w:color w:val="231F20"/>
                <w:sz w:val="23"/>
              </w:rPr>
            </w:pPr>
            <w:r>
              <w:rPr>
                <w:b/>
                <w:color w:val="231F20"/>
                <w:spacing w:val="-2"/>
                <w:sz w:val="23"/>
              </w:rPr>
              <w:t xml:space="preserve">Liquidated Damages </w:t>
            </w:r>
            <w:r>
              <w:rPr>
                <w:b/>
                <w:color w:val="231F20"/>
                <w:sz w:val="23"/>
              </w:rPr>
              <w:t>GCC 28</w:t>
            </w:r>
          </w:p>
        </w:tc>
        <w:tc>
          <w:tcPr>
            <w:tcW w:w="7199" w:type="dxa"/>
            <w:tcBorders>
              <w:top w:val="single" w:sz="2" w:space="0" w:color="231F20"/>
              <w:left w:val="single" w:sz="2" w:space="0" w:color="231F20"/>
              <w:bottom w:val="single" w:sz="2" w:space="0" w:color="231F20"/>
              <w:right w:val="double" w:sz="4" w:space="0" w:color="231F20"/>
            </w:tcBorders>
          </w:tcPr>
          <w:p w14:paraId="6C771058" w14:textId="77777777" w:rsidR="00395322" w:rsidRDefault="00395322" w:rsidP="00395322">
            <w:pPr>
              <w:pStyle w:val="TableParagraph"/>
              <w:spacing w:before="55"/>
              <w:ind w:left="120"/>
              <w:rPr>
                <w:sz w:val="23"/>
              </w:rPr>
            </w:pPr>
            <w:r>
              <w:rPr>
                <w:color w:val="231F20"/>
                <w:sz w:val="23"/>
              </w:rPr>
              <w:t>Liquidated</w:t>
            </w:r>
            <w:r>
              <w:rPr>
                <w:color w:val="231F20"/>
                <w:spacing w:val="-5"/>
                <w:sz w:val="23"/>
              </w:rPr>
              <w:t xml:space="preserve"> </w:t>
            </w:r>
            <w:r>
              <w:rPr>
                <w:color w:val="231F20"/>
                <w:sz w:val="23"/>
              </w:rPr>
              <w:t>Damages</w:t>
            </w:r>
            <w:r>
              <w:rPr>
                <w:color w:val="231F20"/>
                <w:spacing w:val="-3"/>
                <w:sz w:val="23"/>
              </w:rPr>
              <w:t xml:space="preserve"> </w:t>
            </w:r>
            <w:r>
              <w:rPr>
                <w:color w:val="231F20"/>
                <w:sz w:val="23"/>
              </w:rPr>
              <w:t>shall/</w:t>
            </w:r>
            <w:r>
              <w:rPr>
                <w:color w:val="231F20"/>
                <w:spacing w:val="-2"/>
                <w:sz w:val="23"/>
              </w:rPr>
              <w:t xml:space="preserve"> </w:t>
            </w:r>
            <w:r>
              <w:rPr>
                <w:color w:val="231F20"/>
                <w:sz w:val="23"/>
              </w:rPr>
              <w:t>shall</w:t>
            </w:r>
            <w:r>
              <w:rPr>
                <w:color w:val="231F20"/>
                <w:spacing w:val="-3"/>
                <w:sz w:val="23"/>
              </w:rPr>
              <w:t xml:space="preserve"> </w:t>
            </w:r>
            <w:r>
              <w:rPr>
                <w:color w:val="231F20"/>
                <w:sz w:val="23"/>
              </w:rPr>
              <w:t>not</w:t>
            </w:r>
            <w:r>
              <w:rPr>
                <w:color w:val="231F20"/>
                <w:spacing w:val="-2"/>
                <w:sz w:val="23"/>
              </w:rPr>
              <w:t xml:space="preserve"> apply.</w:t>
            </w:r>
          </w:p>
          <w:p w14:paraId="480EF299" w14:textId="2EBAECD7" w:rsidR="00395322" w:rsidRDefault="00395322" w:rsidP="00395322">
            <w:pPr>
              <w:pStyle w:val="TableParagraph"/>
              <w:tabs>
                <w:tab w:val="left" w:leader="dot" w:pos="5788"/>
              </w:tabs>
              <w:spacing w:before="56"/>
              <w:ind w:left="120"/>
              <w:rPr>
                <w:color w:val="231F20"/>
                <w:sz w:val="23"/>
              </w:rPr>
            </w:pPr>
            <w:r>
              <w:rPr>
                <w:color w:val="231F20"/>
                <w:sz w:val="23"/>
              </w:rPr>
              <w:t xml:space="preserve">The liquidated damage shall be: </w:t>
            </w:r>
            <w:r>
              <w:rPr>
                <w:color w:val="231F20"/>
                <w:sz w:val="23"/>
                <w:u w:val="single" w:color="221E1F"/>
              </w:rPr>
              <w:tab/>
            </w:r>
            <w:r>
              <w:rPr>
                <w:color w:val="231F20"/>
                <w:sz w:val="23"/>
              </w:rPr>
              <w:t xml:space="preserve">% per week The maximum amount of liquidated damages shall be: </w:t>
            </w:r>
            <w:r>
              <w:rPr>
                <w:color w:val="231F20"/>
                <w:sz w:val="23"/>
                <w:u w:val="single" w:color="221E1F"/>
              </w:rPr>
              <w:tab/>
            </w:r>
            <w:r>
              <w:rPr>
                <w:color w:val="231F20"/>
                <w:sz w:val="23"/>
                <w:u w:val="single" w:color="221E1F"/>
              </w:rPr>
              <w:tab/>
            </w:r>
          </w:p>
        </w:tc>
      </w:tr>
      <w:tr w:rsidR="00395322" w14:paraId="395E14BA"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58FF2971" w14:textId="541CCB19" w:rsidR="00395322" w:rsidRDefault="00395322" w:rsidP="00395322">
            <w:pPr>
              <w:pStyle w:val="TableParagraph"/>
              <w:spacing w:before="52" w:line="249" w:lineRule="auto"/>
              <w:ind w:left="108"/>
              <w:rPr>
                <w:b/>
                <w:color w:val="231F20"/>
                <w:sz w:val="23"/>
              </w:rPr>
            </w:pPr>
            <w:r>
              <w:rPr>
                <w:b/>
                <w:color w:val="231F20"/>
                <w:spacing w:val="-4"/>
                <w:sz w:val="23"/>
              </w:rPr>
              <w:t xml:space="preserve">Warranty </w:t>
            </w:r>
            <w:r>
              <w:rPr>
                <w:b/>
                <w:color w:val="231F20"/>
                <w:sz w:val="23"/>
              </w:rPr>
              <w:t>GCC</w:t>
            </w:r>
            <w:r>
              <w:rPr>
                <w:b/>
                <w:color w:val="231F20"/>
                <w:spacing w:val="-8"/>
                <w:sz w:val="23"/>
              </w:rPr>
              <w:t xml:space="preserve"> </w:t>
            </w:r>
            <w:r>
              <w:rPr>
                <w:b/>
                <w:color w:val="231F20"/>
                <w:spacing w:val="-4"/>
                <w:sz w:val="23"/>
              </w:rPr>
              <w:t>29.3</w:t>
            </w:r>
          </w:p>
        </w:tc>
        <w:tc>
          <w:tcPr>
            <w:tcW w:w="7199" w:type="dxa"/>
            <w:tcBorders>
              <w:top w:val="single" w:sz="2" w:space="0" w:color="231F20"/>
              <w:left w:val="single" w:sz="2" w:space="0" w:color="231F20"/>
              <w:bottom w:val="single" w:sz="2" w:space="0" w:color="231F20"/>
              <w:right w:val="double" w:sz="4" w:space="0" w:color="231F20"/>
            </w:tcBorders>
          </w:tcPr>
          <w:p w14:paraId="4FE5AE57" w14:textId="6FA8537F" w:rsidR="00395322" w:rsidRDefault="00395322" w:rsidP="00395322">
            <w:pPr>
              <w:pStyle w:val="TableParagraph"/>
              <w:tabs>
                <w:tab w:val="left" w:leader="dot" w:pos="5788"/>
              </w:tabs>
              <w:spacing w:before="56"/>
              <w:ind w:left="120"/>
              <w:rPr>
                <w:color w:val="231F20"/>
                <w:sz w:val="23"/>
              </w:rPr>
            </w:pPr>
            <w:r>
              <w:rPr>
                <w:color w:val="231F20"/>
                <w:sz w:val="23"/>
              </w:rPr>
              <w:t>The</w:t>
            </w:r>
            <w:r>
              <w:rPr>
                <w:color w:val="231F20"/>
                <w:spacing w:val="-3"/>
                <w:sz w:val="23"/>
              </w:rPr>
              <w:t xml:space="preserve"> </w:t>
            </w:r>
            <w:r>
              <w:rPr>
                <w:color w:val="231F20"/>
                <w:sz w:val="23"/>
              </w:rPr>
              <w:t>period of</w:t>
            </w:r>
            <w:r>
              <w:rPr>
                <w:color w:val="231F20"/>
                <w:spacing w:val="-1"/>
                <w:sz w:val="23"/>
              </w:rPr>
              <w:t xml:space="preserve"> </w:t>
            </w:r>
            <w:r>
              <w:rPr>
                <w:color w:val="231F20"/>
                <w:sz w:val="23"/>
              </w:rPr>
              <w:t>the warranty</w:t>
            </w:r>
            <w:r>
              <w:rPr>
                <w:color w:val="231F20"/>
                <w:spacing w:val="-4"/>
                <w:sz w:val="23"/>
              </w:rPr>
              <w:t xml:space="preserve"> </w:t>
            </w:r>
            <w:r>
              <w:rPr>
                <w:color w:val="231F20"/>
                <w:sz w:val="23"/>
              </w:rPr>
              <w:t>shall be</w:t>
            </w:r>
            <w:r>
              <w:rPr>
                <w:color w:val="231F20"/>
                <w:spacing w:val="-2"/>
                <w:sz w:val="23"/>
              </w:rPr>
              <w:t xml:space="preserve"> </w:t>
            </w:r>
            <w:r>
              <w:rPr>
                <w:color w:val="231F20"/>
                <w:sz w:val="23"/>
              </w:rPr>
              <w:t xml:space="preserve">twelve </w:t>
            </w:r>
            <w:r>
              <w:rPr>
                <w:color w:val="231F20"/>
                <w:spacing w:val="-2"/>
                <w:sz w:val="23"/>
              </w:rPr>
              <w:t>months.</w:t>
            </w:r>
          </w:p>
        </w:tc>
      </w:tr>
      <w:tr w:rsidR="00395322" w14:paraId="5EE98F36"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4E17B71E" w14:textId="2BF8115C" w:rsidR="00395322" w:rsidRDefault="00395322" w:rsidP="00395322">
            <w:pPr>
              <w:pStyle w:val="TableParagraph"/>
              <w:spacing w:before="52" w:line="249" w:lineRule="auto"/>
              <w:ind w:left="108"/>
              <w:rPr>
                <w:b/>
                <w:color w:val="231F20"/>
                <w:spacing w:val="-4"/>
                <w:sz w:val="23"/>
              </w:rPr>
            </w:pPr>
            <w:r>
              <w:rPr>
                <w:b/>
                <w:color w:val="231F20"/>
                <w:sz w:val="23"/>
              </w:rPr>
              <w:t>Defective</w:t>
            </w:r>
            <w:r>
              <w:rPr>
                <w:b/>
                <w:color w:val="231F20"/>
                <w:spacing w:val="-15"/>
                <w:sz w:val="23"/>
              </w:rPr>
              <w:t xml:space="preserve"> </w:t>
            </w:r>
            <w:r>
              <w:rPr>
                <w:b/>
                <w:color w:val="231F20"/>
                <w:sz w:val="23"/>
              </w:rPr>
              <w:t>Supplies GCC 29.5</w:t>
            </w:r>
          </w:p>
        </w:tc>
        <w:tc>
          <w:tcPr>
            <w:tcW w:w="7199" w:type="dxa"/>
            <w:tcBorders>
              <w:top w:val="single" w:sz="2" w:space="0" w:color="231F20"/>
              <w:left w:val="single" w:sz="2" w:space="0" w:color="231F20"/>
              <w:bottom w:val="single" w:sz="2" w:space="0" w:color="231F20"/>
              <w:right w:val="double" w:sz="4" w:space="0" w:color="231F20"/>
            </w:tcBorders>
          </w:tcPr>
          <w:p w14:paraId="7ED8D17C" w14:textId="66BEB0CA" w:rsidR="00395322" w:rsidRDefault="00395322" w:rsidP="00395322">
            <w:pPr>
              <w:pStyle w:val="TableParagraph"/>
              <w:tabs>
                <w:tab w:val="left" w:leader="dot" w:pos="5788"/>
              </w:tabs>
              <w:spacing w:before="56"/>
              <w:ind w:left="120"/>
              <w:rPr>
                <w:color w:val="231F20"/>
                <w:sz w:val="23"/>
              </w:rPr>
            </w:pPr>
            <w:r>
              <w:rPr>
                <w:color w:val="231F20"/>
                <w:sz w:val="23"/>
              </w:rPr>
              <w:t>The</w:t>
            </w:r>
            <w:r>
              <w:rPr>
                <w:color w:val="231F20"/>
                <w:spacing w:val="-4"/>
                <w:sz w:val="23"/>
              </w:rPr>
              <w:t xml:space="preserve"> </w:t>
            </w:r>
            <w:r>
              <w:rPr>
                <w:color w:val="231F20"/>
                <w:sz w:val="23"/>
              </w:rPr>
              <w:t>period</w:t>
            </w:r>
            <w:r>
              <w:rPr>
                <w:color w:val="231F20"/>
                <w:spacing w:val="-4"/>
                <w:sz w:val="23"/>
              </w:rPr>
              <w:t xml:space="preserve"> </w:t>
            </w:r>
            <w:r>
              <w:rPr>
                <w:color w:val="231F20"/>
                <w:sz w:val="23"/>
              </w:rPr>
              <w:t>within</w:t>
            </w:r>
            <w:r>
              <w:rPr>
                <w:color w:val="231F20"/>
                <w:spacing w:val="-4"/>
                <w:sz w:val="23"/>
              </w:rPr>
              <w:t xml:space="preserve"> </w:t>
            </w:r>
            <w:r>
              <w:rPr>
                <w:color w:val="231F20"/>
                <w:sz w:val="23"/>
              </w:rPr>
              <w:t>which</w:t>
            </w:r>
            <w:r>
              <w:rPr>
                <w:color w:val="231F20"/>
                <w:spacing w:val="-4"/>
                <w:sz w:val="23"/>
              </w:rPr>
              <w:t xml:space="preserve"> </w:t>
            </w:r>
            <w:r>
              <w:rPr>
                <w:color w:val="231F20"/>
                <w:sz w:val="23"/>
              </w:rPr>
              <w:t>the</w:t>
            </w:r>
            <w:r>
              <w:rPr>
                <w:color w:val="231F20"/>
                <w:spacing w:val="-4"/>
                <w:sz w:val="23"/>
              </w:rPr>
              <w:t xml:space="preserve"> </w:t>
            </w:r>
            <w:r>
              <w:rPr>
                <w:color w:val="231F20"/>
                <w:sz w:val="23"/>
              </w:rPr>
              <w:t>provider</w:t>
            </w:r>
            <w:r>
              <w:rPr>
                <w:color w:val="231F20"/>
                <w:spacing w:val="-4"/>
                <w:sz w:val="23"/>
              </w:rPr>
              <w:t xml:space="preserve"> </w:t>
            </w:r>
            <w:r>
              <w:rPr>
                <w:color w:val="231F20"/>
                <w:sz w:val="23"/>
              </w:rPr>
              <w:t>shall</w:t>
            </w:r>
            <w:r>
              <w:rPr>
                <w:color w:val="231F20"/>
                <w:spacing w:val="-4"/>
                <w:sz w:val="23"/>
              </w:rPr>
              <w:t xml:space="preserve"> </w:t>
            </w:r>
            <w:r>
              <w:rPr>
                <w:color w:val="231F20"/>
                <w:sz w:val="23"/>
              </w:rPr>
              <w:t>repair</w:t>
            </w:r>
            <w:r>
              <w:rPr>
                <w:color w:val="231F20"/>
                <w:spacing w:val="-4"/>
                <w:sz w:val="23"/>
              </w:rPr>
              <w:t xml:space="preserve"> </w:t>
            </w:r>
            <w:r>
              <w:rPr>
                <w:color w:val="231F20"/>
                <w:sz w:val="23"/>
              </w:rPr>
              <w:t>or</w:t>
            </w:r>
            <w:r>
              <w:rPr>
                <w:color w:val="231F20"/>
                <w:spacing w:val="-4"/>
                <w:sz w:val="23"/>
              </w:rPr>
              <w:t xml:space="preserve"> </w:t>
            </w:r>
            <w:r>
              <w:rPr>
                <w:color w:val="231F20"/>
                <w:sz w:val="23"/>
              </w:rPr>
              <w:t>replace</w:t>
            </w:r>
            <w:r>
              <w:rPr>
                <w:color w:val="231F20"/>
                <w:spacing w:val="-4"/>
                <w:sz w:val="23"/>
              </w:rPr>
              <w:t xml:space="preserve"> </w:t>
            </w:r>
            <w:r>
              <w:rPr>
                <w:color w:val="231F20"/>
                <w:sz w:val="23"/>
              </w:rPr>
              <w:t>defective supplies shall be; ...............................................................</w:t>
            </w:r>
          </w:p>
        </w:tc>
      </w:tr>
      <w:tr w:rsidR="00395322" w14:paraId="0BE1A1E7" w14:textId="77777777">
        <w:trPr>
          <w:trHeight w:val="766"/>
        </w:trPr>
        <w:tc>
          <w:tcPr>
            <w:tcW w:w="2235" w:type="dxa"/>
            <w:tcBorders>
              <w:top w:val="single" w:sz="2" w:space="0" w:color="231F20"/>
              <w:left w:val="double" w:sz="4" w:space="0" w:color="231F20"/>
              <w:bottom w:val="single" w:sz="2" w:space="0" w:color="231F20"/>
              <w:right w:val="single" w:sz="2" w:space="0" w:color="231F20"/>
            </w:tcBorders>
          </w:tcPr>
          <w:p w14:paraId="37A7520E" w14:textId="3C912254" w:rsidR="00395322" w:rsidRDefault="00395322" w:rsidP="00395322">
            <w:pPr>
              <w:pStyle w:val="TableParagraph"/>
              <w:spacing w:before="52" w:line="249" w:lineRule="auto"/>
              <w:ind w:left="108"/>
              <w:rPr>
                <w:b/>
                <w:color w:val="231F20"/>
                <w:spacing w:val="-4"/>
                <w:sz w:val="23"/>
              </w:rPr>
            </w:pPr>
            <w:r>
              <w:rPr>
                <w:b/>
                <w:color w:val="231F20"/>
                <w:sz w:val="23"/>
              </w:rPr>
              <w:lastRenderedPageBreak/>
              <w:t>Aggregate</w:t>
            </w:r>
            <w:r>
              <w:rPr>
                <w:b/>
                <w:color w:val="231F20"/>
                <w:spacing w:val="-15"/>
                <w:sz w:val="23"/>
              </w:rPr>
              <w:t xml:space="preserve"> </w:t>
            </w:r>
            <w:r>
              <w:rPr>
                <w:b/>
                <w:color w:val="231F20"/>
                <w:sz w:val="23"/>
              </w:rPr>
              <w:t>Liability GCC 31(b)</w:t>
            </w:r>
          </w:p>
        </w:tc>
        <w:tc>
          <w:tcPr>
            <w:tcW w:w="7199" w:type="dxa"/>
            <w:tcBorders>
              <w:top w:val="single" w:sz="2" w:space="0" w:color="231F20"/>
              <w:left w:val="single" w:sz="2" w:space="0" w:color="231F20"/>
              <w:bottom w:val="single" w:sz="2" w:space="0" w:color="231F20"/>
              <w:right w:val="double" w:sz="4" w:space="0" w:color="231F20"/>
            </w:tcBorders>
          </w:tcPr>
          <w:p w14:paraId="26DECE67" w14:textId="77777777" w:rsidR="00395322" w:rsidRDefault="00395322" w:rsidP="00395322">
            <w:pPr>
              <w:pStyle w:val="TableParagraph"/>
              <w:spacing w:before="43"/>
              <w:ind w:left="120"/>
              <w:rPr>
                <w:sz w:val="23"/>
              </w:rPr>
            </w:pPr>
            <w:r>
              <w:rPr>
                <w:color w:val="231F20"/>
                <w:sz w:val="23"/>
              </w:rPr>
              <w:t xml:space="preserve">The amendment of aggregate liability shall be; </w:t>
            </w:r>
            <w:r>
              <w:rPr>
                <w:color w:val="231F20"/>
                <w:spacing w:val="-2"/>
                <w:sz w:val="23"/>
              </w:rPr>
              <w:t>............................................</w:t>
            </w:r>
          </w:p>
          <w:p w14:paraId="2903A51A" w14:textId="4CA10FBF" w:rsidR="00395322" w:rsidRDefault="00395322" w:rsidP="00395322">
            <w:pPr>
              <w:pStyle w:val="TableParagraph"/>
              <w:tabs>
                <w:tab w:val="left" w:leader="dot" w:pos="5788"/>
              </w:tabs>
              <w:spacing w:before="56"/>
              <w:ind w:left="120"/>
              <w:rPr>
                <w:color w:val="231F20"/>
                <w:sz w:val="23"/>
              </w:rPr>
            </w:pPr>
            <w:r>
              <w:rPr>
                <w:color w:val="231F20"/>
                <w:spacing w:val="-2"/>
                <w:sz w:val="23"/>
              </w:rPr>
              <w:t>...................</w:t>
            </w:r>
          </w:p>
        </w:tc>
      </w:tr>
    </w:tbl>
    <w:p w14:paraId="537F0E0B" w14:textId="77777777" w:rsidR="00CD79DB" w:rsidRDefault="00CD79DB">
      <w:pPr>
        <w:pStyle w:val="TableParagraph"/>
        <w:spacing w:line="196" w:lineRule="exact"/>
        <w:rPr>
          <w:b/>
          <w:sz w:val="20"/>
        </w:rPr>
        <w:sectPr w:rsidR="00CD79DB">
          <w:headerReference w:type="default" r:id="rId35"/>
          <w:footerReference w:type="default" r:id="rId36"/>
          <w:pgSz w:w="11910" w:h="16840"/>
          <w:pgMar w:top="1240" w:right="0" w:bottom="940" w:left="0" w:header="777" w:footer="756" w:gutter="0"/>
          <w:cols w:space="720"/>
        </w:sectPr>
      </w:pPr>
    </w:p>
    <w:p w14:paraId="4C4AA50C" w14:textId="77777777" w:rsidR="00CD79DB" w:rsidRDefault="00CD79DB">
      <w:pPr>
        <w:pStyle w:val="BodyText"/>
        <w:spacing w:before="116" w:after="1"/>
        <w:rPr>
          <w:sz w:val="20"/>
        </w:rPr>
      </w:pPr>
    </w:p>
    <w:p w14:paraId="7A4CA58D" w14:textId="77777777" w:rsidR="00F93580" w:rsidRDefault="00F93580" w:rsidP="00F93580">
      <w:pPr>
        <w:pStyle w:val="HHH"/>
      </w:pPr>
      <w:bookmarkStart w:id="144" w:name="_Toc210036808"/>
      <w:r>
        <w:t>Section</w:t>
      </w:r>
      <w:r>
        <w:rPr>
          <w:spacing w:val="-3"/>
        </w:rPr>
        <w:t xml:space="preserve"> </w:t>
      </w:r>
      <w:r>
        <w:t>5:</w:t>
      </w:r>
      <w:r>
        <w:rPr>
          <w:spacing w:val="-2"/>
        </w:rPr>
        <w:t xml:space="preserve"> </w:t>
      </w:r>
      <w:r>
        <w:t>Contract</w:t>
      </w:r>
      <w:r>
        <w:rPr>
          <w:spacing w:val="-2"/>
        </w:rPr>
        <w:t xml:space="preserve"> </w:t>
      </w:r>
      <w:r>
        <w:rPr>
          <w:spacing w:val="-4"/>
        </w:rPr>
        <w:t>Forms</w:t>
      </w:r>
      <w:bookmarkEnd w:id="144"/>
    </w:p>
    <w:p w14:paraId="4A675C4C" w14:textId="77777777" w:rsidR="00F93580" w:rsidRDefault="00F93580">
      <w:pPr>
        <w:pStyle w:val="Heading1"/>
        <w:rPr>
          <w:color w:val="231F20"/>
        </w:rPr>
      </w:pPr>
    </w:p>
    <w:p w14:paraId="1036E788" w14:textId="79F308FE" w:rsidR="00D42C9A" w:rsidRPr="00395322" w:rsidRDefault="00F93580">
      <w:pPr>
        <w:pStyle w:val="TOC9"/>
        <w:rPr>
          <w:rFonts w:asciiTheme="minorHAnsi" w:eastAsiaTheme="minorEastAsia" w:hAnsiTheme="minorHAnsi" w:cstheme="minorBidi"/>
          <w:noProof/>
          <w:kern w:val="2"/>
          <w:sz w:val="23"/>
          <w:szCs w:val="23"/>
          <w14:ligatures w14:val="standardContextual"/>
        </w:rPr>
      </w:pPr>
      <w:r>
        <w:rPr>
          <w:b/>
          <w:bCs/>
        </w:rPr>
        <w:fldChar w:fldCharType="begin"/>
      </w:r>
      <w:r>
        <w:rPr>
          <w:b/>
          <w:bCs/>
        </w:rPr>
        <w:instrText xml:space="preserve"> TOC \h \z \t "q2,9" </w:instrText>
      </w:r>
      <w:r>
        <w:rPr>
          <w:b/>
          <w:bCs/>
        </w:rPr>
        <w:fldChar w:fldCharType="separate"/>
      </w:r>
      <w:hyperlink w:anchor="_Toc210036789" w:history="1">
        <w:r w:rsidR="00D42C9A" w:rsidRPr="00395322">
          <w:rPr>
            <w:rStyle w:val="Hyperlink"/>
            <w:noProof/>
            <w:sz w:val="23"/>
            <w:szCs w:val="23"/>
          </w:rPr>
          <w:t>Agreement</w:t>
        </w:r>
        <w:r w:rsidR="00D42C9A" w:rsidRPr="00395322">
          <w:rPr>
            <w:noProof/>
            <w:webHidden/>
            <w:sz w:val="23"/>
            <w:szCs w:val="23"/>
          </w:rPr>
          <w:tab/>
        </w:r>
        <w:r w:rsidR="00D42C9A" w:rsidRPr="00395322">
          <w:rPr>
            <w:noProof/>
            <w:webHidden/>
            <w:sz w:val="23"/>
            <w:szCs w:val="23"/>
          </w:rPr>
          <w:fldChar w:fldCharType="begin"/>
        </w:r>
        <w:r w:rsidR="00D42C9A" w:rsidRPr="00395322">
          <w:rPr>
            <w:noProof/>
            <w:webHidden/>
            <w:sz w:val="23"/>
            <w:szCs w:val="23"/>
          </w:rPr>
          <w:instrText xml:space="preserve"> PAGEREF _Toc210036789 \h </w:instrText>
        </w:r>
        <w:r w:rsidR="00D42C9A" w:rsidRPr="00395322">
          <w:rPr>
            <w:noProof/>
            <w:webHidden/>
            <w:sz w:val="23"/>
            <w:szCs w:val="23"/>
          </w:rPr>
        </w:r>
        <w:r w:rsidR="00D42C9A" w:rsidRPr="00395322">
          <w:rPr>
            <w:noProof/>
            <w:webHidden/>
            <w:sz w:val="23"/>
            <w:szCs w:val="23"/>
          </w:rPr>
          <w:fldChar w:fldCharType="separate"/>
        </w:r>
        <w:r w:rsidR="00D42C9A" w:rsidRPr="00395322">
          <w:rPr>
            <w:noProof/>
            <w:webHidden/>
            <w:sz w:val="23"/>
            <w:szCs w:val="23"/>
          </w:rPr>
          <w:t>36</w:t>
        </w:r>
        <w:r w:rsidR="00D42C9A" w:rsidRPr="00395322">
          <w:rPr>
            <w:noProof/>
            <w:webHidden/>
            <w:sz w:val="23"/>
            <w:szCs w:val="23"/>
          </w:rPr>
          <w:fldChar w:fldCharType="end"/>
        </w:r>
      </w:hyperlink>
    </w:p>
    <w:p w14:paraId="255D1131" w14:textId="34D3BCEE" w:rsidR="00D42C9A" w:rsidRPr="00395322" w:rsidRDefault="00A413D8">
      <w:pPr>
        <w:pStyle w:val="TOC9"/>
        <w:rPr>
          <w:rFonts w:asciiTheme="minorHAnsi" w:eastAsiaTheme="minorEastAsia" w:hAnsiTheme="minorHAnsi" w:cstheme="minorBidi"/>
          <w:noProof/>
          <w:kern w:val="2"/>
          <w:sz w:val="23"/>
          <w:szCs w:val="23"/>
          <w14:ligatures w14:val="standardContextual"/>
        </w:rPr>
      </w:pPr>
      <w:hyperlink w:anchor="_Toc210036790" w:history="1">
        <w:r w:rsidR="00D42C9A" w:rsidRPr="00395322">
          <w:rPr>
            <w:rStyle w:val="Hyperlink"/>
            <w:noProof/>
            <w:sz w:val="23"/>
            <w:szCs w:val="23"/>
          </w:rPr>
          <w:t>Environmental</w:t>
        </w:r>
        <w:r w:rsidR="00D42C9A" w:rsidRPr="00395322">
          <w:rPr>
            <w:rStyle w:val="Hyperlink"/>
            <w:noProof/>
            <w:spacing w:val="-10"/>
            <w:sz w:val="23"/>
            <w:szCs w:val="23"/>
          </w:rPr>
          <w:t xml:space="preserve"> </w:t>
        </w:r>
        <w:r w:rsidR="00D42C9A" w:rsidRPr="00395322">
          <w:rPr>
            <w:rStyle w:val="Hyperlink"/>
            <w:noProof/>
            <w:sz w:val="23"/>
            <w:szCs w:val="23"/>
          </w:rPr>
          <w:t>and</w:t>
        </w:r>
        <w:r w:rsidR="00D42C9A" w:rsidRPr="00395322">
          <w:rPr>
            <w:rStyle w:val="Hyperlink"/>
            <w:noProof/>
            <w:spacing w:val="-11"/>
            <w:sz w:val="23"/>
            <w:szCs w:val="23"/>
          </w:rPr>
          <w:t xml:space="preserve"> </w:t>
        </w:r>
        <w:r w:rsidR="00D42C9A" w:rsidRPr="00395322">
          <w:rPr>
            <w:rStyle w:val="Hyperlink"/>
            <w:noProof/>
            <w:sz w:val="23"/>
            <w:szCs w:val="23"/>
          </w:rPr>
          <w:t>Social</w:t>
        </w:r>
        <w:r w:rsidR="00D42C9A" w:rsidRPr="00395322">
          <w:rPr>
            <w:rStyle w:val="Hyperlink"/>
            <w:noProof/>
            <w:spacing w:val="-10"/>
            <w:sz w:val="23"/>
            <w:szCs w:val="23"/>
          </w:rPr>
          <w:t xml:space="preserve"> </w:t>
        </w:r>
        <w:r w:rsidR="00D42C9A" w:rsidRPr="00395322">
          <w:rPr>
            <w:rStyle w:val="Hyperlink"/>
            <w:noProof/>
            <w:sz w:val="23"/>
            <w:szCs w:val="23"/>
          </w:rPr>
          <w:t>(ES)</w:t>
        </w:r>
        <w:r w:rsidR="00D42C9A" w:rsidRPr="00395322">
          <w:rPr>
            <w:rStyle w:val="Hyperlink"/>
            <w:noProof/>
            <w:spacing w:val="-10"/>
            <w:sz w:val="23"/>
            <w:szCs w:val="23"/>
          </w:rPr>
          <w:t xml:space="preserve"> </w:t>
        </w:r>
        <w:r w:rsidR="00D42C9A" w:rsidRPr="00395322">
          <w:rPr>
            <w:rStyle w:val="Hyperlink"/>
            <w:noProof/>
            <w:sz w:val="23"/>
            <w:szCs w:val="23"/>
          </w:rPr>
          <w:t>Performance Security</w:t>
        </w:r>
        <w:r w:rsidR="00D42C9A" w:rsidRPr="00395322">
          <w:rPr>
            <w:noProof/>
            <w:webHidden/>
            <w:sz w:val="23"/>
            <w:szCs w:val="23"/>
          </w:rPr>
          <w:tab/>
        </w:r>
        <w:r w:rsidR="00D42C9A" w:rsidRPr="00395322">
          <w:rPr>
            <w:noProof/>
            <w:webHidden/>
            <w:sz w:val="23"/>
            <w:szCs w:val="23"/>
          </w:rPr>
          <w:fldChar w:fldCharType="begin"/>
        </w:r>
        <w:r w:rsidR="00D42C9A" w:rsidRPr="00395322">
          <w:rPr>
            <w:noProof/>
            <w:webHidden/>
            <w:sz w:val="23"/>
            <w:szCs w:val="23"/>
          </w:rPr>
          <w:instrText xml:space="preserve"> PAGEREF _Toc210036790 \h </w:instrText>
        </w:r>
        <w:r w:rsidR="00D42C9A" w:rsidRPr="00395322">
          <w:rPr>
            <w:noProof/>
            <w:webHidden/>
            <w:sz w:val="23"/>
            <w:szCs w:val="23"/>
          </w:rPr>
        </w:r>
        <w:r w:rsidR="00D42C9A" w:rsidRPr="00395322">
          <w:rPr>
            <w:noProof/>
            <w:webHidden/>
            <w:sz w:val="23"/>
            <w:szCs w:val="23"/>
          </w:rPr>
          <w:fldChar w:fldCharType="separate"/>
        </w:r>
        <w:r w:rsidR="00D42C9A" w:rsidRPr="00395322">
          <w:rPr>
            <w:noProof/>
            <w:webHidden/>
            <w:sz w:val="23"/>
            <w:szCs w:val="23"/>
          </w:rPr>
          <w:t>37</w:t>
        </w:r>
        <w:r w:rsidR="00D42C9A" w:rsidRPr="00395322">
          <w:rPr>
            <w:noProof/>
            <w:webHidden/>
            <w:sz w:val="23"/>
            <w:szCs w:val="23"/>
          </w:rPr>
          <w:fldChar w:fldCharType="end"/>
        </w:r>
      </w:hyperlink>
    </w:p>
    <w:p w14:paraId="7E6954E5" w14:textId="407A5EB6" w:rsidR="00D42C9A" w:rsidRPr="00395322" w:rsidRDefault="00A413D8">
      <w:pPr>
        <w:pStyle w:val="TOC9"/>
        <w:rPr>
          <w:rFonts w:asciiTheme="minorHAnsi" w:eastAsiaTheme="minorEastAsia" w:hAnsiTheme="minorHAnsi" w:cstheme="minorBidi"/>
          <w:noProof/>
          <w:kern w:val="2"/>
          <w:sz w:val="23"/>
          <w:szCs w:val="23"/>
          <w14:ligatures w14:val="standardContextual"/>
        </w:rPr>
      </w:pPr>
      <w:hyperlink w:anchor="_Toc210036791" w:history="1">
        <w:r w:rsidR="00D42C9A" w:rsidRPr="00395322">
          <w:rPr>
            <w:rStyle w:val="Hyperlink"/>
            <w:noProof/>
            <w:sz w:val="23"/>
            <w:szCs w:val="23"/>
          </w:rPr>
          <w:t>Performance Securing Declaration</w:t>
        </w:r>
        <w:r w:rsidR="00D42C9A" w:rsidRPr="00395322">
          <w:rPr>
            <w:noProof/>
            <w:webHidden/>
            <w:sz w:val="23"/>
            <w:szCs w:val="23"/>
          </w:rPr>
          <w:tab/>
        </w:r>
        <w:r w:rsidR="00D42C9A" w:rsidRPr="00395322">
          <w:rPr>
            <w:noProof/>
            <w:webHidden/>
            <w:sz w:val="23"/>
            <w:szCs w:val="23"/>
          </w:rPr>
          <w:fldChar w:fldCharType="begin"/>
        </w:r>
        <w:r w:rsidR="00D42C9A" w:rsidRPr="00395322">
          <w:rPr>
            <w:noProof/>
            <w:webHidden/>
            <w:sz w:val="23"/>
            <w:szCs w:val="23"/>
          </w:rPr>
          <w:instrText xml:space="preserve"> PAGEREF _Toc210036791 \h </w:instrText>
        </w:r>
        <w:r w:rsidR="00D42C9A" w:rsidRPr="00395322">
          <w:rPr>
            <w:noProof/>
            <w:webHidden/>
            <w:sz w:val="23"/>
            <w:szCs w:val="23"/>
          </w:rPr>
        </w:r>
        <w:r w:rsidR="00D42C9A" w:rsidRPr="00395322">
          <w:rPr>
            <w:noProof/>
            <w:webHidden/>
            <w:sz w:val="23"/>
            <w:szCs w:val="23"/>
          </w:rPr>
          <w:fldChar w:fldCharType="separate"/>
        </w:r>
        <w:r w:rsidR="00D42C9A" w:rsidRPr="00395322">
          <w:rPr>
            <w:noProof/>
            <w:webHidden/>
            <w:sz w:val="23"/>
            <w:szCs w:val="23"/>
          </w:rPr>
          <w:t>39</w:t>
        </w:r>
        <w:r w:rsidR="00D42C9A" w:rsidRPr="00395322">
          <w:rPr>
            <w:noProof/>
            <w:webHidden/>
            <w:sz w:val="23"/>
            <w:szCs w:val="23"/>
          </w:rPr>
          <w:fldChar w:fldCharType="end"/>
        </w:r>
      </w:hyperlink>
    </w:p>
    <w:p w14:paraId="29EADC10" w14:textId="0842C962"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92" w:history="1">
        <w:r w:rsidR="00D42C9A" w:rsidRPr="00395322">
          <w:rPr>
            <w:rStyle w:val="Hyperlink"/>
            <w:noProof/>
            <w:sz w:val="23"/>
            <w:szCs w:val="23"/>
          </w:rPr>
          <w:t>Advance Payment Security</w:t>
        </w:r>
        <w:r w:rsidR="00D42C9A" w:rsidRPr="00395322">
          <w:rPr>
            <w:noProof/>
            <w:webHidden/>
            <w:sz w:val="23"/>
            <w:szCs w:val="23"/>
          </w:rPr>
          <w:tab/>
        </w:r>
        <w:r w:rsidR="00D42C9A" w:rsidRPr="00395322">
          <w:rPr>
            <w:noProof/>
            <w:webHidden/>
            <w:sz w:val="23"/>
            <w:szCs w:val="23"/>
          </w:rPr>
          <w:fldChar w:fldCharType="begin"/>
        </w:r>
        <w:r w:rsidR="00D42C9A" w:rsidRPr="00395322">
          <w:rPr>
            <w:noProof/>
            <w:webHidden/>
            <w:sz w:val="23"/>
            <w:szCs w:val="23"/>
          </w:rPr>
          <w:instrText xml:space="preserve"> PAGEREF _Toc210036792 \h </w:instrText>
        </w:r>
        <w:r w:rsidR="00D42C9A" w:rsidRPr="00395322">
          <w:rPr>
            <w:noProof/>
            <w:webHidden/>
            <w:sz w:val="23"/>
            <w:szCs w:val="23"/>
          </w:rPr>
        </w:r>
        <w:r w:rsidR="00D42C9A" w:rsidRPr="00395322">
          <w:rPr>
            <w:noProof/>
            <w:webHidden/>
            <w:sz w:val="23"/>
            <w:szCs w:val="23"/>
          </w:rPr>
          <w:fldChar w:fldCharType="separate"/>
        </w:r>
        <w:r w:rsidR="00D42C9A" w:rsidRPr="00395322">
          <w:rPr>
            <w:noProof/>
            <w:webHidden/>
            <w:sz w:val="23"/>
            <w:szCs w:val="23"/>
          </w:rPr>
          <w:t>40</w:t>
        </w:r>
        <w:r w:rsidR="00D42C9A" w:rsidRPr="00395322">
          <w:rPr>
            <w:noProof/>
            <w:webHidden/>
            <w:sz w:val="23"/>
            <w:szCs w:val="23"/>
          </w:rPr>
          <w:fldChar w:fldCharType="end"/>
        </w:r>
      </w:hyperlink>
    </w:p>
    <w:p w14:paraId="320929DB" w14:textId="49247AEF" w:rsidR="00D42C9A" w:rsidRDefault="00A413D8">
      <w:pPr>
        <w:pStyle w:val="TOC9"/>
        <w:rPr>
          <w:rFonts w:asciiTheme="minorHAnsi" w:eastAsiaTheme="minorEastAsia" w:hAnsiTheme="minorHAnsi" w:cstheme="minorBidi"/>
          <w:noProof/>
          <w:kern w:val="2"/>
          <w:sz w:val="24"/>
          <w:szCs w:val="24"/>
          <w14:ligatures w14:val="standardContextual"/>
        </w:rPr>
      </w:pPr>
      <w:hyperlink w:anchor="_Toc210036793" w:history="1">
        <w:r w:rsidR="00D42C9A" w:rsidRPr="0075703E">
          <w:rPr>
            <w:rStyle w:val="Hyperlink"/>
            <w:noProof/>
          </w:rPr>
          <w:t>Conditional</w:t>
        </w:r>
        <w:r w:rsidR="00D42C9A" w:rsidRPr="0075703E">
          <w:rPr>
            <w:rStyle w:val="Hyperlink"/>
            <w:noProof/>
            <w:spacing w:val="-25"/>
          </w:rPr>
          <w:t xml:space="preserve"> </w:t>
        </w:r>
        <w:r w:rsidR="00D42C9A" w:rsidRPr="0075703E">
          <w:rPr>
            <w:rStyle w:val="Hyperlink"/>
            <w:noProof/>
          </w:rPr>
          <w:t xml:space="preserve">Advance Payment </w:t>
        </w:r>
        <w:r w:rsidR="00D42C9A" w:rsidRPr="0075703E">
          <w:rPr>
            <w:rStyle w:val="Hyperlink"/>
            <w:noProof/>
            <w:spacing w:val="-4"/>
          </w:rPr>
          <w:t>Bond</w:t>
        </w:r>
        <w:r w:rsidR="00D42C9A">
          <w:rPr>
            <w:noProof/>
            <w:webHidden/>
          </w:rPr>
          <w:tab/>
        </w:r>
        <w:r w:rsidR="00D42C9A">
          <w:rPr>
            <w:noProof/>
            <w:webHidden/>
          </w:rPr>
          <w:fldChar w:fldCharType="begin"/>
        </w:r>
        <w:r w:rsidR="00D42C9A">
          <w:rPr>
            <w:noProof/>
            <w:webHidden/>
          </w:rPr>
          <w:instrText xml:space="preserve"> PAGEREF _Toc210036793 \h </w:instrText>
        </w:r>
        <w:r w:rsidR="00D42C9A">
          <w:rPr>
            <w:noProof/>
            <w:webHidden/>
          </w:rPr>
        </w:r>
        <w:r w:rsidR="00D42C9A">
          <w:rPr>
            <w:noProof/>
            <w:webHidden/>
          </w:rPr>
          <w:fldChar w:fldCharType="separate"/>
        </w:r>
        <w:r w:rsidR="00D42C9A">
          <w:rPr>
            <w:noProof/>
            <w:webHidden/>
          </w:rPr>
          <w:t>41</w:t>
        </w:r>
        <w:r w:rsidR="00D42C9A">
          <w:rPr>
            <w:noProof/>
            <w:webHidden/>
          </w:rPr>
          <w:fldChar w:fldCharType="end"/>
        </w:r>
      </w:hyperlink>
    </w:p>
    <w:p w14:paraId="68B37E9E" w14:textId="24977A72" w:rsidR="00F93580" w:rsidRDefault="00F93580" w:rsidP="00F93580">
      <w:pPr>
        <w:pStyle w:val="Heading1"/>
        <w:ind w:left="0"/>
        <w:jc w:val="left"/>
        <w:rPr>
          <w:color w:val="231F20"/>
        </w:rPr>
      </w:pPr>
      <w:r>
        <w:rPr>
          <w:b w:val="0"/>
          <w:bCs w:val="0"/>
          <w:sz w:val="22"/>
          <w:szCs w:val="22"/>
        </w:rPr>
        <w:fldChar w:fldCharType="end"/>
      </w:r>
    </w:p>
    <w:p w14:paraId="01D5E8EC" w14:textId="77777777" w:rsidR="00D42C9A" w:rsidRDefault="00D42C9A">
      <w:pPr>
        <w:rPr>
          <w:b/>
          <w:bCs/>
          <w:color w:val="231F20"/>
          <w:sz w:val="44"/>
          <w:szCs w:val="44"/>
        </w:rPr>
      </w:pPr>
      <w:r>
        <w:rPr>
          <w:color w:val="231F20"/>
        </w:rPr>
        <w:br w:type="page"/>
      </w:r>
    </w:p>
    <w:p w14:paraId="56440EF7" w14:textId="6A9218FF" w:rsidR="00CD79DB" w:rsidRDefault="002124E2">
      <w:pPr>
        <w:pStyle w:val="Heading1"/>
      </w:pPr>
      <w:r>
        <w:rPr>
          <w:color w:val="231F20"/>
        </w:rPr>
        <w:lastRenderedPageBreak/>
        <w:t>Section</w:t>
      </w:r>
      <w:r>
        <w:rPr>
          <w:color w:val="231F20"/>
          <w:spacing w:val="-3"/>
        </w:rPr>
        <w:t xml:space="preserve"> </w:t>
      </w:r>
      <w:r>
        <w:rPr>
          <w:color w:val="231F20"/>
        </w:rPr>
        <w:t>5:</w:t>
      </w:r>
      <w:r>
        <w:rPr>
          <w:color w:val="231F20"/>
          <w:spacing w:val="-2"/>
        </w:rPr>
        <w:t xml:space="preserve"> </w:t>
      </w:r>
      <w:r>
        <w:rPr>
          <w:color w:val="231F20"/>
        </w:rPr>
        <w:t>Contract</w:t>
      </w:r>
      <w:r>
        <w:rPr>
          <w:color w:val="231F20"/>
          <w:spacing w:val="-2"/>
        </w:rPr>
        <w:t xml:space="preserve"> </w:t>
      </w:r>
      <w:r>
        <w:rPr>
          <w:color w:val="231F20"/>
          <w:spacing w:val="-4"/>
        </w:rPr>
        <w:t>Forms</w:t>
      </w:r>
    </w:p>
    <w:p w14:paraId="0BFEF299" w14:textId="77777777" w:rsidR="00CD79DB" w:rsidRDefault="002124E2" w:rsidP="00F93580">
      <w:pPr>
        <w:pStyle w:val="q2"/>
      </w:pPr>
      <w:bookmarkStart w:id="145" w:name="_Toc210036789"/>
      <w:r>
        <w:t>Agreement</w:t>
      </w:r>
      <w:bookmarkEnd w:id="145"/>
    </w:p>
    <w:p w14:paraId="4EAD9B64" w14:textId="77777777" w:rsidR="00CD79DB" w:rsidRDefault="002124E2">
      <w:pPr>
        <w:pStyle w:val="Heading4"/>
        <w:spacing w:before="144"/>
        <w:ind w:left="1247" w:firstLine="0"/>
      </w:pPr>
      <w:r>
        <w:rPr>
          <w:color w:val="231F20"/>
        </w:rPr>
        <w:t>Procurement</w:t>
      </w:r>
      <w:r>
        <w:rPr>
          <w:color w:val="231F20"/>
          <w:spacing w:val="-8"/>
        </w:rPr>
        <w:t xml:space="preserve"> </w:t>
      </w:r>
      <w:r>
        <w:rPr>
          <w:color w:val="231F20"/>
        </w:rPr>
        <w:t>Reference</w:t>
      </w:r>
      <w:r>
        <w:rPr>
          <w:color w:val="231F20"/>
          <w:spacing w:val="-7"/>
        </w:rPr>
        <w:t xml:space="preserve"> </w:t>
      </w:r>
      <w:r>
        <w:rPr>
          <w:color w:val="231F20"/>
          <w:spacing w:val="-5"/>
        </w:rPr>
        <w:t>No:</w:t>
      </w:r>
    </w:p>
    <w:p w14:paraId="752F33ED" w14:textId="77777777" w:rsidR="00CD79DB" w:rsidRDefault="002124E2">
      <w:pPr>
        <w:pStyle w:val="BodyText"/>
        <w:tabs>
          <w:tab w:val="left" w:pos="6006"/>
          <w:tab w:val="left" w:pos="6486"/>
          <w:tab w:val="left" w:pos="9386"/>
          <w:tab w:val="left" w:pos="9890"/>
          <w:tab w:val="left" w:pos="10386"/>
        </w:tabs>
        <w:spacing w:before="271" w:line="271" w:lineRule="auto"/>
        <w:ind w:left="1247" w:right="1244"/>
        <w:jc w:val="both"/>
      </w:pPr>
      <w:r>
        <w:rPr>
          <w:color w:val="231F20"/>
        </w:rPr>
        <w:t xml:space="preserve">THIS CONTRACT AGREEMENT made the </w:t>
      </w:r>
      <w:r>
        <w:rPr>
          <w:color w:val="231F20"/>
          <w:u w:val="single" w:color="221E1F"/>
        </w:rPr>
        <w:tab/>
      </w:r>
      <w:r>
        <w:rPr>
          <w:color w:val="231F20"/>
          <w:u w:val="single" w:color="221E1F"/>
        </w:rPr>
        <w:tab/>
      </w:r>
      <w:r>
        <w:rPr>
          <w:color w:val="231F20"/>
        </w:rPr>
        <w:t xml:space="preserve"> day of </w:t>
      </w:r>
      <w:r>
        <w:rPr>
          <w:color w:val="231F20"/>
          <w:u w:val="single" w:color="221E1F"/>
        </w:rPr>
        <w:tab/>
      </w:r>
      <w:proofErr w:type="gramStart"/>
      <w:r>
        <w:rPr>
          <w:color w:val="231F20"/>
          <w:u w:val="single" w:color="221E1F"/>
        </w:rPr>
        <w:tab/>
      </w:r>
      <w:r>
        <w:rPr>
          <w:color w:val="231F20"/>
        </w:rPr>
        <w:t xml:space="preserve">, </w:t>
      </w:r>
      <w:r>
        <w:rPr>
          <w:color w:val="231F20"/>
          <w:spacing w:val="40"/>
          <w:u w:val="single" w:color="221E1F"/>
        </w:rPr>
        <w:t xml:space="preserve"> </w:t>
      </w:r>
      <w:r>
        <w:rPr>
          <w:color w:val="231F20"/>
        </w:rPr>
        <w:t>,</w:t>
      </w:r>
      <w:proofErr w:type="gramEnd"/>
      <w:r>
        <w:rPr>
          <w:color w:val="231F20"/>
        </w:rPr>
        <w:t xml:space="preserve"> between</w:t>
      </w:r>
      <w:r>
        <w:rPr>
          <w:color w:val="231F20"/>
          <w:spacing w:val="140"/>
        </w:rPr>
        <w:t xml:space="preserve"> </w:t>
      </w:r>
      <w:r>
        <w:rPr>
          <w:color w:val="231F20"/>
          <w:u w:val="single" w:color="221E1F"/>
        </w:rPr>
        <w:tab/>
      </w:r>
      <w:r>
        <w:rPr>
          <w:color w:val="231F20"/>
        </w:rPr>
        <w:t>of</w:t>
      </w:r>
      <w:r>
        <w:rPr>
          <w:color w:val="231F20"/>
          <w:spacing w:val="140"/>
        </w:rPr>
        <w:t xml:space="preserve"> </w:t>
      </w:r>
      <w:r>
        <w:rPr>
          <w:color w:val="231F20"/>
          <w:u w:val="single" w:color="221E1F"/>
        </w:rPr>
        <w:tab/>
      </w:r>
      <w:r>
        <w:rPr>
          <w:color w:val="231F20"/>
          <w:u w:val="single" w:color="221E1F"/>
        </w:rPr>
        <w:tab/>
      </w:r>
      <w:r>
        <w:rPr>
          <w:color w:val="231F20"/>
        </w:rPr>
        <w:t xml:space="preserve"> (hereinafter “the</w:t>
      </w:r>
      <w:r>
        <w:rPr>
          <w:color w:val="231F20"/>
          <w:spacing w:val="25"/>
        </w:rPr>
        <w:t xml:space="preserve"> </w:t>
      </w:r>
      <w:r>
        <w:rPr>
          <w:color w:val="231F20"/>
        </w:rPr>
        <w:t>Procuring</w:t>
      </w:r>
      <w:r>
        <w:rPr>
          <w:color w:val="231F20"/>
          <w:spacing w:val="25"/>
        </w:rPr>
        <w:t xml:space="preserve"> </w:t>
      </w:r>
      <w:r>
        <w:rPr>
          <w:color w:val="231F20"/>
        </w:rPr>
        <w:t>and</w:t>
      </w:r>
      <w:r>
        <w:rPr>
          <w:color w:val="231F20"/>
          <w:spacing w:val="25"/>
        </w:rPr>
        <w:t xml:space="preserve"> </w:t>
      </w:r>
      <w:r>
        <w:rPr>
          <w:color w:val="231F20"/>
        </w:rPr>
        <w:t>Disposing</w:t>
      </w:r>
      <w:r>
        <w:rPr>
          <w:color w:val="231F20"/>
          <w:spacing w:val="25"/>
        </w:rPr>
        <w:t xml:space="preserve"> </w:t>
      </w:r>
      <w:r>
        <w:rPr>
          <w:color w:val="231F20"/>
        </w:rPr>
        <w:t>Entity</w:t>
      </w:r>
      <w:r>
        <w:rPr>
          <w:color w:val="231F20"/>
          <w:spacing w:val="25"/>
        </w:rPr>
        <w:t xml:space="preserve"> </w:t>
      </w:r>
      <w:r>
        <w:rPr>
          <w:color w:val="231F20"/>
        </w:rPr>
        <w:t>–</w:t>
      </w:r>
      <w:r>
        <w:rPr>
          <w:color w:val="231F20"/>
          <w:spacing w:val="25"/>
        </w:rPr>
        <w:t xml:space="preserve"> </w:t>
      </w:r>
      <w:r>
        <w:rPr>
          <w:color w:val="231F20"/>
        </w:rPr>
        <w:t>PDE</w:t>
      </w:r>
      <w:r>
        <w:rPr>
          <w:color w:val="231F20"/>
          <w:spacing w:val="25"/>
        </w:rPr>
        <w:t xml:space="preserve"> </w:t>
      </w:r>
      <w:r>
        <w:rPr>
          <w:color w:val="231F20"/>
        </w:rPr>
        <w:t>”),</w:t>
      </w:r>
      <w:r>
        <w:rPr>
          <w:color w:val="231F20"/>
          <w:spacing w:val="25"/>
        </w:rPr>
        <w:t xml:space="preserve"> </w:t>
      </w:r>
      <w:r>
        <w:rPr>
          <w:color w:val="231F20"/>
        </w:rPr>
        <w:t>of</w:t>
      </w:r>
      <w:r>
        <w:rPr>
          <w:color w:val="231F20"/>
          <w:spacing w:val="25"/>
        </w:rPr>
        <w:t xml:space="preserve"> </w:t>
      </w:r>
      <w:r>
        <w:rPr>
          <w:color w:val="231F20"/>
        </w:rPr>
        <w:t>the</w:t>
      </w:r>
      <w:r>
        <w:rPr>
          <w:color w:val="231F20"/>
          <w:spacing w:val="25"/>
        </w:rPr>
        <w:t xml:space="preserve"> </w:t>
      </w:r>
      <w:r>
        <w:rPr>
          <w:color w:val="231F20"/>
        </w:rPr>
        <w:t>one</w:t>
      </w:r>
      <w:r>
        <w:rPr>
          <w:color w:val="231F20"/>
          <w:spacing w:val="25"/>
        </w:rPr>
        <w:t xml:space="preserve"> </w:t>
      </w:r>
      <w:r>
        <w:rPr>
          <w:color w:val="231F20"/>
        </w:rPr>
        <w:t>part,</w:t>
      </w:r>
      <w:r>
        <w:rPr>
          <w:color w:val="231F20"/>
          <w:spacing w:val="25"/>
        </w:rPr>
        <w:t xml:space="preserve"> </w:t>
      </w:r>
      <w:r>
        <w:rPr>
          <w:color w:val="231F20"/>
        </w:rPr>
        <w:t>and</w:t>
      </w:r>
      <w:r>
        <w:rPr>
          <w:color w:val="231F20"/>
          <w:spacing w:val="22"/>
        </w:rPr>
        <w:t xml:space="preserve"> </w:t>
      </w:r>
      <w:r>
        <w:rPr>
          <w:color w:val="231F20"/>
          <w:u w:val="single" w:color="221E1F"/>
        </w:rPr>
        <w:tab/>
      </w:r>
      <w:r>
        <w:rPr>
          <w:color w:val="231F20"/>
          <w:u w:val="single" w:color="221E1F"/>
        </w:rPr>
        <w:tab/>
      </w:r>
      <w:r>
        <w:rPr>
          <w:color w:val="231F20"/>
          <w:u w:val="single" w:color="221E1F"/>
        </w:rPr>
        <w:tab/>
      </w:r>
      <w:r>
        <w:rPr>
          <w:color w:val="231F20"/>
          <w:spacing w:val="-6"/>
        </w:rPr>
        <w:t xml:space="preserve"> </w:t>
      </w:r>
      <w:r>
        <w:rPr>
          <w:color w:val="231F20"/>
        </w:rPr>
        <w:t>of</w:t>
      </w:r>
    </w:p>
    <w:p w14:paraId="2EE7FAD1" w14:textId="77777777" w:rsidR="00CD79DB" w:rsidRDefault="002124E2">
      <w:pPr>
        <w:pStyle w:val="BodyText"/>
        <w:tabs>
          <w:tab w:val="left" w:pos="4697"/>
        </w:tabs>
        <w:spacing w:before="3"/>
        <w:ind w:left="1247"/>
        <w:jc w:val="both"/>
      </w:pPr>
      <w:r>
        <w:rPr>
          <w:color w:val="231F20"/>
          <w:u w:val="single" w:color="221E1F"/>
        </w:rPr>
        <w:tab/>
      </w:r>
      <w:r>
        <w:rPr>
          <w:color w:val="231F20"/>
        </w:rPr>
        <w:t xml:space="preserve"> (hereinafter “the provider”), of the other part:</w:t>
      </w:r>
    </w:p>
    <w:p w14:paraId="148DF72D" w14:textId="77777777" w:rsidR="00CD79DB" w:rsidRDefault="00CD79DB">
      <w:pPr>
        <w:pStyle w:val="BodyText"/>
        <w:spacing w:before="71"/>
      </w:pPr>
    </w:p>
    <w:p w14:paraId="25502542" w14:textId="77777777" w:rsidR="00CD79DB" w:rsidRDefault="002124E2">
      <w:pPr>
        <w:pStyle w:val="BodyText"/>
        <w:tabs>
          <w:tab w:val="left" w:pos="9056"/>
          <w:tab w:val="left" w:pos="10658"/>
        </w:tabs>
        <w:spacing w:line="271" w:lineRule="auto"/>
        <w:ind w:left="1247" w:right="1245"/>
        <w:jc w:val="both"/>
      </w:pPr>
      <w:r>
        <w:rPr>
          <w:color w:val="231F20"/>
        </w:rPr>
        <w:t xml:space="preserve">WHEREAS the Procuring and Disposing Entity invited bids for certain supplies and related services, viz., </w:t>
      </w:r>
      <w:r>
        <w:rPr>
          <w:color w:val="231F20"/>
          <w:u w:val="single" w:color="221E1F"/>
        </w:rPr>
        <w:tab/>
      </w:r>
      <w:r>
        <w:rPr>
          <w:color w:val="231F20"/>
          <w:spacing w:val="-15"/>
        </w:rPr>
        <w:t xml:space="preserve"> </w:t>
      </w:r>
      <w:r>
        <w:rPr>
          <w:color w:val="231F20"/>
        </w:rPr>
        <w:t>and</w:t>
      </w:r>
      <w:r>
        <w:rPr>
          <w:color w:val="231F20"/>
          <w:spacing w:val="-14"/>
        </w:rPr>
        <w:t xml:space="preserve"> </w:t>
      </w:r>
      <w:r>
        <w:rPr>
          <w:color w:val="231F20"/>
        </w:rPr>
        <w:t>has</w:t>
      </w:r>
      <w:r>
        <w:rPr>
          <w:color w:val="231F20"/>
          <w:spacing w:val="-15"/>
        </w:rPr>
        <w:t xml:space="preserve"> </w:t>
      </w:r>
      <w:r>
        <w:rPr>
          <w:color w:val="231F20"/>
        </w:rPr>
        <w:t>accepted a</w:t>
      </w:r>
      <w:r>
        <w:rPr>
          <w:color w:val="231F20"/>
          <w:spacing w:val="-3"/>
        </w:rPr>
        <w:t xml:space="preserve"> </w:t>
      </w:r>
      <w:r>
        <w:rPr>
          <w:color w:val="231F20"/>
        </w:rPr>
        <w:t>bid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provider</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provision</w:t>
      </w:r>
      <w:r>
        <w:rPr>
          <w:color w:val="231F20"/>
          <w:spacing w:val="-3"/>
        </w:rPr>
        <w:t xml:space="preserve"> </w:t>
      </w:r>
      <w:r>
        <w:rPr>
          <w:color w:val="231F20"/>
        </w:rPr>
        <w:t>of</w:t>
      </w:r>
      <w:r>
        <w:rPr>
          <w:color w:val="231F20"/>
          <w:spacing w:val="-3"/>
        </w:rPr>
        <w:t xml:space="preserve"> </w:t>
      </w:r>
      <w:r>
        <w:rPr>
          <w:color w:val="231F20"/>
        </w:rPr>
        <w:t>those</w:t>
      </w:r>
      <w:r>
        <w:rPr>
          <w:color w:val="231F20"/>
          <w:spacing w:val="-3"/>
        </w:rPr>
        <w:t xml:space="preserve"> </w:t>
      </w:r>
      <w:r>
        <w:rPr>
          <w:color w:val="231F20"/>
        </w:rPr>
        <w:t>supplies</w:t>
      </w:r>
      <w:r>
        <w:rPr>
          <w:color w:val="231F20"/>
          <w:spacing w:val="-3"/>
        </w:rPr>
        <w:t xml:space="preserve"> </w:t>
      </w:r>
      <w:r>
        <w:rPr>
          <w:color w:val="231F20"/>
        </w:rPr>
        <w:t>and</w:t>
      </w:r>
      <w:r>
        <w:rPr>
          <w:color w:val="231F20"/>
          <w:spacing w:val="-3"/>
        </w:rPr>
        <w:t xml:space="preserve"> </w:t>
      </w:r>
      <w:r>
        <w:rPr>
          <w:color w:val="231F20"/>
        </w:rPr>
        <w:t>related</w:t>
      </w:r>
      <w:r>
        <w:rPr>
          <w:color w:val="231F20"/>
          <w:spacing w:val="-3"/>
        </w:rPr>
        <w:t xml:space="preserve"> </w:t>
      </w:r>
      <w:r>
        <w:rPr>
          <w:color w:val="231F20"/>
        </w:rPr>
        <w:t>services</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sum</w:t>
      </w:r>
      <w:r>
        <w:rPr>
          <w:color w:val="231F20"/>
          <w:spacing w:val="-3"/>
        </w:rPr>
        <w:t xml:space="preserve"> </w:t>
      </w:r>
      <w:r>
        <w:rPr>
          <w:color w:val="231F20"/>
        </w:rPr>
        <w:t>of</w:t>
      </w:r>
      <w:r>
        <w:rPr>
          <w:color w:val="231F20"/>
          <w:spacing w:val="-3"/>
        </w:rPr>
        <w:t xml:space="preserve"> </w:t>
      </w:r>
      <w:r>
        <w:rPr>
          <w:color w:val="231F20"/>
          <w:u w:val="single" w:color="221E1F"/>
        </w:rPr>
        <w:tab/>
      </w:r>
    </w:p>
    <w:p w14:paraId="0EB21964" w14:textId="77777777" w:rsidR="00CD79DB" w:rsidRDefault="002124E2">
      <w:pPr>
        <w:pStyle w:val="BodyText"/>
        <w:tabs>
          <w:tab w:val="left" w:pos="4812"/>
        </w:tabs>
        <w:spacing w:before="3"/>
        <w:ind w:left="1247"/>
        <w:jc w:val="both"/>
      </w:pPr>
      <w:r>
        <w:rPr>
          <w:color w:val="231F20"/>
          <w:u w:val="single" w:color="221E1F"/>
        </w:rPr>
        <w:tab/>
      </w:r>
      <w:r>
        <w:rPr>
          <w:color w:val="231F20"/>
        </w:rPr>
        <w:t xml:space="preserve"> (hereinafter “the contract price”).</w:t>
      </w:r>
    </w:p>
    <w:p w14:paraId="6184BE95" w14:textId="77777777" w:rsidR="00CD79DB" w:rsidRDefault="00CD79DB">
      <w:pPr>
        <w:pStyle w:val="BodyText"/>
        <w:spacing w:before="71"/>
      </w:pPr>
    </w:p>
    <w:p w14:paraId="3C904F3E" w14:textId="77777777" w:rsidR="00CD79DB" w:rsidRDefault="002124E2">
      <w:pPr>
        <w:ind w:left="1247"/>
        <w:jc w:val="both"/>
        <w:rPr>
          <w:b/>
          <w:sz w:val="23"/>
        </w:rPr>
      </w:pPr>
      <w:r>
        <w:rPr>
          <w:b/>
          <w:color w:val="231F20"/>
          <w:sz w:val="23"/>
        </w:rPr>
        <w:t>NOW</w:t>
      </w:r>
      <w:r>
        <w:rPr>
          <w:b/>
          <w:color w:val="231F20"/>
          <w:spacing w:val="-12"/>
          <w:sz w:val="23"/>
        </w:rPr>
        <w:t xml:space="preserve"> </w:t>
      </w:r>
      <w:r>
        <w:rPr>
          <w:b/>
          <w:color w:val="231F20"/>
          <w:sz w:val="23"/>
        </w:rPr>
        <w:t>THIS</w:t>
      </w:r>
      <w:r>
        <w:rPr>
          <w:b/>
          <w:color w:val="231F20"/>
          <w:spacing w:val="-14"/>
          <w:sz w:val="23"/>
        </w:rPr>
        <w:t xml:space="preserve"> </w:t>
      </w:r>
      <w:r>
        <w:rPr>
          <w:b/>
          <w:color w:val="231F20"/>
          <w:sz w:val="23"/>
        </w:rPr>
        <w:t>AGREEMENT</w:t>
      </w:r>
      <w:r>
        <w:rPr>
          <w:b/>
          <w:color w:val="231F20"/>
          <w:spacing w:val="-10"/>
          <w:sz w:val="23"/>
        </w:rPr>
        <w:t xml:space="preserve"> </w:t>
      </w:r>
      <w:r>
        <w:rPr>
          <w:b/>
          <w:color w:val="231F20"/>
          <w:sz w:val="23"/>
        </w:rPr>
        <w:t>WITNESSETH</w:t>
      </w:r>
      <w:r>
        <w:rPr>
          <w:b/>
          <w:color w:val="231F20"/>
          <w:spacing w:val="-14"/>
          <w:sz w:val="23"/>
        </w:rPr>
        <w:t xml:space="preserve"> </w:t>
      </w:r>
      <w:r>
        <w:rPr>
          <w:b/>
          <w:color w:val="231F20"/>
          <w:sz w:val="23"/>
        </w:rPr>
        <w:t xml:space="preserve">AS </w:t>
      </w:r>
      <w:r>
        <w:rPr>
          <w:b/>
          <w:color w:val="231F20"/>
          <w:spacing w:val="-2"/>
          <w:sz w:val="23"/>
        </w:rPr>
        <w:t>FOLLOWS:</w:t>
      </w:r>
    </w:p>
    <w:p w14:paraId="073CD3B2" w14:textId="77777777" w:rsidR="00CD79DB" w:rsidRDefault="002124E2">
      <w:pPr>
        <w:pStyle w:val="ListParagraph"/>
        <w:numPr>
          <w:ilvl w:val="0"/>
          <w:numId w:val="2"/>
        </w:numPr>
        <w:tabs>
          <w:tab w:val="left" w:pos="1807"/>
        </w:tabs>
        <w:spacing w:before="36" w:line="271" w:lineRule="auto"/>
        <w:ind w:right="1245"/>
        <w:rPr>
          <w:sz w:val="23"/>
        </w:rPr>
      </w:pPr>
      <w:r>
        <w:rPr>
          <w:color w:val="231F20"/>
          <w:sz w:val="23"/>
        </w:rPr>
        <w:t>In this Agreement words and expressions shall have the same meanings as are respectively assigned to them in the contract referred to.</w:t>
      </w:r>
    </w:p>
    <w:p w14:paraId="439202CB" w14:textId="77777777" w:rsidR="00CD79DB" w:rsidRDefault="002124E2">
      <w:pPr>
        <w:pStyle w:val="ListParagraph"/>
        <w:numPr>
          <w:ilvl w:val="0"/>
          <w:numId w:val="2"/>
        </w:numPr>
        <w:tabs>
          <w:tab w:val="left" w:pos="1807"/>
        </w:tabs>
        <w:spacing w:before="2" w:line="271" w:lineRule="auto"/>
        <w:ind w:right="1245"/>
        <w:rPr>
          <w:sz w:val="23"/>
        </w:rPr>
      </w:pPr>
      <w:r>
        <w:rPr>
          <w:color w:val="231F20"/>
          <w:spacing w:val="-2"/>
          <w:sz w:val="23"/>
        </w:rPr>
        <w:t>In</w:t>
      </w:r>
      <w:r>
        <w:rPr>
          <w:color w:val="231F20"/>
          <w:spacing w:val="-7"/>
          <w:sz w:val="23"/>
        </w:rPr>
        <w:t xml:space="preserve"> </w:t>
      </w:r>
      <w:r>
        <w:rPr>
          <w:color w:val="231F20"/>
          <w:spacing w:val="-2"/>
          <w:sz w:val="23"/>
        </w:rPr>
        <w:t>consideration</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payments</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made</w:t>
      </w:r>
      <w:r>
        <w:rPr>
          <w:color w:val="231F20"/>
          <w:spacing w:val="-7"/>
          <w:sz w:val="23"/>
        </w:rPr>
        <w:t xml:space="preserve"> </w:t>
      </w:r>
      <w:r>
        <w:rPr>
          <w:color w:val="231F20"/>
          <w:spacing w:val="-2"/>
          <w:sz w:val="23"/>
        </w:rPr>
        <w:t>by</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Procuring</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Disposing</w:t>
      </w:r>
      <w:r>
        <w:rPr>
          <w:color w:val="231F20"/>
          <w:spacing w:val="-7"/>
          <w:sz w:val="23"/>
        </w:rPr>
        <w:t xml:space="preserve"> </w:t>
      </w:r>
      <w:r>
        <w:rPr>
          <w:color w:val="231F20"/>
          <w:spacing w:val="-2"/>
          <w:sz w:val="23"/>
        </w:rPr>
        <w:t>Entity</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 xml:space="preserve">provider </w:t>
      </w:r>
      <w:r>
        <w:rPr>
          <w:color w:val="231F20"/>
          <w:sz w:val="23"/>
        </w:rPr>
        <w:t>as</w:t>
      </w:r>
      <w:r>
        <w:rPr>
          <w:color w:val="231F20"/>
          <w:spacing w:val="-1"/>
          <w:sz w:val="23"/>
        </w:rPr>
        <w:t xml:space="preserve"> </w:t>
      </w:r>
      <w:r>
        <w:rPr>
          <w:color w:val="231F20"/>
          <w:sz w:val="23"/>
        </w:rPr>
        <w:t>indicated</w:t>
      </w:r>
      <w:r>
        <w:rPr>
          <w:color w:val="231F20"/>
          <w:spacing w:val="-1"/>
          <w:sz w:val="23"/>
        </w:rPr>
        <w:t xml:space="preserve"> </w:t>
      </w:r>
      <w:r>
        <w:rPr>
          <w:color w:val="231F20"/>
          <w:sz w:val="23"/>
        </w:rPr>
        <w:t>in</w:t>
      </w:r>
      <w:r>
        <w:rPr>
          <w:color w:val="231F20"/>
          <w:spacing w:val="-1"/>
          <w:sz w:val="23"/>
        </w:rPr>
        <w:t xml:space="preserve"> </w:t>
      </w:r>
      <w:r>
        <w:rPr>
          <w:color w:val="231F20"/>
          <w:sz w:val="23"/>
        </w:rPr>
        <w:t>this</w:t>
      </w:r>
      <w:r>
        <w:rPr>
          <w:color w:val="231F20"/>
          <w:spacing w:val="-13"/>
          <w:sz w:val="23"/>
        </w:rPr>
        <w:t xml:space="preserve"> </w:t>
      </w:r>
      <w:r>
        <w:rPr>
          <w:color w:val="231F20"/>
          <w:sz w:val="23"/>
        </w:rPr>
        <w:t>Agreement,</w:t>
      </w:r>
      <w:r>
        <w:rPr>
          <w:color w:val="231F20"/>
          <w:spacing w:val="-1"/>
          <w:sz w:val="23"/>
        </w:rPr>
        <w:t xml:space="preserve"> </w:t>
      </w:r>
      <w:r>
        <w:rPr>
          <w:color w:val="231F20"/>
          <w:sz w:val="23"/>
        </w:rPr>
        <w:t>the</w:t>
      </w:r>
      <w:r>
        <w:rPr>
          <w:color w:val="231F20"/>
          <w:spacing w:val="-1"/>
          <w:sz w:val="23"/>
        </w:rPr>
        <w:t xml:space="preserve"> </w:t>
      </w:r>
      <w:r>
        <w:rPr>
          <w:color w:val="231F20"/>
          <w:sz w:val="23"/>
        </w:rPr>
        <w:t>provider</w:t>
      </w:r>
      <w:r>
        <w:rPr>
          <w:color w:val="231F20"/>
          <w:spacing w:val="-1"/>
          <w:sz w:val="23"/>
        </w:rPr>
        <w:t xml:space="preserve"> </w:t>
      </w:r>
      <w:r>
        <w:rPr>
          <w:color w:val="231F20"/>
          <w:sz w:val="23"/>
        </w:rPr>
        <w:t>hereby</w:t>
      </w:r>
      <w:r>
        <w:rPr>
          <w:color w:val="231F20"/>
          <w:spacing w:val="-1"/>
          <w:sz w:val="23"/>
        </w:rPr>
        <w:t xml:space="preserve"> </w:t>
      </w:r>
      <w:r>
        <w:rPr>
          <w:color w:val="231F20"/>
          <w:sz w:val="23"/>
        </w:rPr>
        <w:t>covenants</w:t>
      </w:r>
      <w:r>
        <w:rPr>
          <w:color w:val="231F20"/>
          <w:spacing w:val="-1"/>
          <w:sz w:val="23"/>
        </w:rPr>
        <w:t xml:space="preserve"> </w:t>
      </w:r>
      <w:r>
        <w:rPr>
          <w:color w:val="231F20"/>
          <w:sz w:val="23"/>
        </w:rPr>
        <w:t>with</w:t>
      </w:r>
      <w:r>
        <w:rPr>
          <w:color w:val="231F20"/>
          <w:spacing w:val="-1"/>
          <w:sz w:val="23"/>
        </w:rPr>
        <w:t xml:space="preserve"> </w:t>
      </w:r>
      <w:r>
        <w:rPr>
          <w:color w:val="231F20"/>
          <w:sz w:val="23"/>
        </w:rPr>
        <w:t>the</w:t>
      </w:r>
      <w:r>
        <w:rPr>
          <w:color w:val="231F20"/>
          <w:spacing w:val="-1"/>
          <w:sz w:val="23"/>
        </w:rPr>
        <w:t xml:space="preserve"> </w:t>
      </w:r>
      <w:r>
        <w:rPr>
          <w:color w:val="231F20"/>
          <w:sz w:val="23"/>
        </w:rPr>
        <w:t>Procuring</w:t>
      </w:r>
      <w:r>
        <w:rPr>
          <w:color w:val="231F20"/>
          <w:spacing w:val="-1"/>
          <w:sz w:val="23"/>
        </w:rPr>
        <w:t xml:space="preserve"> </w:t>
      </w:r>
      <w:r>
        <w:rPr>
          <w:color w:val="231F20"/>
          <w:sz w:val="23"/>
        </w:rPr>
        <w:t>and</w:t>
      </w:r>
      <w:r>
        <w:rPr>
          <w:color w:val="231F20"/>
          <w:spacing w:val="-1"/>
          <w:sz w:val="23"/>
        </w:rPr>
        <w:t xml:space="preserve"> </w:t>
      </w:r>
      <w:r>
        <w:rPr>
          <w:color w:val="231F20"/>
          <w:sz w:val="23"/>
        </w:rPr>
        <w:t>Disposing Entity</w:t>
      </w:r>
      <w:r>
        <w:rPr>
          <w:color w:val="231F20"/>
          <w:spacing w:val="-7"/>
          <w:sz w:val="23"/>
        </w:rPr>
        <w:t xml:space="preserve"> </w:t>
      </w:r>
      <w:r>
        <w:rPr>
          <w:color w:val="231F20"/>
          <w:sz w:val="23"/>
        </w:rPr>
        <w:t>to</w:t>
      </w:r>
      <w:r>
        <w:rPr>
          <w:color w:val="231F20"/>
          <w:spacing w:val="-6"/>
          <w:sz w:val="23"/>
        </w:rPr>
        <w:t xml:space="preserve"> </w:t>
      </w:r>
      <w:r>
        <w:rPr>
          <w:color w:val="231F20"/>
          <w:sz w:val="23"/>
        </w:rPr>
        <w:t>provide</w:t>
      </w:r>
      <w:r>
        <w:rPr>
          <w:color w:val="231F20"/>
          <w:spacing w:val="-6"/>
          <w:sz w:val="23"/>
        </w:rPr>
        <w:t xml:space="preserve"> </w:t>
      </w:r>
      <w:r>
        <w:rPr>
          <w:color w:val="231F20"/>
          <w:sz w:val="23"/>
        </w:rPr>
        <w:t>the</w:t>
      </w:r>
      <w:r>
        <w:rPr>
          <w:color w:val="231F20"/>
          <w:spacing w:val="-6"/>
          <w:sz w:val="23"/>
        </w:rPr>
        <w:t xml:space="preserve"> </w:t>
      </w:r>
      <w:r>
        <w:rPr>
          <w:color w:val="231F20"/>
          <w:sz w:val="23"/>
        </w:rPr>
        <w:t>supplies</w:t>
      </w:r>
      <w:r>
        <w:rPr>
          <w:color w:val="231F20"/>
          <w:spacing w:val="-6"/>
          <w:sz w:val="23"/>
        </w:rPr>
        <w:t xml:space="preserve"> </w:t>
      </w:r>
      <w:r>
        <w:rPr>
          <w:color w:val="231F20"/>
          <w:sz w:val="23"/>
        </w:rPr>
        <w:t>and</w:t>
      </w:r>
      <w:r>
        <w:rPr>
          <w:color w:val="231F20"/>
          <w:spacing w:val="-6"/>
          <w:sz w:val="23"/>
        </w:rPr>
        <w:t xml:space="preserve"> </w:t>
      </w:r>
      <w:r>
        <w:rPr>
          <w:color w:val="231F20"/>
          <w:sz w:val="23"/>
        </w:rPr>
        <w:t>related</w:t>
      </w:r>
      <w:r>
        <w:rPr>
          <w:color w:val="231F20"/>
          <w:spacing w:val="-7"/>
          <w:sz w:val="23"/>
        </w:rPr>
        <w:t xml:space="preserve"> </w:t>
      </w:r>
      <w:r>
        <w:rPr>
          <w:color w:val="231F20"/>
          <w:sz w:val="23"/>
        </w:rPr>
        <w:t>services</w:t>
      </w:r>
      <w:r>
        <w:rPr>
          <w:color w:val="231F20"/>
          <w:spacing w:val="-6"/>
          <w:sz w:val="23"/>
        </w:rPr>
        <w:t xml:space="preserve"> </w:t>
      </w:r>
      <w:r>
        <w:rPr>
          <w:color w:val="231F20"/>
          <w:sz w:val="23"/>
        </w:rPr>
        <w:t>and</w:t>
      </w:r>
      <w:r>
        <w:rPr>
          <w:color w:val="231F20"/>
          <w:spacing w:val="-6"/>
          <w:sz w:val="23"/>
        </w:rPr>
        <w:t xml:space="preserve"> </w:t>
      </w:r>
      <w:r>
        <w:rPr>
          <w:color w:val="231F20"/>
          <w:sz w:val="23"/>
        </w:rPr>
        <w:t>to</w:t>
      </w:r>
      <w:r>
        <w:rPr>
          <w:color w:val="231F20"/>
          <w:spacing w:val="-6"/>
          <w:sz w:val="23"/>
        </w:rPr>
        <w:t xml:space="preserve"> </w:t>
      </w:r>
      <w:r>
        <w:rPr>
          <w:color w:val="231F20"/>
          <w:sz w:val="23"/>
        </w:rPr>
        <w:t>remedy</w:t>
      </w:r>
      <w:r>
        <w:rPr>
          <w:color w:val="231F20"/>
          <w:spacing w:val="-7"/>
          <w:sz w:val="23"/>
        </w:rPr>
        <w:t xml:space="preserve"> </w:t>
      </w:r>
      <w:r>
        <w:rPr>
          <w:color w:val="231F20"/>
          <w:sz w:val="23"/>
        </w:rPr>
        <w:t>defects</w:t>
      </w:r>
      <w:r>
        <w:rPr>
          <w:color w:val="231F20"/>
          <w:spacing w:val="-7"/>
          <w:sz w:val="23"/>
        </w:rPr>
        <w:t xml:space="preserve"> </w:t>
      </w:r>
      <w:r>
        <w:rPr>
          <w:color w:val="231F20"/>
          <w:sz w:val="23"/>
        </w:rPr>
        <w:t>therein</w:t>
      </w:r>
      <w:r>
        <w:rPr>
          <w:color w:val="231F20"/>
          <w:spacing w:val="-7"/>
          <w:sz w:val="23"/>
        </w:rPr>
        <w:t xml:space="preserve"> </w:t>
      </w:r>
      <w:r>
        <w:rPr>
          <w:color w:val="231F20"/>
          <w:sz w:val="23"/>
        </w:rPr>
        <w:t>in</w:t>
      </w:r>
      <w:r>
        <w:rPr>
          <w:color w:val="231F20"/>
          <w:spacing w:val="-6"/>
          <w:sz w:val="23"/>
        </w:rPr>
        <w:t xml:space="preserve"> </w:t>
      </w:r>
      <w:r>
        <w:rPr>
          <w:color w:val="231F20"/>
          <w:sz w:val="23"/>
        </w:rPr>
        <w:t>conformity</w:t>
      </w:r>
      <w:r>
        <w:rPr>
          <w:color w:val="231F20"/>
          <w:spacing w:val="-7"/>
          <w:sz w:val="23"/>
        </w:rPr>
        <w:t xml:space="preserve"> </w:t>
      </w:r>
      <w:r>
        <w:rPr>
          <w:color w:val="231F20"/>
          <w:sz w:val="23"/>
        </w:rPr>
        <w:t>in all respects with the provisions of the contract.</w:t>
      </w:r>
    </w:p>
    <w:p w14:paraId="53820940" w14:textId="77777777" w:rsidR="00CD79DB" w:rsidRDefault="002124E2">
      <w:pPr>
        <w:pStyle w:val="ListParagraph"/>
        <w:numPr>
          <w:ilvl w:val="0"/>
          <w:numId w:val="2"/>
        </w:numPr>
        <w:tabs>
          <w:tab w:val="left" w:pos="1807"/>
        </w:tabs>
        <w:spacing w:before="5" w:line="271" w:lineRule="auto"/>
        <w:ind w:right="1245"/>
        <w:rPr>
          <w:sz w:val="23"/>
        </w:rPr>
      </w:pPr>
      <w:r>
        <w:rPr>
          <w:color w:val="231F20"/>
          <w:sz w:val="23"/>
        </w:rPr>
        <w:t>The</w:t>
      </w:r>
      <w:r>
        <w:rPr>
          <w:color w:val="231F20"/>
          <w:spacing w:val="-7"/>
          <w:sz w:val="23"/>
        </w:rPr>
        <w:t xml:space="preserve"> </w:t>
      </w:r>
      <w:r>
        <w:rPr>
          <w:color w:val="231F20"/>
          <w:sz w:val="23"/>
        </w:rPr>
        <w:t>Procuring</w:t>
      </w:r>
      <w:r>
        <w:rPr>
          <w:color w:val="231F20"/>
          <w:spacing w:val="-7"/>
          <w:sz w:val="23"/>
        </w:rPr>
        <w:t xml:space="preserve"> </w:t>
      </w:r>
      <w:r>
        <w:rPr>
          <w:color w:val="231F20"/>
          <w:sz w:val="23"/>
        </w:rPr>
        <w:t>and</w:t>
      </w:r>
      <w:r>
        <w:rPr>
          <w:color w:val="231F20"/>
          <w:spacing w:val="-7"/>
          <w:sz w:val="23"/>
        </w:rPr>
        <w:t xml:space="preserve"> </w:t>
      </w:r>
      <w:r>
        <w:rPr>
          <w:color w:val="231F20"/>
          <w:sz w:val="23"/>
        </w:rPr>
        <w:t>Disposing</w:t>
      </w:r>
      <w:r>
        <w:rPr>
          <w:color w:val="231F20"/>
          <w:spacing w:val="-7"/>
          <w:sz w:val="23"/>
        </w:rPr>
        <w:t xml:space="preserve"> </w:t>
      </w:r>
      <w:r>
        <w:rPr>
          <w:color w:val="231F20"/>
          <w:sz w:val="23"/>
        </w:rPr>
        <w:t>Entity</w:t>
      </w:r>
      <w:r>
        <w:rPr>
          <w:color w:val="231F20"/>
          <w:spacing w:val="-7"/>
          <w:sz w:val="23"/>
        </w:rPr>
        <w:t xml:space="preserve"> </w:t>
      </w:r>
      <w:r>
        <w:rPr>
          <w:color w:val="231F20"/>
          <w:sz w:val="23"/>
        </w:rPr>
        <w:t>hereby</w:t>
      </w:r>
      <w:r>
        <w:rPr>
          <w:color w:val="231F20"/>
          <w:spacing w:val="-7"/>
          <w:sz w:val="23"/>
        </w:rPr>
        <w:t xml:space="preserve"> </w:t>
      </w:r>
      <w:r>
        <w:rPr>
          <w:color w:val="231F20"/>
          <w:sz w:val="23"/>
        </w:rPr>
        <w:t>covenants</w:t>
      </w:r>
      <w:r>
        <w:rPr>
          <w:color w:val="231F20"/>
          <w:spacing w:val="-7"/>
          <w:sz w:val="23"/>
        </w:rPr>
        <w:t xml:space="preserve"> </w:t>
      </w:r>
      <w:r>
        <w:rPr>
          <w:color w:val="231F20"/>
          <w:sz w:val="23"/>
        </w:rPr>
        <w:t>to</w:t>
      </w:r>
      <w:r>
        <w:rPr>
          <w:color w:val="231F20"/>
          <w:spacing w:val="-7"/>
          <w:sz w:val="23"/>
        </w:rPr>
        <w:t xml:space="preserve"> </w:t>
      </w:r>
      <w:r>
        <w:rPr>
          <w:color w:val="231F20"/>
          <w:sz w:val="23"/>
        </w:rPr>
        <w:t>pay</w:t>
      </w:r>
      <w:r>
        <w:rPr>
          <w:color w:val="231F20"/>
          <w:spacing w:val="-7"/>
          <w:sz w:val="23"/>
        </w:rPr>
        <w:t xml:space="preserve"> </w:t>
      </w: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in</w:t>
      </w:r>
      <w:r>
        <w:rPr>
          <w:color w:val="231F20"/>
          <w:spacing w:val="-7"/>
          <w:sz w:val="23"/>
        </w:rPr>
        <w:t xml:space="preserve"> </w:t>
      </w:r>
      <w:r>
        <w:rPr>
          <w:color w:val="231F20"/>
          <w:sz w:val="23"/>
        </w:rPr>
        <w:t>consideration</w:t>
      </w:r>
      <w:r>
        <w:rPr>
          <w:color w:val="231F20"/>
          <w:spacing w:val="-7"/>
          <w:sz w:val="23"/>
        </w:rPr>
        <w:t xml:space="preserve"> </w:t>
      </w:r>
      <w:r>
        <w:rPr>
          <w:color w:val="231F20"/>
          <w:sz w:val="23"/>
        </w:rPr>
        <w:t>of</w:t>
      </w:r>
      <w:r>
        <w:rPr>
          <w:color w:val="231F20"/>
          <w:spacing w:val="-7"/>
          <w:sz w:val="23"/>
        </w:rPr>
        <w:t xml:space="preserve"> </w:t>
      </w:r>
      <w:r>
        <w:rPr>
          <w:color w:val="231F20"/>
          <w:sz w:val="23"/>
        </w:rPr>
        <w:t>the provision of the supplies and related services and the remedying of defects therein, the contract price</w:t>
      </w:r>
      <w:r>
        <w:rPr>
          <w:color w:val="231F20"/>
          <w:spacing w:val="-2"/>
          <w:sz w:val="23"/>
        </w:rPr>
        <w:t xml:space="preserve"> </w:t>
      </w:r>
      <w:r>
        <w:rPr>
          <w:color w:val="231F20"/>
          <w:sz w:val="23"/>
        </w:rPr>
        <w:t>or</w:t>
      </w:r>
      <w:r>
        <w:rPr>
          <w:color w:val="231F20"/>
          <w:spacing w:val="-2"/>
          <w:sz w:val="23"/>
        </w:rPr>
        <w:t xml:space="preserve"> </w:t>
      </w:r>
      <w:r>
        <w:rPr>
          <w:color w:val="231F20"/>
          <w:sz w:val="23"/>
        </w:rPr>
        <w:t>such</w:t>
      </w:r>
      <w:r>
        <w:rPr>
          <w:color w:val="231F20"/>
          <w:spacing w:val="-2"/>
          <w:sz w:val="23"/>
        </w:rPr>
        <w:t xml:space="preserve"> </w:t>
      </w:r>
      <w:r>
        <w:rPr>
          <w:color w:val="231F20"/>
          <w:sz w:val="23"/>
        </w:rPr>
        <w:t>other</w:t>
      </w:r>
      <w:r>
        <w:rPr>
          <w:color w:val="231F20"/>
          <w:spacing w:val="-2"/>
          <w:sz w:val="23"/>
        </w:rPr>
        <w:t xml:space="preserve"> </w:t>
      </w:r>
      <w:r>
        <w:rPr>
          <w:color w:val="231F20"/>
          <w:sz w:val="23"/>
        </w:rPr>
        <w:t>sum</w:t>
      </w:r>
      <w:r>
        <w:rPr>
          <w:color w:val="231F20"/>
          <w:spacing w:val="-2"/>
          <w:sz w:val="23"/>
        </w:rPr>
        <w:t xml:space="preserve"> </w:t>
      </w:r>
      <w:r>
        <w:rPr>
          <w:color w:val="231F20"/>
          <w:sz w:val="23"/>
        </w:rPr>
        <w:t>as</w:t>
      </w:r>
      <w:r>
        <w:rPr>
          <w:color w:val="231F20"/>
          <w:spacing w:val="-2"/>
          <w:sz w:val="23"/>
        </w:rPr>
        <w:t xml:space="preserve"> </w:t>
      </w:r>
      <w:r>
        <w:rPr>
          <w:color w:val="231F20"/>
          <w:sz w:val="23"/>
        </w:rPr>
        <w:t>may</w:t>
      </w:r>
      <w:r>
        <w:rPr>
          <w:color w:val="231F20"/>
          <w:spacing w:val="-2"/>
          <w:sz w:val="23"/>
        </w:rPr>
        <w:t xml:space="preserve"> </w:t>
      </w:r>
      <w:r>
        <w:rPr>
          <w:color w:val="231F20"/>
          <w:sz w:val="23"/>
        </w:rPr>
        <w:t>become</w:t>
      </w:r>
      <w:r>
        <w:rPr>
          <w:color w:val="231F20"/>
          <w:spacing w:val="-2"/>
          <w:sz w:val="23"/>
        </w:rPr>
        <w:t xml:space="preserve"> </w:t>
      </w:r>
      <w:r>
        <w:rPr>
          <w:color w:val="231F20"/>
          <w:sz w:val="23"/>
        </w:rPr>
        <w:t>payable</w:t>
      </w:r>
      <w:r>
        <w:rPr>
          <w:color w:val="231F20"/>
          <w:spacing w:val="-2"/>
          <w:sz w:val="23"/>
        </w:rPr>
        <w:t xml:space="preserve"> </w:t>
      </w:r>
      <w:r>
        <w:rPr>
          <w:color w:val="231F20"/>
          <w:sz w:val="23"/>
        </w:rPr>
        <w:t>under</w:t>
      </w:r>
      <w:r>
        <w:rPr>
          <w:color w:val="231F20"/>
          <w:spacing w:val="-2"/>
          <w:sz w:val="23"/>
        </w:rPr>
        <w:t xml:space="preserve"> </w:t>
      </w:r>
      <w:r>
        <w:rPr>
          <w:color w:val="231F20"/>
          <w:sz w:val="23"/>
        </w:rPr>
        <w:t>the</w:t>
      </w:r>
      <w:r>
        <w:rPr>
          <w:color w:val="231F20"/>
          <w:spacing w:val="-2"/>
          <w:sz w:val="23"/>
        </w:rPr>
        <w:t xml:space="preserve"> </w:t>
      </w:r>
      <w:r>
        <w:rPr>
          <w:color w:val="231F20"/>
          <w:sz w:val="23"/>
        </w:rPr>
        <w:t>provisions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w:t>
      </w:r>
      <w:r>
        <w:rPr>
          <w:color w:val="231F20"/>
          <w:spacing w:val="-2"/>
          <w:sz w:val="23"/>
        </w:rPr>
        <w:t xml:space="preserve"> </w:t>
      </w:r>
      <w:r>
        <w:rPr>
          <w:color w:val="231F20"/>
          <w:sz w:val="23"/>
        </w:rPr>
        <w:t>at</w:t>
      </w:r>
      <w:r>
        <w:rPr>
          <w:color w:val="231F20"/>
          <w:spacing w:val="-2"/>
          <w:sz w:val="23"/>
        </w:rPr>
        <w:t xml:space="preserve"> </w:t>
      </w:r>
      <w:r>
        <w:rPr>
          <w:color w:val="231F20"/>
          <w:sz w:val="23"/>
        </w:rPr>
        <w:t>the</w:t>
      </w:r>
      <w:r>
        <w:rPr>
          <w:color w:val="231F20"/>
          <w:spacing w:val="-2"/>
          <w:sz w:val="23"/>
        </w:rPr>
        <w:t xml:space="preserve"> </w:t>
      </w:r>
      <w:r>
        <w:rPr>
          <w:color w:val="231F20"/>
          <w:sz w:val="23"/>
        </w:rPr>
        <w:t>times and in the manner prescribed by the contract.</w:t>
      </w:r>
    </w:p>
    <w:p w14:paraId="3EA9BE7B" w14:textId="77777777" w:rsidR="00CD79DB" w:rsidRDefault="00CD79DB">
      <w:pPr>
        <w:pStyle w:val="BodyText"/>
        <w:spacing w:before="40"/>
      </w:pPr>
    </w:p>
    <w:p w14:paraId="10FD538C" w14:textId="77777777" w:rsidR="00CD79DB" w:rsidRDefault="002124E2">
      <w:pPr>
        <w:pStyle w:val="BodyText"/>
        <w:spacing w:line="271" w:lineRule="auto"/>
        <w:ind w:left="1247" w:right="1245"/>
        <w:jc w:val="both"/>
      </w:pPr>
      <w:r>
        <w:rPr>
          <w:color w:val="231F20"/>
        </w:rPr>
        <w:t>IN</w:t>
      </w:r>
      <w:r>
        <w:rPr>
          <w:color w:val="231F20"/>
          <w:spacing w:val="-15"/>
        </w:rPr>
        <w:t xml:space="preserve"> </w:t>
      </w:r>
      <w:r>
        <w:rPr>
          <w:color w:val="231F20"/>
        </w:rPr>
        <w:t>WITNESS</w:t>
      </w:r>
      <w:r>
        <w:rPr>
          <w:color w:val="231F20"/>
          <w:spacing w:val="-14"/>
        </w:rPr>
        <w:t xml:space="preserve"> </w:t>
      </w:r>
      <w:r>
        <w:rPr>
          <w:color w:val="231F20"/>
        </w:rPr>
        <w:t>whereof</w:t>
      </w:r>
      <w:r>
        <w:rPr>
          <w:color w:val="231F20"/>
          <w:spacing w:val="-15"/>
        </w:rPr>
        <w:t xml:space="preserve"> </w:t>
      </w:r>
      <w:r>
        <w:rPr>
          <w:color w:val="231F20"/>
        </w:rPr>
        <w:t>the</w:t>
      </w:r>
      <w:r>
        <w:rPr>
          <w:color w:val="231F20"/>
          <w:spacing w:val="-14"/>
        </w:rPr>
        <w:t xml:space="preserve"> </w:t>
      </w:r>
      <w:r>
        <w:rPr>
          <w:color w:val="231F20"/>
        </w:rPr>
        <w:t>parties</w:t>
      </w:r>
      <w:r>
        <w:rPr>
          <w:color w:val="231F20"/>
          <w:spacing w:val="-14"/>
        </w:rPr>
        <w:t xml:space="preserve"> </w:t>
      </w:r>
      <w:r>
        <w:rPr>
          <w:color w:val="231F20"/>
        </w:rPr>
        <w:t>hereto</w:t>
      </w:r>
      <w:r>
        <w:rPr>
          <w:color w:val="231F20"/>
          <w:spacing w:val="-14"/>
        </w:rPr>
        <w:t xml:space="preserve"> </w:t>
      </w:r>
      <w:r>
        <w:rPr>
          <w:color w:val="231F20"/>
        </w:rPr>
        <w:t>have</w:t>
      </w:r>
      <w:r>
        <w:rPr>
          <w:color w:val="231F20"/>
          <w:spacing w:val="-12"/>
        </w:rPr>
        <w:t xml:space="preserve"> </w:t>
      </w:r>
      <w:r>
        <w:rPr>
          <w:color w:val="231F20"/>
        </w:rPr>
        <w:t>caused</w:t>
      </w:r>
      <w:r>
        <w:rPr>
          <w:color w:val="231F20"/>
          <w:spacing w:val="-12"/>
        </w:rPr>
        <w:t xml:space="preserve"> </w:t>
      </w:r>
      <w:r>
        <w:rPr>
          <w:color w:val="231F20"/>
        </w:rPr>
        <w:t>this</w:t>
      </w:r>
      <w:r>
        <w:rPr>
          <w:color w:val="231F20"/>
          <w:spacing w:val="-15"/>
        </w:rPr>
        <w:t xml:space="preserve"> </w:t>
      </w:r>
      <w:r>
        <w:rPr>
          <w:color w:val="231F20"/>
        </w:rPr>
        <w:t>Agreement</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executed</w:t>
      </w:r>
      <w:r>
        <w:rPr>
          <w:color w:val="231F20"/>
          <w:spacing w:val="-12"/>
        </w:rPr>
        <w:t xml:space="preserve"> </w:t>
      </w:r>
      <w:r>
        <w:rPr>
          <w:color w:val="231F20"/>
        </w:rPr>
        <w:t>in</w:t>
      </w:r>
      <w:r>
        <w:rPr>
          <w:color w:val="231F20"/>
          <w:spacing w:val="-12"/>
        </w:rPr>
        <w:t xml:space="preserve"> </w:t>
      </w:r>
      <w:r>
        <w:rPr>
          <w:color w:val="231F20"/>
        </w:rPr>
        <w:t>accordance</w:t>
      </w:r>
      <w:r>
        <w:rPr>
          <w:color w:val="231F20"/>
          <w:spacing w:val="-12"/>
        </w:rPr>
        <w:t xml:space="preserve"> </w:t>
      </w:r>
      <w:r>
        <w:rPr>
          <w:color w:val="231F20"/>
        </w:rPr>
        <w:t>with the law specified in the Special Conditions of Contract on the day, month and year indicated above.</w:t>
      </w:r>
    </w:p>
    <w:p w14:paraId="617AD3AF" w14:textId="77777777" w:rsidR="00CD79DB" w:rsidRDefault="00CD79DB">
      <w:pPr>
        <w:pStyle w:val="BodyText"/>
        <w:spacing w:before="38"/>
      </w:pPr>
    </w:p>
    <w:p w14:paraId="4017D8C2" w14:textId="77777777" w:rsidR="00CD79DB" w:rsidRDefault="002124E2">
      <w:pPr>
        <w:tabs>
          <w:tab w:val="left" w:pos="5374"/>
        </w:tabs>
        <w:ind w:left="1247"/>
        <w:jc w:val="both"/>
        <w:rPr>
          <w:sz w:val="23"/>
        </w:rPr>
      </w:pPr>
      <w:r>
        <w:rPr>
          <w:b/>
          <w:color w:val="231F20"/>
          <w:sz w:val="23"/>
        </w:rPr>
        <w:t xml:space="preserve">Signed by </w:t>
      </w:r>
      <w:r>
        <w:rPr>
          <w:b/>
          <w:color w:val="231F20"/>
          <w:sz w:val="23"/>
          <w:u w:val="single" w:color="221E1F"/>
        </w:rPr>
        <w:tab/>
      </w:r>
      <w:r>
        <w:rPr>
          <w:b/>
          <w:color w:val="231F20"/>
          <w:sz w:val="23"/>
        </w:rPr>
        <w:t xml:space="preserve"> </w:t>
      </w:r>
      <w:r>
        <w:rPr>
          <w:color w:val="231F20"/>
          <w:sz w:val="23"/>
        </w:rPr>
        <w:t>(for the Procuring and Disposing Entity)</w:t>
      </w:r>
    </w:p>
    <w:p w14:paraId="6DE371CD" w14:textId="77777777" w:rsidR="00CD79DB" w:rsidRDefault="00CD79DB">
      <w:pPr>
        <w:pStyle w:val="BodyText"/>
        <w:spacing w:before="71"/>
      </w:pPr>
    </w:p>
    <w:p w14:paraId="4991B1D2" w14:textId="77777777" w:rsidR="00CD79DB" w:rsidRDefault="002124E2">
      <w:pPr>
        <w:tabs>
          <w:tab w:val="left" w:pos="5233"/>
          <w:tab w:val="left" w:pos="9149"/>
        </w:tabs>
        <w:ind w:left="1247"/>
        <w:jc w:val="both"/>
        <w:rPr>
          <w:b/>
          <w:sz w:val="23"/>
        </w:rPr>
      </w:pPr>
      <w:r>
        <w:rPr>
          <w:b/>
          <w:color w:val="231F20"/>
          <w:spacing w:val="-2"/>
          <w:sz w:val="23"/>
        </w:rPr>
        <w:t>Name:</w:t>
      </w:r>
      <w:r>
        <w:rPr>
          <w:b/>
          <w:color w:val="231F20"/>
          <w:sz w:val="23"/>
          <w:u w:val="single" w:color="221E1F"/>
        </w:rPr>
        <w:tab/>
      </w:r>
      <w:r>
        <w:rPr>
          <w:b/>
          <w:color w:val="231F20"/>
          <w:sz w:val="23"/>
        </w:rPr>
        <w:t xml:space="preserve"> Position:</w:t>
      </w:r>
      <w:r>
        <w:rPr>
          <w:b/>
          <w:color w:val="231F20"/>
          <w:sz w:val="23"/>
          <w:u w:val="single" w:color="221E1F"/>
        </w:rPr>
        <w:tab/>
      </w:r>
    </w:p>
    <w:p w14:paraId="755F91F0" w14:textId="77777777" w:rsidR="00CD79DB" w:rsidRDefault="00CD79DB">
      <w:pPr>
        <w:pStyle w:val="BodyText"/>
        <w:spacing w:before="71"/>
        <w:rPr>
          <w:b/>
        </w:rPr>
      </w:pPr>
    </w:p>
    <w:p w14:paraId="6E6E9D6B" w14:textId="77777777" w:rsidR="00CD79DB" w:rsidRDefault="002124E2">
      <w:pPr>
        <w:ind w:left="1247"/>
        <w:rPr>
          <w:b/>
          <w:sz w:val="23"/>
        </w:rPr>
      </w:pPr>
      <w:r>
        <w:rPr>
          <w:b/>
          <w:color w:val="231F20"/>
          <w:sz w:val="23"/>
        </w:rPr>
        <w:t>In</w:t>
      </w:r>
      <w:r>
        <w:rPr>
          <w:b/>
          <w:color w:val="231F20"/>
          <w:spacing w:val="-3"/>
          <w:sz w:val="23"/>
        </w:rPr>
        <w:t xml:space="preserve"> </w:t>
      </w:r>
      <w:r>
        <w:rPr>
          <w:b/>
          <w:color w:val="231F20"/>
          <w:sz w:val="23"/>
        </w:rPr>
        <w:t>the</w:t>
      </w:r>
      <w:r>
        <w:rPr>
          <w:b/>
          <w:color w:val="231F20"/>
          <w:spacing w:val="-2"/>
          <w:sz w:val="23"/>
        </w:rPr>
        <w:t xml:space="preserve"> </w:t>
      </w:r>
      <w:r>
        <w:rPr>
          <w:b/>
          <w:color w:val="231F20"/>
          <w:sz w:val="23"/>
        </w:rPr>
        <w:t>presence</w:t>
      </w:r>
      <w:r>
        <w:rPr>
          <w:b/>
          <w:color w:val="231F20"/>
          <w:spacing w:val="-2"/>
          <w:sz w:val="23"/>
        </w:rPr>
        <w:t xml:space="preserve"> </w:t>
      </w:r>
      <w:r>
        <w:rPr>
          <w:b/>
          <w:color w:val="231F20"/>
          <w:spacing w:val="-5"/>
          <w:sz w:val="23"/>
        </w:rPr>
        <w:t>of:</w:t>
      </w:r>
    </w:p>
    <w:p w14:paraId="249A0E2E" w14:textId="77777777" w:rsidR="00CD79DB" w:rsidRDefault="002124E2">
      <w:pPr>
        <w:tabs>
          <w:tab w:val="left" w:pos="5521"/>
          <w:tab w:val="left" w:pos="9264"/>
        </w:tabs>
        <w:spacing w:before="35"/>
        <w:ind w:left="1247"/>
        <w:rPr>
          <w:b/>
          <w:sz w:val="23"/>
        </w:rPr>
      </w:pPr>
      <w:r>
        <w:rPr>
          <w:b/>
          <w:color w:val="231F20"/>
          <w:sz w:val="23"/>
        </w:rPr>
        <w:t xml:space="preserve">Name: </w:t>
      </w:r>
      <w:r>
        <w:rPr>
          <w:b/>
          <w:color w:val="231F20"/>
          <w:sz w:val="23"/>
          <w:u w:val="single" w:color="221E1F"/>
        </w:rPr>
        <w:tab/>
      </w:r>
      <w:r>
        <w:rPr>
          <w:b/>
          <w:color w:val="231F20"/>
          <w:sz w:val="23"/>
        </w:rPr>
        <w:t xml:space="preserve"> Position: </w:t>
      </w:r>
      <w:r>
        <w:rPr>
          <w:b/>
          <w:color w:val="231F20"/>
          <w:sz w:val="23"/>
          <w:u w:val="single" w:color="221E1F"/>
        </w:rPr>
        <w:tab/>
      </w:r>
    </w:p>
    <w:p w14:paraId="451EBB60" w14:textId="77777777" w:rsidR="00CD79DB" w:rsidRDefault="00CD79DB">
      <w:pPr>
        <w:pStyle w:val="BodyText"/>
        <w:spacing w:before="71"/>
        <w:rPr>
          <w:b/>
        </w:rPr>
      </w:pPr>
    </w:p>
    <w:p w14:paraId="47072259" w14:textId="77777777" w:rsidR="00CD79DB" w:rsidRDefault="002124E2">
      <w:pPr>
        <w:tabs>
          <w:tab w:val="left" w:pos="5604"/>
        </w:tabs>
        <w:ind w:left="1247"/>
        <w:rPr>
          <w:sz w:val="23"/>
        </w:rPr>
      </w:pPr>
      <w:r>
        <w:rPr>
          <w:b/>
          <w:color w:val="231F20"/>
          <w:sz w:val="23"/>
        </w:rPr>
        <w:t xml:space="preserve">Signed by </w:t>
      </w:r>
      <w:r>
        <w:rPr>
          <w:b/>
          <w:color w:val="231F20"/>
          <w:sz w:val="23"/>
          <w:u w:val="single" w:color="221E1F"/>
        </w:rPr>
        <w:tab/>
      </w:r>
      <w:r>
        <w:rPr>
          <w:b/>
          <w:color w:val="231F20"/>
          <w:sz w:val="23"/>
        </w:rPr>
        <w:t xml:space="preserve"> </w:t>
      </w:r>
      <w:r>
        <w:rPr>
          <w:color w:val="231F20"/>
          <w:sz w:val="23"/>
        </w:rPr>
        <w:t>(for the provider)</w:t>
      </w:r>
    </w:p>
    <w:p w14:paraId="77BD8D51" w14:textId="77777777" w:rsidR="00CD79DB" w:rsidRDefault="00CD79DB">
      <w:pPr>
        <w:pStyle w:val="BodyText"/>
        <w:spacing w:before="71"/>
      </w:pPr>
    </w:p>
    <w:p w14:paraId="3DE3463A" w14:textId="77777777" w:rsidR="00CD79DB" w:rsidRDefault="002124E2">
      <w:pPr>
        <w:tabs>
          <w:tab w:val="left" w:pos="5233"/>
          <w:tab w:val="left" w:pos="9264"/>
        </w:tabs>
        <w:ind w:left="1247"/>
        <w:rPr>
          <w:b/>
          <w:sz w:val="23"/>
        </w:rPr>
      </w:pPr>
      <w:r>
        <w:rPr>
          <w:b/>
          <w:color w:val="231F20"/>
          <w:spacing w:val="-2"/>
          <w:sz w:val="23"/>
        </w:rPr>
        <w:t>Name:</w:t>
      </w:r>
      <w:r>
        <w:rPr>
          <w:b/>
          <w:color w:val="231F20"/>
          <w:sz w:val="23"/>
          <w:u w:val="single" w:color="221E1F"/>
        </w:rPr>
        <w:tab/>
      </w:r>
      <w:r>
        <w:rPr>
          <w:b/>
          <w:color w:val="231F20"/>
          <w:sz w:val="23"/>
        </w:rPr>
        <w:t xml:space="preserve"> Position:</w:t>
      </w:r>
      <w:r>
        <w:rPr>
          <w:b/>
          <w:color w:val="231F20"/>
          <w:sz w:val="23"/>
          <w:u w:val="single" w:color="221E1F"/>
        </w:rPr>
        <w:tab/>
      </w:r>
    </w:p>
    <w:p w14:paraId="5309E4D4" w14:textId="77777777" w:rsidR="00CD79DB" w:rsidRDefault="00CD79DB">
      <w:pPr>
        <w:pStyle w:val="BodyText"/>
        <w:spacing w:before="71"/>
        <w:rPr>
          <w:b/>
        </w:rPr>
      </w:pPr>
    </w:p>
    <w:p w14:paraId="3D9C76FA" w14:textId="77777777" w:rsidR="00CD79DB" w:rsidRDefault="002124E2">
      <w:pPr>
        <w:ind w:left="1247"/>
        <w:rPr>
          <w:b/>
          <w:sz w:val="23"/>
        </w:rPr>
      </w:pPr>
      <w:r>
        <w:rPr>
          <w:b/>
          <w:color w:val="231F20"/>
          <w:sz w:val="23"/>
        </w:rPr>
        <w:t>In</w:t>
      </w:r>
      <w:r>
        <w:rPr>
          <w:b/>
          <w:color w:val="231F20"/>
          <w:spacing w:val="-3"/>
          <w:sz w:val="23"/>
        </w:rPr>
        <w:t xml:space="preserve"> </w:t>
      </w:r>
      <w:r>
        <w:rPr>
          <w:b/>
          <w:color w:val="231F20"/>
          <w:sz w:val="23"/>
        </w:rPr>
        <w:t>the</w:t>
      </w:r>
      <w:r>
        <w:rPr>
          <w:b/>
          <w:color w:val="231F20"/>
          <w:spacing w:val="-2"/>
          <w:sz w:val="23"/>
        </w:rPr>
        <w:t xml:space="preserve"> </w:t>
      </w:r>
      <w:r>
        <w:rPr>
          <w:b/>
          <w:color w:val="231F20"/>
          <w:sz w:val="23"/>
        </w:rPr>
        <w:t>presence</w:t>
      </w:r>
      <w:r>
        <w:rPr>
          <w:b/>
          <w:color w:val="231F20"/>
          <w:spacing w:val="-2"/>
          <w:sz w:val="23"/>
        </w:rPr>
        <w:t xml:space="preserve"> </w:t>
      </w:r>
      <w:r>
        <w:rPr>
          <w:b/>
          <w:color w:val="231F20"/>
          <w:spacing w:val="-5"/>
          <w:sz w:val="23"/>
        </w:rPr>
        <w:t>of:</w:t>
      </w:r>
    </w:p>
    <w:p w14:paraId="368D261E" w14:textId="77777777" w:rsidR="00CD79DB" w:rsidRDefault="002124E2">
      <w:pPr>
        <w:tabs>
          <w:tab w:val="left" w:pos="5508"/>
          <w:tab w:val="left" w:pos="9252"/>
        </w:tabs>
        <w:spacing w:before="36"/>
        <w:ind w:left="1247"/>
        <w:rPr>
          <w:b/>
          <w:sz w:val="23"/>
        </w:rPr>
      </w:pPr>
      <w:r>
        <w:rPr>
          <w:b/>
          <w:color w:val="231F20"/>
          <w:sz w:val="23"/>
        </w:rPr>
        <w:t>Name</w:t>
      </w:r>
      <w:r>
        <w:rPr>
          <w:color w:val="231F20"/>
          <w:sz w:val="23"/>
        </w:rPr>
        <w:t xml:space="preserve">: </w:t>
      </w:r>
      <w:r>
        <w:rPr>
          <w:color w:val="231F20"/>
          <w:sz w:val="23"/>
          <w:u w:val="single" w:color="221E1F"/>
        </w:rPr>
        <w:tab/>
      </w:r>
      <w:r>
        <w:rPr>
          <w:color w:val="231F20"/>
          <w:sz w:val="23"/>
        </w:rPr>
        <w:t xml:space="preserve"> </w:t>
      </w:r>
      <w:r>
        <w:rPr>
          <w:b/>
          <w:color w:val="231F20"/>
          <w:sz w:val="23"/>
        </w:rPr>
        <w:t xml:space="preserve">Position: </w:t>
      </w:r>
      <w:r>
        <w:rPr>
          <w:b/>
          <w:color w:val="231F20"/>
          <w:sz w:val="23"/>
          <w:u w:val="single" w:color="221E1F"/>
        </w:rPr>
        <w:tab/>
      </w:r>
    </w:p>
    <w:p w14:paraId="5FFC29CF" w14:textId="77777777" w:rsidR="00CD79DB" w:rsidRDefault="00CD79DB">
      <w:pPr>
        <w:rPr>
          <w:b/>
          <w:sz w:val="23"/>
        </w:rPr>
        <w:sectPr w:rsidR="00CD79DB">
          <w:headerReference w:type="default" r:id="rId37"/>
          <w:footerReference w:type="default" r:id="rId38"/>
          <w:pgSz w:w="11910" w:h="16840"/>
          <w:pgMar w:top="1240" w:right="0" w:bottom="940" w:left="0" w:header="777" w:footer="756" w:gutter="0"/>
          <w:cols w:space="720"/>
        </w:sectPr>
      </w:pPr>
    </w:p>
    <w:p w14:paraId="67DCCD07" w14:textId="77777777" w:rsidR="00CD79DB" w:rsidRDefault="002124E2" w:rsidP="00F93580">
      <w:pPr>
        <w:pStyle w:val="q2"/>
      </w:pPr>
      <w:bookmarkStart w:id="146" w:name="_Toc210036790"/>
      <w:r>
        <w:lastRenderedPageBreak/>
        <w:t>Environmental</w:t>
      </w:r>
      <w:r>
        <w:rPr>
          <w:spacing w:val="-10"/>
        </w:rPr>
        <w:t xml:space="preserve"> </w:t>
      </w:r>
      <w:r>
        <w:t>and</w:t>
      </w:r>
      <w:r>
        <w:rPr>
          <w:spacing w:val="-11"/>
        </w:rPr>
        <w:t xml:space="preserve"> </w:t>
      </w:r>
      <w:r>
        <w:t>Social</w:t>
      </w:r>
      <w:r>
        <w:rPr>
          <w:spacing w:val="-10"/>
        </w:rPr>
        <w:t xml:space="preserve"> </w:t>
      </w:r>
      <w:r>
        <w:t>(ES)</w:t>
      </w:r>
      <w:r>
        <w:rPr>
          <w:spacing w:val="-10"/>
        </w:rPr>
        <w:t xml:space="preserve"> </w:t>
      </w:r>
      <w:r>
        <w:t>Performance Security</w:t>
      </w:r>
      <w:bookmarkEnd w:id="146"/>
    </w:p>
    <w:p w14:paraId="1CB275CA" w14:textId="77777777" w:rsidR="00CD79DB" w:rsidRDefault="002124E2">
      <w:pPr>
        <w:spacing w:before="78" w:line="271" w:lineRule="auto"/>
        <w:ind w:left="1247" w:right="1244"/>
        <w:jc w:val="both"/>
        <w:rPr>
          <w:i/>
          <w:sz w:val="23"/>
        </w:rPr>
      </w:pPr>
      <w:r>
        <w:rPr>
          <w:i/>
          <w:color w:val="231F20"/>
          <w:sz w:val="23"/>
        </w:rPr>
        <w:t>[The Environmental and Social Performance Security should be on the letterhead of the issuing Financial</w:t>
      </w:r>
      <w:r>
        <w:rPr>
          <w:i/>
          <w:color w:val="231F20"/>
          <w:spacing w:val="-12"/>
          <w:sz w:val="23"/>
        </w:rPr>
        <w:t xml:space="preserve"> </w:t>
      </w:r>
      <w:r>
        <w:rPr>
          <w:i/>
          <w:color w:val="231F20"/>
          <w:sz w:val="23"/>
        </w:rPr>
        <w:t>Institution</w:t>
      </w:r>
      <w:r>
        <w:rPr>
          <w:i/>
          <w:color w:val="231F20"/>
          <w:spacing w:val="-12"/>
          <w:sz w:val="23"/>
        </w:rPr>
        <w:t xml:space="preserve"> </w:t>
      </w:r>
      <w:r>
        <w:rPr>
          <w:i/>
          <w:color w:val="231F20"/>
          <w:sz w:val="23"/>
        </w:rPr>
        <w:t>and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signed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a</w:t>
      </w:r>
      <w:r>
        <w:rPr>
          <w:i/>
          <w:color w:val="231F20"/>
          <w:spacing w:val="-11"/>
          <w:sz w:val="23"/>
        </w:rPr>
        <w:t xml:space="preserve"> </w:t>
      </w:r>
      <w:r>
        <w:rPr>
          <w:i/>
          <w:color w:val="231F20"/>
          <w:sz w:val="23"/>
        </w:rPr>
        <w:t>person</w:t>
      </w:r>
      <w:r>
        <w:rPr>
          <w:i/>
          <w:color w:val="231F20"/>
          <w:spacing w:val="-11"/>
          <w:sz w:val="23"/>
        </w:rPr>
        <w:t xml:space="preserve"> </w:t>
      </w:r>
      <w:r>
        <w:rPr>
          <w:i/>
          <w:color w:val="231F20"/>
          <w:sz w:val="23"/>
        </w:rPr>
        <w:t>with</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proper</w:t>
      </w:r>
      <w:r>
        <w:rPr>
          <w:i/>
          <w:color w:val="231F20"/>
          <w:spacing w:val="-11"/>
          <w:sz w:val="23"/>
        </w:rPr>
        <w:t xml:space="preserve"> </w:t>
      </w:r>
      <w:r>
        <w:rPr>
          <w:i/>
          <w:color w:val="231F20"/>
          <w:sz w:val="23"/>
        </w:rPr>
        <w:t>authority</w:t>
      </w:r>
      <w:r>
        <w:rPr>
          <w:i/>
          <w:color w:val="231F20"/>
          <w:spacing w:val="-11"/>
          <w:sz w:val="23"/>
        </w:rPr>
        <w:t xml:space="preserve"> </w:t>
      </w:r>
      <w:r>
        <w:rPr>
          <w:i/>
          <w:color w:val="231F20"/>
          <w:sz w:val="23"/>
        </w:rPr>
        <w:t>to</w:t>
      </w:r>
      <w:r>
        <w:rPr>
          <w:i/>
          <w:color w:val="231F20"/>
          <w:spacing w:val="-11"/>
          <w:sz w:val="23"/>
        </w:rPr>
        <w:t xml:space="preserve"> </w:t>
      </w:r>
      <w:r>
        <w:rPr>
          <w:i/>
          <w:color w:val="231F20"/>
          <w:sz w:val="23"/>
        </w:rPr>
        <w:t>sign</w:t>
      </w:r>
      <w:r>
        <w:rPr>
          <w:i/>
          <w:color w:val="231F20"/>
          <w:spacing w:val="-11"/>
          <w:sz w:val="23"/>
        </w:rPr>
        <w:t xml:space="preserve"> </w:t>
      </w:r>
      <w:r>
        <w:rPr>
          <w:i/>
          <w:color w:val="231F20"/>
          <w:sz w:val="23"/>
        </w:rPr>
        <w:t>documents</w:t>
      </w:r>
      <w:r>
        <w:rPr>
          <w:i/>
          <w:color w:val="231F20"/>
          <w:spacing w:val="-10"/>
          <w:sz w:val="23"/>
        </w:rPr>
        <w:t xml:space="preserve"> </w:t>
      </w:r>
      <w:r>
        <w:rPr>
          <w:i/>
          <w:color w:val="231F20"/>
          <w:sz w:val="23"/>
        </w:rPr>
        <w:t xml:space="preserve">that are binding on the Financial Institution. The draft is for an unconditional Security. The </w:t>
      </w:r>
      <w:proofErr w:type="spellStart"/>
      <w:r>
        <w:rPr>
          <w:i/>
          <w:color w:val="231F20"/>
          <w:sz w:val="23"/>
        </w:rPr>
        <w:t>amountof</w:t>
      </w:r>
      <w:proofErr w:type="spellEnd"/>
      <w:r>
        <w:rPr>
          <w:i/>
          <w:color w:val="231F20"/>
          <w:spacing w:val="-7"/>
          <w:sz w:val="23"/>
        </w:rPr>
        <w:t xml:space="preserve"> </w:t>
      </w:r>
      <w:r>
        <w:rPr>
          <w:i/>
          <w:color w:val="231F20"/>
          <w:sz w:val="23"/>
        </w:rPr>
        <w:t>the guarantee must represent the percentage of the contract price specified in the contract, and should be denominated</w:t>
      </w:r>
      <w:r>
        <w:rPr>
          <w:i/>
          <w:color w:val="231F20"/>
          <w:spacing w:val="-12"/>
          <w:sz w:val="23"/>
        </w:rPr>
        <w:t xml:space="preserve"> </w:t>
      </w:r>
      <w:r>
        <w:rPr>
          <w:i/>
          <w:color w:val="231F20"/>
          <w:sz w:val="23"/>
        </w:rPr>
        <w:t>either</w:t>
      </w:r>
      <w:r>
        <w:rPr>
          <w:i/>
          <w:color w:val="231F20"/>
          <w:spacing w:val="-12"/>
          <w:sz w:val="23"/>
        </w:rPr>
        <w:t xml:space="preserve"> </w:t>
      </w:r>
      <w:r>
        <w:rPr>
          <w:i/>
          <w:color w:val="231F20"/>
          <w:sz w:val="23"/>
        </w:rPr>
        <w:t>in</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currency(</w:t>
      </w:r>
      <w:proofErr w:type="spellStart"/>
      <w:r>
        <w:rPr>
          <w:i/>
          <w:color w:val="231F20"/>
          <w:sz w:val="23"/>
        </w:rPr>
        <w:t>ies</w:t>
      </w:r>
      <w:proofErr w:type="spellEnd"/>
      <w:r>
        <w:rPr>
          <w:i/>
          <w:color w:val="231F20"/>
          <w:sz w:val="23"/>
        </w:rPr>
        <w: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contract</w:t>
      </w:r>
      <w:r>
        <w:rPr>
          <w:i/>
          <w:color w:val="231F20"/>
          <w:spacing w:val="-12"/>
          <w:sz w:val="23"/>
        </w:rPr>
        <w:t xml:space="preserve"> </w:t>
      </w:r>
      <w:r>
        <w:rPr>
          <w:i/>
          <w:color w:val="231F20"/>
          <w:sz w:val="23"/>
        </w:rPr>
        <w:t>or</w:t>
      </w:r>
      <w:r>
        <w:rPr>
          <w:i/>
          <w:color w:val="231F20"/>
          <w:spacing w:val="-12"/>
          <w:sz w:val="23"/>
        </w:rPr>
        <w:t xml:space="preserve"> </w:t>
      </w:r>
      <w:r>
        <w:rPr>
          <w:i/>
          <w:color w:val="231F20"/>
          <w:sz w:val="23"/>
        </w:rPr>
        <w:t>in</w:t>
      </w:r>
      <w:r>
        <w:rPr>
          <w:i/>
          <w:color w:val="231F20"/>
          <w:spacing w:val="-12"/>
          <w:sz w:val="23"/>
        </w:rPr>
        <w:t xml:space="preserve"> </w:t>
      </w:r>
      <w:r>
        <w:rPr>
          <w:i/>
          <w:color w:val="231F20"/>
          <w:sz w:val="23"/>
        </w:rPr>
        <w:t>a</w:t>
      </w:r>
      <w:r>
        <w:rPr>
          <w:i/>
          <w:color w:val="231F20"/>
          <w:spacing w:val="-12"/>
          <w:sz w:val="23"/>
        </w:rPr>
        <w:t xml:space="preserve"> </w:t>
      </w:r>
      <w:r>
        <w:rPr>
          <w:i/>
          <w:color w:val="231F20"/>
          <w:sz w:val="23"/>
        </w:rPr>
        <w:t>freely</w:t>
      </w:r>
      <w:r>
        <w:rPr>
          <w:i/>
          <w:color w:val="231F20"/>
          <w:spacing w:val="-12"/>
          <w:sz w:val="23"/>
        </w:rPr>
        <w:t xml:space="preserve"> </w:t>
      </w:r>
      <w:r>
        <w:rPr>
          <w:i/>
          <w:color w:val="231F20"/>
          <w:sz w:val="23"/>
        </w:rPr>
        <w:t>convertible</w:t>
      </w:r>
      <w:r>
        <w:rPr>
          <w:i/>
          <w:color w:val="231F20"/>
          <w:spacing w:val="-12"/>
          <w:sz w:val="23"/>
        </w:rPr>
        <w:t xml:space="preserve"> </w:t>
      </w:r>
      <w:r>
        <w:rPr>
          <w:i/>
          <w:color w:val="231F20"/>
          <w:sz w:val="23"/>
        </w:rPr>
        <w:t>currency</w:t>
      </w:r>
      <w:r>
        <w:rPr>
          <w:i/>
          <w:color w:val="231F20"/>
          <w:spacing w:val="-11"/>
          <w:sz w:val="23"/>
        </w:rPr>
        <w:t xml:space="preserve"> </w:t>
      </w:r>
      <w:r>
        <w:rPr>
          <w:i/>
          <w:color w:val="231F20"/>
          <w:sz w:val="23"/>
        </w:rPr>
        <w:t>acceptable</w:t>
      </w:r>
      <w:r>
        <w:rPr>
          <w:i/>
          <w:color w:val="231F20"/>
          <w:spacing w:val="-14"/>
          <w:sz w:val="23"/>
        </w:rPr>
        <w:t xml:space="preserve"> </w:t>
      </w:r>
      <w:r>
        <w:rPr>
          <w:i/>
          <w:color w:val="231F20"/>
          <w:sz w:val="23"/>
        </w:rPr>
        <w:t>to the Procuring and Disposing Entity].</w:t>
      </w:r>
    </w:p>
    <w:p w14:paraId="055D7D9C" w14:textId="77777777" w:rsidR="00CD79DB" w:rsidRDefault="00CD79DB">
      <w:pPr>
        <w:pStyle w:val="BodyText"/>
        <w:spacing w:before="42"/>
        <w:rPr>
          <w:i/>
        </w:rPr>
      </w:pPr>
    </w:p>
    <w:p w14:paraId="6EA87820" w14:textId="77777777" w:rsidR="00CD79DB" w:rsidRDefault="002124E2">
      <w:pPr>
        <w:ind w:right="1244"/>
        <w:jc w:val="right"/>
        <w:rPr>
          <w:i/>
          <w:sz w:val="23"/>
        </w:rPr>
      </w:pPr>
      <w:r>
        <w:rPr>
          <w:b/>
          <w:color w:val="231F20"/>
          <w:sz w:val="23"/>
        </w:rPr>
        <w:t>Date:</w:t>
      </w:r>
      <w:r>
        <w:rPr>
          <w:b/>
          <w:color w:val="231F20"/>
          <w:spacing w:val="-4"/>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6"/>
          <w:sz w:val="23"/>
        </w:rPr>
        <w:t xml:space="preserve"> </w:t>
      </w:r>
      <w:r>
        <w:rPr>
          <w:i/>
          <w:color w:val="231F20"/>
          <w:sz w:val="23"/>
        </w:rPr>
        <w:t>of</w:t>
      </w:r>
      <w:r>
        <w:rPr>
          <w:i/>
          <w:color w:val="231F20"/>
          <w:spacing w:val="-3"/>
          <w:sz w:val="23"/>
        </w:rPr>
        <w:t xml:space="preserve"> </w:t>
      </w:r>
      <w:r>
        <w:rPr>
          <w:i/>
          <w:color w:val="231F20"/>
          <w:sz w:val="23"/>
        </w:rPr>
        <w:t>ES</w:t>
      </w:r>
      <w:r>
        <w:rPr>
          <w:i/>
          <w:color w:val="231F20"/>
          <w:spacing w:val="-1"/>
          <w:sz w:val="23"/>
        </w:rPr>
        <w:t xml:space="preserve"> </w:t>
      </w:r>
      <w:r>
        <w:rPr>
          <w:i/>
          <w:color w:val="231F20"/>
          <w:sz w:val="23"/>
        </w:rPr>
        <w:t>Performance</w:t>
      </w:r>
      <w:r>
        <w:rPr>
          <w:i/>
          <w:color w:val="231F20"/>
          <w:spacing w:val="-4"/>
          <w:sz w:val="23"/>
        </w:rPr>
        <w:t xml:space="preserve"> </w:t>
      </w:r>
      <w:r>
        <w:rPr>
          <w:i/>
          <w:color w:val="231F20"/>
          <w:spacing w:val="-2"/>
          <w:sz w:val="23"/>
        </w:rPr>
        <w:t>Security]</w:t>
      </w:r>
    </w:p>
    <w:p w14:paraId="50155524" w14:textId="77777777" w:rsidR="00CD79DB" w:rsidRDefault="002124E2">
      <w:pPr>
        <w:spacing w:before="36"/>
        <w:ind w:right="1245"/>
        <w:jc w:val="right"/>
        <w:rPr>
          <w:i/>
          <w:sz w:val="23"/>
        </w:rPr>
      </w:pPr>
      <w:r>
        <w:rPr>
          <w:b/>
          <w:color w:val="231F20"/>
          <w:sz w:val="23"/>
        </w:rPr>
        <w:t>Procurement</w:t>
      </w:r>
      <w:r>
        <w:rPr>
          <w:b/>
          <w:color w:val="231F20"/>
          <w:spacing w:val="-13"/>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3"/>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3"/>
          <w:sz w:val="23"/>
        </w:rPr>
        <w:t xml:space="preserve"> </w:t>
      </w:r>
      <w:r>
        <w:rPr>
          <w:i/>
          <w:color w:val="231F20"/>
          <w:spacing w:val="-2"/>
          <w:sz w:val="23"/>
        </w:rPr>
        <w:t>Number]</w:t>
      </w:r>
    </w:p>
    <w:p w14:paraId="5D70271C" w14:textId="77777777" w:rsidR="00CD79DB" w:rsidRDefault="00CD79DB">
      <w:pPr>
        <w:pStyle w:val="BodyText"/>
        <w:spacing w:before="71"/>
        <w:rPr>
          <w:i/>
        </w:rPr>
      </w:pPr>
    </w:p>
    <w:p w14:paraId="32993FA1" w14:textId="77777777" w:rsidR="00CD79DB" w:rsidRDefault="002124E2">
      <w:pPr>
        <w:ind w:left="1247"/>
        <w:jc w:val="both"/>
        <w:rPr>
          <w:i/>
          <w:sz w:val="23"/>
        </w:rPr>
      </w:pPr>
      <w:r>
        <w:rPr>
          <w:b/>
          <w:color w:val="231F20"/>
          <w:sz w:val="23"/>
        </w:rPr>
        <w:t>To:</w:t>
      </w:r>
      <w:r>
        <w:rPr>
          <w:b/>
          <w:color w:val="231F20"/>
          <w:spacing w:val="-6"/>
          <w:sz w:val="23"/>
        </w:rPr>
        <w:t xml:space="preserve"> </w:t>
      </w:r>
      <w:r>
        <w:rPr>
          <w:i/>
          <w:color w:val="231F20"/>
          <w:sz w:val="23"/>
        </w:rPr>
        <w:t>[insert</w:t>
      </w:r>
      <w:r>
        <w:rPr>
          <w:i/>
          <w:color w:val="231F20"/>
          <w:spacing w:val="-6"/>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7"/>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6"/>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3C2AD0E4" w14:textId="77777777" w:rsidR="00CD79DB" w:rsidRDefault="00CD79DB">
      <w:pPr>
        <w:pStyle w:val="BodyText"/>
        <w:spacing w:before="71"/>
        <w:rPr>
          <w:i/>
        </w:rPr>
      </w:pPr>
    </w:p>
    <w:p w14:paraId="519C86A8" w14:textId="77777777" w:rsidR="00CD79DB" w:rsidRDefault="002124E2">
      <w:pPr>
        <w:spacing w:line="271" w:lineRule="auto"/>
        <w:ind w:left="1247" w:right="1245"/>
        <w:jc w:val="both"/>
        <w:rPr>
          <w:sz w:val="23"/>
        </w:rPr>
      </w:pPr>
      <w:r>
        <w:rPr>
          <w:color w:val="231F20"/>
          <w:sz w:val="23"/>
        </w:rPr>
        <w:t xml:space="preserve">WHEREAS </w:t>
      </w:r>
      <w:r>
        <w:rPr>
          <w:i/>
          <w:color w:val="231F20"/>
          <w:sz w:val="23"/>
        </w:rPr>
        <w:t>[insert name and address of contractor]</w:t>
      </w:r>
      <w:r>
        <w:rPr>
          <w:i/>
          <w:color w:val="231F20"/>
          <w:spacing w:val="40"/>
          <w:sz w:val="23"/>
        </w:rPr>
        <w:t xml:space="preserve"> </w:t>
      </w:r>
      <w:r>
        <w:rPr>
          <w:color w:val="231F20"/>
          <w:sz w:val="23"/>
        </w:rPr>
        <w:t xml:space="preserve">(hereinafter called “the contractor”) has undertaken, 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 xml:space="preserve">[insert brief description of supplies] </w:t>
      </w:r>
      <w:r>
        <w:rPr>
          <w:color w:val="231F20"/>
          <w:sz w:val="23"/>
        </w:rPr>
        <w:t>(hereinafter called “the contract”);</w:t>
      </w:r>
    </w:p>
    <w:p w14:paraId="7CE6ADF9" w14:textId="77777777" w:rsidR="00CD79DB" w:rsidRDefault="00CD79DB">
      <w:pPr>
        <w:pStyle w:val="BodyText"/>
        <w:spacing w:before="39"/>
      </w:pPr>
    </w:p>
    <w:p w14:paraId="38AD2C95" w14:textId="77777777" w:rsidR="00CD79DB" w:rsidRDefault="002124E2">
      <w:pPr>
        <w:pStyle w:val="BodyText"/>
        <w:spacing w:line="271" w:lineRule="auto"/>
        <w:ind w:left="1247" w:right="1245"/>
        <w:jc w:val="both"/>
      </w:pPr>
      <w:r>
        <w:rPr>
          <w:color w:val="231F20"/>
        </w:rPr>
        <w:t>AND WHEREAS it has been stipulated by you in the aforementioned contract that the provider shall furnish you with a demand guarantee issued by a financial institution for the sum specified therein as security for compliance with the provider’s performance obligations in accordance with the contract;</w:t>
      </w:r>
    </w:p>
    <w:p w14:paraId="6694252C" w14:textId="77777777" w:rsidR="00CD79DB" w:rsidRDefault="00CD79DB">
      <w:pPr>
        <w:pStyle w:val="BodyText"/>
        <w:spacing w:before="39"/>
      </w:pPr>
    </w:p>
    <w:p w14:paraId="5C62E90B" w14:textId="77777777" w:rsidR="00CD79DB" w:rsidRDefault="002124E2">
      <w:pPr>
        <w:spacing w:line="271" w:lineRule="auto"/>
        <w:ind w:left="1247" w:right="1244"/>
        <w:jc w:val="both"/>
        <w:rPr>
          <w:sz w:val="23"/>
        </w:rPr>
      </w:pPr>
      <w:r>
        <w:rPr>
          <w:color w:val="231F20"/>
          <w:sz w:val="23"/>
        </w:rPr>
        <w:t>AND</w:t>
      </w:r>
      <w:r>
        <w:rPr>
          <w:color w:val="231F20"/>
          <w:spacing w:val="-11"/>
          <w:sz w:val="23"/>
        </w:rPr>
        <w:t xml:space="preserve"> </w:t>
      </w:r>
      <w:r>
        <w:rPr>
          <w:color w:val="231F20"/>
          <w:sz w:val="23"/>
        </w:rPr>
        <w:t xml:space="preserve">WHEREAS the undersigned </w:t>
      </w:r>
      <w:r>
        <w:rPr>
          <w:i/>
          <w:color w:val="231F20"/>
          <w:sz w:val="23"/>
        </w:rPr>
        <w:t>[insert complete name of guarantor]</w:t>
      </w:r>
      <w:r>
        <w:rPr>
          <w:color w:val="231F20"/>
          <w:sz w:val="23"/>
        </w:rPr>
        <w:t>, legally domiciled in</w:t>
      </w:r>
      <w:r>
        <w:rPr>
          <w:color w:val="231F20"/>
          <w:spacing w:val="-15"/>
          <w:sz w:val="23"/>
        </w:rPr>
        <w:t xml:space="preserve"> </w:t>
      </w:r>
      <w:r>
        <w:rPr>
          <w:i/>
          <w:color w:val="231F20"/>
          <w:sz w:val="23"/>
        </w:rPr>
        <w:t>[insert complete address of guarantor]</w:t>
      </w:r>
      <w:r>
        <w:rPr>
          <w:color w:val="231F20"/>
          <w:sz w:val="23"/>
        </w:rPr>
        <w:t xml:space="preserve">, (hereinafter the “guarantor”}, have agreed to give the contractor a </w:t>
      </w:r>
      <w:r>
        <w:rPr>
          <w:color w:val="231F20"/>
          <w:spacing w:val="-2"/>
          <w:sz w:val="23"/>
        </w:rPr>
        <w:t>security;</w:t>
      </w:r>
    </w:p>
    <w:p w14:paraId="59931F97" w14:textId="77777777" w:rsidR="00CD79DB" w:rsidRDefault="00CD79DB">
      <w:pPr>
        <w:pStyle w:val="BodyText"/>
        <w:spacing w:before="39"/>
      </w:pPr>
    </w:p>
    <w:p w14:paraId="7C2FC077" w14:textId="77777777" w:rsidR="00CD79DB" w:rsidRDefault="002124E2">
      <w:pPr>
        <w:pStyle w:val="BodyText"/>
        <w:spacing w:line="271" w:lineRule="auto"/>
        <w:ind w:left="1247" w:right="1244"/>
        <w:jc w:val="both"/>
      </w:pPr>
      <w:r>
        <w:rPr>
          <w:color w:val="231F20"/>
        </w:rPr>
        <w:t xml:space="preserve">THEREFORE WE hereby affirm that we are guarantors and responsible to you, on behalf of the contractor, up to a total of </w:t>
      </w:r>
      <w:r>
        <w:rPr>
          <w:i/>
          <w:color w:val="231F20"/>
        </w:rPr>
        <w:t>[insert currency and amount of guarantee in words and figures]</w:t>
      </w:r>
      <w:r>
        <w:rPr>
          <w:color w:val="231F20"/>
        </w:rPr>
        <w:t>, such sum being</w:t>
      </w:r>
      <w:r>
        <w:rPr>
          <w:color w:val="231F20"/>
          <w:spacing w:val="-4"/>
        </w:rPr>
        <w:t xml:space="preserve"> </w:t>
      </w:r>
      <w:r>
        <w:rPr>
          <w:color w:val="231F20"/>
        </w:rPr>
        <w:t>payable</w:t>
      </w:r>
      <w:r>
        <w:rPr>
          <w:color w:val="231F20"/>
          <w:spacing w:val="-4"/>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types</w:t>
      </w:r>
      <w:r>
        <w:rPr>
          <w:color w:val="231F20"/>
          <w:spacing w:val="-3"/>
        </w:rPr>
        <w:t xml:space="preserve"> </w:t>
      </w:r>
      <w:r>
        <w:rPr>
          <w:color w:val="231F20"/>
        </w:rPr>
        <w:t>and</w:t>
      </w:r>
      <w:r>
        <w:rPr>
          <w:color w:val="231F20"/>
          <w:spacing w:val="-3"/>
        </w:rPr>
        <w:t xml:space="preserve"> </w:t>
      </w:r>
      <w:r>
        <w:rPr>
          <w:color w:val="231F20"/>
        </w:rPr>
        <w:t>proportions</w:t>
      </w:r>
      <w:r>
        <w:rPr>
          <w:color w:val="231F20"/>
          <w:spacing w:val="-3"/>
        </w:rPr>
        <w:t xml:space="preserve"> </w:t>
      </w:r>
      <w:r>
        <w:rPr>
          <w:color w:val="231F20"/>
        </w:rPr>
        <w:t>of</w:t>
      </w:r>
      <w:r>
        <w:rPr>
          <w:color w:val="231F20"/>
          <w:spacing w:val="-3"/>
        </w:rPr>
        <w:t xml:space="preserve"> </w:t>
      </w:r>
      <w:r>
        <w:rPr>
          <w:color w:val="231F20"/>
        </w:rPr>
        <w:t>currencies</w:t>
      </w:r>
      <w:r>
        <w:rPr>
          <w:color w:val="231F20"/>
          <w:spacing w:val="-4"/>
        </w:rPr>
        <w:t xml:space="preserve"> </w:t>
      </w:r>
      <w:r>
        <w:rPr>
          <w:color w:val="231F20"/>
        </w:rPr>
        <w:t>in</w:t>
      </w:r>
      <w:r>
        <w:rPr>
          <w:color w:val="231F20"/>
          <w:spacing w:val="-3"/>
        </w:rPr>
        <w:t xml:space="preserve"> </w:t>
      </w:r>
      <w:r>
        <w:rPr>
          <w:color w:val="231F20"/>
        </w:rPr>
        <w:t>which</w:t>
      </w:r>
      <w:r>
        <w:rPr>
          <w:color w:val="231F20"/>
          <w:spacing w:val="-4"/>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4"/>
        </w:rPr>
        <w:t xml:space="preserve"> </w:t>
      </w:r>
      <w:r>
        <w:rPr>
          <w:color w:val="231F20"/>
        </w:rPr>
        <w:t>is</w:t>
      </w:r>
      <w:r>
        <w:rPr>
          <w:color w:val="231F20"/>
          <w:spacing w:val="-3"/>
        </w:rPr>
        <w:t xml:space="preserve"> </w:t>
      </w:r>
      <w:r>
        <w:rPr>
          <w:color w:val="231F20"/>
        </w:rPr>
        <w:t>payable,</w:t>
      </w:r>
      <w:r>
        <w:rPr>
          <w:color w:val="231F20"/>
          <w:spacing w:val="-4"/>
        </w:rPr>
        <w:t xml:space="preserve"> </w:t>
      </w:r>
      <w:r>
        <w:rPr>
          <w:color w:val="231F20"/>
        </w:rPr>
        <w:t>and</w:t>
      </w:r>
      <w:r>
        <w:rPr>
          <w:color w:val="231F20"/>
          <w:spacing w:val="-4"/>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8"/>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contractor</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2"/>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3"/>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4EF7828D" w14:textId="77777777" w:rsidR="00CD79DB" w:rsidRDefault="00CD79DB">
      <w:pPr>
        <w:pStyle w:val="BodyText"/>
        <w:spacing w:before="43"/>
      </w:pPr>
    </w:p>
    <w:p w14:paraId="085835AA" w14:textId="77777777" w:rsidR="00CD79DB" w:rsidRDefault="002124E2">
      <w:pPr>
        <w:pStyle w:val="BodyText"/>
        <w:spacing w:line="271" w:lineRule="auto"/>
        <w:ind w:left="1247" w:right="1245"/>
        <w:jc w:val="both"/>
      </w:pPr>
      <w:r>
        <w:rPr>
          <w:color w:val="231F20"/>
        </w:rPr>
        <w:t>We hereby waive the necessity of your demanding the said debt from the contractor before presenting us with the demand.</w:t>
      </w:r>
    </w:p>
    <w:p w14:paraId="3B0F7773" w14:textId="77777777" w:rsidR="00CD79DB" w:rsidRDefault="00CD79DB">
      <w:pPr>
        <w:pStyle w:val="BodyText"/>
        <w:spacing w:before="38"/>
      </w:pPr>
    </w:p>
    <w:p w14:paraId="5B66558F" w14:textId="77777777" w:rsidR="00CD79DB" w:rsidRDefault="002124E2">
      <w:pPr>
        <w:pStyle w:val="BodyText"/>
        <w:spacing w:line="271" w:lineRule="auto"/>
        <w:ind w:left="1247" w:right="1245"/>
        <w:jc w:val="both"/>
      </w:pPr>
      <w:r>
        <w:rPr>
          <w:color w:val="231F20"/>
        </w:rPr>
        <w:t>We further agree that no change or addition to or other modification of the terms of the contract performed thereunder or of any of the contract documents which may be made between you and the contractor shall in any way release us from any liability under this guarantee, and we hereby waive notice of any such change, addition, or modification.</w:t>
      </w:r>
    </w:p>
    <w:p w14:paraId="7FED4688" w14:textId="77777777" w:rsidR="00CD79DB" w:rsidRDefault="002124E2">
      <w:pPr>
        <w:tabs>
          <w:tab w:val="left" w:leader="dot" w:pos="7716"/>
        </w:tabs>
        <w:spacing w:before="225"/>
        <w:ind w:left="1247"/>
        <w:jc w:val="both"/>
        <w:rPr>
          <w:i/>
          <w:sz w:val="23"/>
        </w:rPr>
      </w:pPr>
      <w:r>
        <w:rPr>
          <w:color w:val="231F20"/>
          <w:sz w:val="23"/>
        </w:rPr>
        <w:t>This</w:t>
      </w:r>
      <w:r>
        <w:rPr>
          <w:color w:val="231F20"/>
          <w:spacing w:val="10"/>
          <w:sz w:val="23"/>
        </w:rPr>
        <w:t xml:space="preserve"> </w:t>
      </w:r>
      <w:r>
        <w:rPr>
          <w:color w:val="231F20"/>
          <w:sz w:val="23"/>
        </w:rPr>
        <w:t>guarantee</w:t>
      </w:r>
      <w:r>
        <w:rPr>
          <w:color w:val="231F20"/>
          <w:spacing w:val="10"/>
          <w:sz w:val="23"/>
        </w:rPr>
        <w:t xml:space="preserve"> </w:t>
      </w:r>
      <w:r>
        <w:rPr>
          <w:color w:val="231F20"/>
          <w:sz w:val="23"/>
        </w:rPr>
        <w:t>shall</w:t>
      </w:r>
      <w:r>
        <w:rPr>
          <w:color w:val="231F20"/>
          <w:spacing w:val="13"/>
          <w:sz w:val="23"/>
        </w:rPr>
        <w:t xml:space="preserve"> </w:t>
      </w:r>
      <w:r>
        <w:rPr>
          <w:color w:val="231F20"/>
          <w:sz w:val="23"/>
        </w:rPr>
        <w:t>remain</w:t>
      </w:r>
      <w:r>
        <w:rPr>
          <w:color w:val="231F20"/>
          <w:spacing w:val="11"/>
          <w:sz w:val="23"/>
        </w:rPr>
        <w:t xml:space="preserve"> </w:t>
      </w:r>
      <w:r>
        <w:rPr>
          <w:color w:val="231F20"/>
          <w:sz w:val="23"/>
        </w:rPr>
        <w:t>in</w:t>
      </w:r>
      <w:r>
        <w:rPr>
          <w:color w:val="231F20"/>
          <w:spacing w:val="12"/>
          <w:sz w:val="23"/>
        </w:rPr>
        <w:t xml:space="preserve"> </w:t>
      </w:r>
      <w:r>
        <w:rPr>
          <w:color w:val="231F20"/>
          <w:sz w:val="23"/>
        </w:rPr>
        <w:t>force</w:t>
      </w:r>
      <w:r>
        <w:rPr>
          <w:color w:val="231F20"/>
          <w:spacing w:val="11"/>
          <w:sz w:val="23"/>
        </w:rPr>
        <w:t xml:space="preserve"> </w:t>
      </w:r>
      <w:r>
        <w:rPr>
          <w:color w:val="231F20"/>
          <w:sz w:val="23"/>
        </w:rPr>
        <w:t>up</w:t>
      </w:r>
      <w:r>
        <w:rPr>
          <w:color w:val="231F20"/>
          <w:spacing w:val="11"/>
          <w:sz w:val="23"/>
        </w:rPr>
        <w:t xml:space="preserve"> </w:t>
      </w:r>
      <w:r>
        <w:rPr>
          <w:color w:val="231F20"/>
          <w:sz w:val="23"/>
        </w:rPr>
        <w:t>to</w:t>
      </w:r>
      <w:r>
        <w:rPr>
          <w:color w:val="231F20"/>
          <w:spacing w:val="11"/>
          <w:sz w:val="23"/>
        </w:rPr>
        <w:t xml:space="preserve"> </w:t>
      </w:r>
      <w:r>
        <w:rPr>
          <w:color w:val="231F20"/>
          <w:sz w:val="23"/>
        </w:rPr>
        <w:t>and</w:t>
      </w:r>
      <w:r>
        <w:rPr>
          <w:color w:val="231F20"/>
          <w:spacing w:val="12"/>
          <w:sz w:val="23"/>
        </w:rPr>
        <w:t xml:space="preserve"> </w:t>
      </w:r>
      <w:r>
        <w:rPr>
          <w:color w:val="231F20"/>
          <w:spacing w:val="-2"/>
          <w:sz w:val="23"/>
        </w:rPr>
        <w:t>including</w:t>
      </w:r>
      <w:r>
        <w:rPr>
          <w:color w:val="231F20"/>
          <w:sz w:val="23"/>
        </w:rPr>
        <w:tab/>
      </w:r>
      <w:r>
        <w:rPr>
          <w:color w:val="231F20"/>
          <w:position w:val="8"/>
          <w:sz w:val="23"/>
        </w:rPr>
        <w:t>*</w:t>
      </w:r>
      <w:r>
        <w:rPr>
          <w:color w:val="231F20"/>
          <w:spacing w:val="-3"/>
          <w:position w:val="8"/>
          <w:sz w:val="23"/>
        </w:rPr>
        <w:t xml:space="preserve"> </w:t>
      </w:r>
      <w:r>
        <w:rPr>
          <w:i/>
          <w:color w:val="231F20"/>
          <w:sz w:val="23"/>
        </w:rPr>
        <w:t>[insert</w:t>
      </w:r>
      <w:r>
        <w:rPr>
          <w:i/>
          <w:color w:val="231F20"/>
          <w:spacing w:val="-3"/>
          <w:sz w:val="23"/>
        </w:rPr>
        <w:t xml:space="preserve"> </w:t>
      </w:r>
      <w:proofErr w:type="spellStart"/>
      <w:proofErr w:type="gramStart"/>
      <w:r>
        <w:rPr>
          <w:i/>
          <w:color w:val="231F20"/>
          <w:sz w:val="23"/>
        </w:rPr>
        <w:t>date:day</w:t>
      </w:r>
      <w:proofErr w:type="spellEnd"/>
      <w:proofErr w:type="gramEnd"/>
      <w:r>
        <w:rPr>
          <w:i/>
          <w:color w:val="231F20"/>
          <w:sz w:val="23"/>
        </w:rPr>
        <w:t>,</w:t>
      </w:r>
      <w:r>
        <w:rPr>
          <w:i/>
          <w:color w:val="231F20"/>
          <w:spacing w:val="-4"/>
          <w:sz w:val="23"/>
        </w:rPr>
        <w:t xml:space="preserve"> </w:t>
      </w:r>
      <w:r>
        <w:rPr>
          <w:i/>
          <w:color w:val="231F20"/>
          <w:sz w:val="23"/>
        </w:rPr>
        <w:t>month,</w:t>
      </w:r>
      <w:r>
        <w:rPr>
          <w:i/>
          <w:color w:val="231F20"/>
          <w:spacing w:val="-2"/>
          <w:sz w:val="23"/>
        </w:rPr>
        <w:t xml:space="preserve"> year]</w:t>
      </w:r>
    </w:p>
    <w:p w14:paraId="4CB7CBB6" w14:textId="77777777" w:rsidR="00CD79DB" w:rsidRDefault="00CD79DB">
      <w:pPr>
        <w:jc w:val="both"/>
        <w:rPr>
          <w:i/>
          <w:sz w:val="23"/>
        </w:rPr>
        <w:sectPr w:rsidR="00CD79DB">
          <w:pgSz w:w="11910" w:h="16840"/>
          <w:pgMar w:top="1240" w:right="0" w:bottom="940" w:left="0" w:header="777" w:footer="756" w:gutter="0"/>
          <w:cols w:space="720"/>
        </w:sectPr>
      </w:pPr>
    </w:p>
    <w:p w14:paraId="420EEC25" w14:textId="77777777" w:rsidR="00CD79DB" w:rsidRDefault="00CD79DB">
      <w:pPr>
        <w:pStyle w:val="BodyText"/>
        <w:spacing w:before="200"/>
        <w:rPr>
          <w:i/>
        </w:rPr>
      </w:pPr>
    </w:p>
    <w:p w14:paraId="518617EA" w14:textId="77777777" w:rsidR="00CD79DB" w:rsidRDefault="002124E2">
      <w:pPr>
        <w:pStyle w:val="BodyText"/>
        <w:spacing w:line="271" w:lineRule="auto"/>
        <w:ind w:left="1247" w:right="1132"/>
      </w:pPr>
      <w:r>
        <w:rPr>
          <w:color w:val="231F20"/>
        </w:rPr>
        <w:t>This</w:t>
      </w:r>
      <w:r>
        <w:rPr>
          <w:color w:val="231F20"/>
          <w:spacing w:val="34"/>
        </w:rPr>
        <w:t xml:space="preserve"> </w:t>
      </w:r>
      <w:r>
        <w:rPr>
          <w:color w:val="231F20"/>
        </w:rPr>
        <w:t>guarantee</w:t>
      </w:r>
      <w:r>
        <w:rPr>
          <w:color w:val="231F20"/>
          <w:spacing w:val="34"/>
        </w:rPr>
        <w:t xml:space="preserve"> </w:t>
      </w:r>
      <w:r>
        <w:rPr>
          <w:color w:val="231F20"/>
        </w:rPr>
        <w:t>is</w:t>
      </w:r>
      <w:r>
        <w:rPr>
          <w:color w:val="231F20"/>
          <w:spacing w:val="35"/>
        </w:rPr>
        <w:t xml:space="preserve"> </w:t>
      </w:r>
      <w:r>
        <w:rPr>
          <w:color w:val="231F20"/>
        </w:rPr>
        <w:t>subject</w:t>
      </w:r>
      <w:r>
        <w:rPr>
          <w:color w:val="231F20"/>
          <w:spacing w:val="36"/>
        </w:rPr>
        <w:t xml:space="preserve"> </w:t>
      </w:r>
      <w:r>
        <w:rPr>
          <w:color w:val="231F20"/>
        </w:rPr>
        <w:t>to</w:t>
      </w:r>
      <w:r>
        <w:rPr>
          <w:color w:val="231F20"/>
          <w:spacing w:val="35"/>
        </w:rPr>
        <w:t xml:space="preserve"> </w:t>
      </w:r>
      <w:r>
        <w:rPr>
          <w:color w:val="231F20"/>
        </w:rPr>
        <w:t>the</w:t>
      </w:r>
      <w:r>
        <w:rPr>
          <w:color w:val="231F20"/>
          <w:spacing w:val="35"/>
        </w:rPr>
        <w:t xml:space="preserve"> </w:t>
      </w:r>
      <w:r>
        <w:rPr>
          <w:color w:val="231F20"/>
        </w:rPr>
        <w:t>Uniform</w:t>
      </w:r>
      <w:r>
        <w:rPr>
          <w:color w:val="231F20"/>
          <w:spacing w:val="34"/>
        </w:rPr>
        <w:t xml:space="preserve"> </w:t>
      </w:r>
      <w:r>
        <w:rPr>
          <w:color w:val="231F20"/>
        </w:rPr>
        <w:t>Rules</w:t>
      </w:r>
      <w:r>
        <w:rPr>
          <w:color w:val="231F20"/>
          <w:spacing w:val="35"/>
        </w:rPr>
        <w:t xml:space="preserve"> </w:t>
      </w:r>
      <w:r>
        <w:rPr>
          <w:color w:val="231F20"/>
        </w:rPr>
        <w:t>for</w:t>
      </w:r>
      <w:r>
        <w:rPr>
          <w:color w:val="231F20"/>
          <w:spacing w:val="34"/>
        </w:rPr>
        <w:t xml:space="preserve"> </w:t>
      </w:r>
      <w:r>
        <w:rPr>
          <w:color w:val="231F20"/>
        </w:rPr>
        <w:t>Demand</w:t>
      </w:r>
      <w:r>
        <w:rPr>
          <w:color w:val="231F20"/>
          <w:spacing w:val="34"/>
        </w:rPr>
        <w:t xml:space="preserve"> </w:t>
      </w:r>
      <w:r>
        <w:rPr>
          <w:color w:val="231F20"/>
        </w:rPr>
        <w:t>Guarantees</w:t>
      </w:r>
      <w:r>
        <w:rPr>
          <w:color w:val="231F20"/>
          <w:spacing w:val="38"/>
        </w:rPr>
        <w:t xml:space="preserve"> </w:t>
      </w:r>
      <w:r>
        <w:rPr>
          <w:color w:val="231F20"/>
        </w:rPr>
        <w:t>ICC</w:t>
      </w:r>
      <w:r>
        <w:rPr>
          <w:color w:val="231F20"/>
          <w:spacing w:val="35"/>
        </w:rPr>
        <w:t xml:space="preserve"> </w:t>
      </w:r>
      <w:r>
        <w:rPr>
          <w:color w:val="231F20"/>
        </w:rPr>
        <w:t>Publication</w:t>
      </w:r>
      <w:r>
        <w:rPr>
          <w:color w:val="231F20"/>
          <w:spacing w:val="39"/>
        </w:rPr>
        <w:t xml:space="preserve"> </w:t>
      </w:r>
      <w:r>
        <w:rPr>
          <w:color w:val="231F20"/>
        </w:rPr>
        <w:t>No.</w:t>
      </w:r>
      <w:r>
        <w:rPr>
          <w:color w:val="231F20"/>
          <w:spacing w:val="-28"/>
        </w:rPr>
        <w:t xml:space="preserve"> </w:t>
      </w:r>
      <w:r>
        <w:rPr>
          <w:color w:val="231F20"/>
        </w:rPr>
        <w:t>758, except that sub - article 15(a) is hereby excluded.</w:t>
      </w:r>
    </w:p>
    <w:p w14:paraId="205048FF" w14:textId="77777777" w:rsidR="00CD79DB" w:rsidRDefault="00CD79DB">
      <w:pPr>
        <w:pStyle w:val="BodyText"/>
        <w:spacing w:before="38"/>
      </w:pPr>
    </w:p>
    <w:p w14:paraId="430D2213" w14:textId="77777777" w:rsidR="00CD79DB" w:rsidRDefault="002124E2">
      <w:pPr>
        <w:ind w:left="1247"/>
        <w:rPr>
          <w:i/>
          <w:sz w:val="23"/>
        </w:rPr>
      </w:pPr>
      <w:r>
        <w:rPr>
          <w:b/>
          <w:color w:val="231F20"/>
          <w:sz w:val="23"/>
        </w:rPr>
        <w:t xml:space="preserve">Name: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Performance</w:t>
      </w:r>
      <w:r>
        <w:rPr>
          <w:i/>
          <w:color w:val="231F20"/>
          <w:spacing w:val="-2"/>
          <w:sz w:val="23"/>
        </w:rPr>
        <w:t xml:space="preserve"> Security]</w:t>
      </w:r>
    </w:p>
    <w:p w14:paraId="69E0F8A9" w14:textId="77777777" w:rsidR="00CD79DB" w:rsidRDefault="00CD79DB">
      <w:pPr>
        <w:pStyle w:val="BodyText"/>
        <w:spacing w:before="71"/>
        <w:rPr>
          <w:i/>
        </w:rPr>
      </w:pPr>
    </w:p>
    <w:p w14:paraId="76B0495A" w14:textId="77777777" w:rsidR="00CD79DB" w:rsidRDefault="002124E2">
      <w:pPr>
        <w:ind w:left="1247"/>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63FAF95B" w14:textId="77777777" w:rsidR="00CD79DB" w:rsidRDefault="00CD79DB">
      <w:pPr>
        <w:pStyle w:val="BodyText"/>
        <w:spacing w:before="71"/>
        <w:rPr>
          <w:i/>
        </w:rPr>
      </w:pPr>
    </w:p>
    <w:p w14:paraId="2E3CF50C" w14:textId="77777777" w:rsidR="00CD79DB" w:rsidRDefault="002124E2">
      <w:pPr>
        <w:ind w:left="1247"/>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739190CB" w14:textId="77777777" w:rsidR="00CD79DB" w:rsidRDefault="00CD79DB">
      <w:pPr>
        <w:pStyle w:val="BodyText"/>
        <w:spacing w:before="71"/>
        <w:rPr>
          <w:i/>
        </w:rPr>
      </w:pPr>
    </w:p>
    <w:p w14:paraId="326CA7DE" w14:textId="77777777" w:rsidR="00CD79DB" w:rsidRDefault="002124E2">
      <w:pPr>
        <w:spacing w:line="271" w:lineRule="auto"/>
        <w:ind w:left="1247" w:right="1132"/>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Performance Security for and on behalf of: </w:t>
      </w:r>
      <w:r>
        <w:rPr>
          <w:i/>
          <w:color w:val="231F20"/>
          <w:sz w:val="23"/>
        </w:rPr>
        <w:t xml:space="preserve">[insert complete </w:t>
      </w:r>
      <w:proofErr w:type="spellStart"/>
      <w:r>
        <w:rPr>
          <w:i/>
          <w:color w:val="231F20"/>
          <w:sz w:val="23"/>
        </w:rPr>
        <w:t>nameof</w:t>
      </w:r>
      <w:proofErr w:type="spellEnd"/>
      <w:r>
        <w:rPr>
          <w:i/>
          <w:color w:val="231F20"/>
          <w:sz w:val="23"/>
        </w:rPr>
        <w:t xml:space="preserve"> Financial Institution]</w:t>
      </w:r>
    </w:p>
    <w:p w14:paraId="0D70CDB0" w14:textId="77777777" w:rsidR="00CD79DB" w:rsidRDefault="00CD79DB">
      <w:pPr>
        <w:pStyle w:val="BodyText"/>
        <w:spacing w:before="37"/>
        <w:rPr>
          <w:i/>
        </w:rPr>
      </w:pPr>
    </w:p>
    <w:p w14:paraId="3B8F8AD7" w14:textId="77777777" w:rsidR="00CD79DB" w:rsidRDefault="002124E2">
      <w:pPr>
        <w:tabs>
          <w:tab w:val="left" w:leader="dot" w:pos="6856"/>
        </w:tabs>
        <w:spacing w:before="1"/>
        <w:ind w:left="1247"/>
        <w:rPr>
          <w:i/>
          <w:sz w:val="23"/>
        </w:rPr>
      </w:pPr>
      <w:r>
        <w:rPr>
          <w:b/>
          <w:color w:val="231F20"/>
          <w:sz w:val="23"/>
        </w:rPr>
        <w:t>Dated</w:t>
      </w:r>
      <w:r>
        <w:rPr>
          <w:b/>
          <w:color w:val="231F20"/>
          <w:spacing w:val="-2"/>
          <w:sz w:val="23"/>
        </w:rPr>
        <w:t xml:space="preserve"> </w:t>
      </w:r>
      <w:r>
        <w:rPr>
          <w:b/>
          <w:color w:val="231F20"/>
          <w:sz w:val="23"/>
        </w:rPr>
        <w:t>on</w:t>
      </w:r>
      <w:r>
        <w:rPr>
          <w:b/>
          <w:color w:val="231F20"/>
          <w:spacing w:val="-1"/>
          <w:sz w:val="23"/>
        </w:rPr>
        <w:t xml:space="preserve"> </w:t>
      </w:r>
      <w:r>
        <w:rPr>
          <w:color w:val="231F20"/>
          <w:sz w:val="23"/>
        </w:rPr>
        <w:t>......................</w:t>
      </w:r>
      <w:r>
        <w:rPr>
          <w:color w:val="231F20"/>
          <w:spacing w:val="-1"/>
          <w:sz w:val="23"/>
        </w:rPr>
        <w:t xml:space="preserve"> </w:t>
      </w:r>
      <w:r>
        <w:rPr>
          <w:color w:val="231F20"/>
          <w:sz w:val="23"/>
        </w:rPr>
        <w:t>day</w:t>
      </w:r>
      <w:r>
        <w:rPr>
          <w:color w:val="231F20"/>
          <w:spacing w:val="-1"/>
          <w:sz w:val="23"/>
        </w:rPr>
        <w:t xml:space="preserve"> </w:t>
      </w:r>
      <w:r>
        <w:rPr>
          <w:color w:val="231F20"/>
          <w:sz w:val="23"/>
        </w:rPr>
        <w:t>of</w:t>
      </w:r>
      <w:r>
        <w:rPr>
          <w:color w:val="231F20"/>
          <w:spacing w:val="-1"/>
          <w:sz w:val="23"/>
        </w:rPr>
        <w:t xml:space="preserve"> </w:t>
      </w:r>
      <w:r>
        <w:rPr>
          <w:color w:val="231F20"/>
          <w:spacing w:val="-2"/>
          <w:sz w:val="23"/>
        </w:rPr>
        <w:t>......................,</w:t>
      </w:r>
      <w:r>
        <w:rPr>
          <w:color w:val="231F20"/>
          <w:sz w:val="23"/>
        </w:rPr>
        <w:tab/>
      </w:r>
      <w:r>
        <w:rPr>
          <w:i/>
          <w:color w:val="231F20"/>
          <w:sz w:val="23"/>
        </w:rPr>
        <w:t xml:space="preserve">[insert date of </w:t>
      </w:r>
      <w:r>
        <w:rPr>
          <w:i/>
          <w:color w:val="231F20"/>
          <w:spacing w:val="-2"/>
          <w:sz w:val="23"/>
        </w:rPr>
        <w:t>signing]</w:t>
      </w:r>
    </w:p>
    <w:p w14:paraId="0CCE32E6" w14:textId="77777777" w:rsidR="00CD79DB" w:rsidRDefault="00CD79DB">
      <w:pPr>
        <w:rPr>
          <w:i/>
          <w:sz w:val="23"/>
        </w:rPr>
        <w:sectPr w:rsidR="00CD79DB">
          <w:pgSz w:w="11910" w:h="16840"/>
          <w:pgMar w:top="1240" w:right="0" w:bottom="940" w:left="0" w:header="777" w:footer="756" w:gutter="0"/>
          <w:cols w:space="720"/>
        </w:sectPr>
      </w:pPr>
    </w:p>
    <w:p w14:paraId="5D835E65" w14:textId="77777777" w:rsidR="00CD79DB" w:rsidRDefault="002124E2" w:rsidP="00F93580">
      <w:pPr>
        <w:pStyle w:val="q2"/>
      </w:pPr>
      <w:bookmarkStart w:id="147" w:name="_Toc210036791"/>
      <w:r>
        <w:lastRenderedPageBreak/>
        <w:t>Performance Securing Declaration</w:t>
      </w:r>
      <w:bookmarkEnd w:id="147"/>
    </w:p>
    <w:p w14:paraId="13C9356A" w14:textId="77777777" w:rsidR="00CD79DB" w:rsidRDefault="002124E2">
      <w:pPr>
        <w:pStyle w:val="BodyText"/>
        <w:spacing w:before="324" w:line="271" w:lineRule="auto"/>
        <w:ind w:left="8870" w:right="1245" w:hanging="763"/>
        <w:jc w:val="right"/>
      </w:pPr>
      <w:r>
        <w:rPr>
          <w:color w:val="231F20"/>
        </w:rPr>
        <w:t>(Use</w:t>
      </w:r>
      <w:r>
        <w:rPr>
          <w:color w:val="231F20"/>
          <w:spacing w:val="-15"/>
        </w:rPr>
        <w:t xml:space="preserve"> </w:t>
      </w:r>
      <w:r>
        <w:rPr>
          <w:color w:val="231F20"/>
        </w:rPr>
        <w:t>provider’s</w:t>
      </w:r>
      <w:r>
        <w:rPr>
          <w:color w:val="231F20"/>
          <w:spacing w:val="-14"/>
        </w:rPr>
        <w:t xml:space="preserve"> </w:t>
      </w:r>
      <w:r>
        <w:rPr>
          <w:color w:val="231F20"/>
        </w:rPr>
        <w:t xml:space="preserve">Letterhead) (Name of </w:t>
      </w:r>
      <w:r>
        <w:rPr>
          <w:color w:val="231F20"/>
          <w:spacing w:val="-2"/>
        </w:rPr>
        <w:t>provider)</w:t>
      </w:r>
    </w:p>
    <w:p w14:paraId="2912EC7D" w14:textId="77777777" w:rsidR="00CD79DB" w:rsidRDefault="002124E2">
      <w:pPr>
        <w:pStyle w:val="BodyText"/>
        <w:spacing w:before="3"/>
        <w:ind w:right="1245"/>
        <w:jc w:val="right"/>
      </w:pPr>
      <w:r>
        <w:rPr>
          <w:color w:val="231F20"/>
        </w:rPr>
        <w:t>(Physical</w:t>
      </w:r>
      <w:r>
        <w:rPr>
          <w:color w:val="231F20"/>
          <w:spacing w:val="-15"/>
        </w:rPr>
        <w:t xml:space="preserve"> </w:t>
      </w:r>
      <w:r>
        <w:rPr>
          <w:color w:val="231F20"/>
        </w:rPr>
        <w:t>Address</w:t>
      </w:r>
      <w:r>
        <w:rPr>
          <w:color w:val="231F20"/>
          <w:spacing w:val="-3"/>
        </w:rPr>
        <w:t xml:space="preserve"> </w:t>
      </w:r>
      <w:r>
        <w:rPr>
          <w:color w:val="231F20"/>
        </w:rPr>
        <w:t>of</w:t>
      </w:r>
      <w:r>
        <w:rPr>
          <w:color w:val="231F20"/>
          <w:spacing w:val="-2"/>
        </w:rPr>
        <w:t xml:space="preserve"> provider)</w:t>
      </w:r>
    </w:p>
    <w:p w14:paraId="56074E1A" w14:textId="77777777" w:rsidR="00CD79DB" w:rsidRDefault="00CD79DB">
      <w:pPr>
        <w:pStyle w:val="BodyText"/>
        <w:spacing w:before="71"/>
      </w:pPr>
    </w:p>
    <w:p w14:paraId="714C1B5A" w14:textId="77777777" w:rsidR="00CD79DB" w:rsidRDefault="002124E2">
      <w:pPr>
        <w:ind w:right="1245"/>
        <w:jc w:val="right"/>
        <w:rPr>
          <w:i/>
          <w:sz w:val="23"/>
        </w:rPr>
      </w:pPr>
      <w:r>
        <w:rPr>
          <w:b/>
          <w:color w:val="231F20"/>
          <w:sz w:val="23"/>
        </w:rPr>
        <w:t>Date</w:t>
      </w:r>
      <w:r>
        <w:rPr>
          <w:color w:val="231F20"/>
          <w:sz w:val="23"/>
        </w:rPr>
        <w:t>:</w:t>
      </w:r>
      <w:r>
        <w:rPr>
          <w:color w:val="231F20"/>
          <w:spacing w:val="-3"/>
          <w:sz w:val="23"/>
        </w:rPr>
        <w:t xml:space="preserve"> </w:t>
      </w:r>
      <w:r>
        <w:rPr>
          <w:i/>
          <w:color w:val="231F20"/>
          <w:sz w:val="23"/>
        </w:rPr>
        <w:t>(</w:t>
      </w:r>
      <w:r>
        <w:rPr>
          <w:color w:val="231F20"/>
          <w:sz w:val="23"/>
        </w:rPr>
        <w:t>Insert</w:t>
      </w:r>
      <w:r>
        <w:rPr>
          <w:color w:val="231F20"/>
          <w:spacing w:val="-4"/>
          <w:sz w:val="23"/>
        </w:rPr>
        <w:t xml:space="preserve"> </w:t>
      </w:r>
      <w:r>
        <w:rPr>
          <w:i/>
          <w:color w:val="231F20"/>
          <w:sz w:val="23"/>
        </w:rPr>
        <w:t>day,</w:t>
      </w:r>
      <w:r>
        <w:rPr>
          <w:i/>
          <w:color w:val="231F20"/>
          <w:spacing w:val="-3"/>
          <w:sz w:val="23"/>
        </w:rPr>
        <w:t xml:space="preserve"> </w:t>
      </w:r>
      <w:r>
        <w:rPr>
          <w:i/>
          <w:color w:val="231F20"/>
          <w:sz w:val="23"/>
        </w:rPr>
        <w:t>month,</w:t>
      </w:r>
      <w:r>
        <w:rPr>
          <w:i/>
          <w:color w:val="231F20"/>
          <w:spacing w:val="-3"/>
          <w:sz w:val="23"/>
        </w:rPr>
        <w:t xml:space="preserve"> </w:t>
      </w:r>
      <w:r>
        <w:rPr>
          <w:i/>
          <w:color w:val="231F20"/>
          <w:sz w:val="23"/>
        </w:rPr>
        <w:t>and</w:t>
      </w:r>
      <w:r>
        <w:rPr>
          <w:i/>
          <w:color w:val="231F20"/>
          <w:spacing w:val="-2"/>
          <w:sz w:val="23"/>
        </w:rPr>
        <w:t xml:space="preserve"> year)</w:t>
      </w:r>
    </w:p>
    <w:p w14:paraId="0FC238B8" w14:textId="77777777" w:rsidR="00CD79DB" w:rsidRDefault="00CD79DB">
      <w:pPr>
        <w:pStyle w:val="BodyText"/>
        <w:spacing w:before="71"/>
        <w:rPr>
          <w:i/>
        </w:rPr>
      </w:pPr>
    </w:p>
    <w:p w14:paraId="2906A969" w14:textId="77777777" w:rsidR="00CD79DB" w:rsidRDefault="002124E2">
      <w:pPr>
        <w:ind w:left="1247"/>
        <w:rPr>
          <w:i/>
          <w:sz w:val="23"/>
        </w:rPr>
      </w:pPr>
      <w:r>
        <w:rPr>
          <w:b/>
          <w:color w:val="231F20"/>
          <w:sz w:val="23"/>
        </w:rPr>
        <w:t>Subject</w:t>
      </w:r>
      <w:r>
        <w:rPr>
          <w:b/>
          <w:color w:val="231F20"/>
          <w:spacing w:val="-6"/>
          <w:sz w:val="23"/>
        </w:rPr>
        <w:t xml:space="preserve"> </w:t>
      </w:r>
      <w:r>
        <w:rPr>
          <w:b/>
          <w:color w:val="231F20"/>
          <w:sz w:val="23"/>
        </w:rPr>
        <w:t>of</w:t>
      </w:r>
      <w:r>
        <w:rPr>
          <w:b/>
          <w:color w:val="231F20"/>
          <w:spacing w:val="-3"/>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Ref</w:t>
      </w:r>
      <w:r>
        <w:rPr>
          <w:b/>
          <w:color w:val="231F20"/>
          <w:spacing w:val="-3"/>
          <w:sz w:val="23"/>
        </w:rPr>
        <w:t xml:space="preserve"> </w:t>
      </w:r>
      <w:r>
        <w:rPr>
          <w:b/>
          <w:color w:val="231F20"/>
          <w:sz w:val="23"/>
        </w:rPr>
        <w:t>number:</w:t>
      </w:r>
      <w:r>
        <w:rPr>
          <w:b/>
          <w:color w:val="231F20"/>
          <w:spacing w:val="-4"/>
          <w:sz w:val="23"/>
        </w:rPr>
        <w:t xml:space="preserve"> </w:t>
      </w:r>
      <w:r>
        <w:rPr>
          <w:i/>
          <w:color w:val="231F20"/>
          <w:sz w:val="23"/>
        </w:rPr>
        <w:t>(insert</w:t>
      </w:r>
      <w:r>
        <w:rPr>
          <w:i/>
          <w:color w:val="231F20"/>
          <w:spacing w:val="-4"/>
          <w:sz w:val="23"/>
        </w:rPr>
        <w:t xml:space="preserve"> </w:t>
      </w:r>
      <w:r>
        <w:rPr>
          <w:i/>
          <w:color w:val="231F20"/>
          <w:sz w:val="23"/>
        </w:rPr>
        <w:t>subject</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reference</w:t>
      </w:r>
      <w:r>
        <w:rPr>
          <w:i/>
          <w:color w:val="231F20"/>
          <w:spacing w:val="-3"/>
          <w:sz w:val="23"/>
        </w:rPr>
        <w:t xml:space="preserve"> </w:t>
      </w:r>
      <w:r>
        <w:rPr>
          <w:i/>
          <w:color w:val="231F20"/>
          <w:sz w:val="23"/>
        </w:rPr>
        <w:t>number</w:t>
      </w:r>
      <w:r>
        <w:rPr>
          <w:i/>
          <w:color w:val="231F20"/>
          <w:spacing w:val="-4"/>
          <w:sz w:val="23"/>
        </w:rPr>
        <w:t xml:space="preserve"> </w:t>
      </w:r>
      <w:r>
        <w:rPr>
          <w:i/>
          <w:color w:val="231F20"/>
          <w:sz w:val="23"/>
        </w:rPr>
        <w:t>of</w:t>
      </w:r>
      <w:r>
        <w:rPr>
          <w:i/>
          <w:color w:val="231F20"/>
          <w:spacing w:val="-3"/>
          <w:sz w:val="23"/>
        </w:rPr>
        <w:t xml:space="preserve"> </w:t>
      </w:r>
      <w:r>
        <w:rPr>
          <w:i/>
          <w:color w:val="231F20"/>
          <w:spacing w:val="-2"/>
          <w:sz w:val="23"/>
        </w:rPr>
        <w:t>procurement)</w:t>
      </w:r>
    </w:p>
    <w:p w14:paraId="7F9DEE51" w14:textId="77777777" w:rsidR="00CD79DB" w:rsidRDefault="00CD79DB">
      <w:pPr>
        <w:pStyle w:val="BodyText"/>
        <w:spacing w:before="71"/>
        <w:rPr>
          <w:i/>
        </w:rPr>
      </w:pPr>
    </w:p>
    <w:p w14:paraId="68CC9D13" w14:textId="77777777" w:rsidR="00CD79DB" w:rsidRDefault="002124E2">
      <w:pPr>
        <w:ind w:left="1247"/>
        <w:rPr>
          <w:b/>
          <w:sz w:val="23"/>
        </w:rPr>
      </w:pPr>
      <w:r>
        <w:rPr>
          <w:b/>
          <w:color w:val="231F20"/>
          <w:spacing w:val="-5"/>
          <w:sz w:val="23"/>
        </w:rPr>
        <w:t>To:</w:t>
      </w:r>
    </w:p>
    <w:p w14:paraId="0CB2C14A" w14:textId="77777777" w:rsidR="00CD79DB" w:rsidRDefault="002124E2">
      <w:pPr>
        <w:pStyle w:val="BodyText"/>
        <w:spacing w:before="35"/>
        <w:ind w:left="1247"/>
      </w:pPr>
      <w:r>
        <w:rPr>
          <w:color w:val="231F20"/>
        </w:rPr>
        <w:t>The</w:t>
      </w:r>
      <w:r>
        <w:rPr>
          <w:color w:val="231F20"/>
          <w:spacing w:val="-13"/>
        </w:rPr>
        <w:t xml:space="preserve"> </w:t>
      </w:r>
      <w:r>
        <w:rPr>
          <w:color w:val="231F20"/>
        </w:rPr>
        <w:t xml:space="preserve">Accounting </w:t>
      </w:r>
      <w:r>
        <w:rPr>
          <w:color w:val="231F20"/>
          <w:spacing w:val="-2"/>
        </w:rPr>
        <w:t>Officer,</w:t>
      </w:r>
    </w:p>
    <w:p w14:paraId="40ADF020" w14:textId="77777777" w:rsidR="00CD79DB" w:rsidRDefault="002124E2">
      <w:pPr>
        <w:spacing w:before="36"/>
        <w:ind w:left="1247"/>
        <w:rPr>
          <w:i/>
          <w:sz w:val="23"/>
        </w:rPr>
      </w:pPr>
      <w:r>
        <w:rPr>
          <w:i/>
          <w:color w:val="231F20"/>
          <w:sz w:val="23"/>
        </w:rPr>
        <w:t>(Insert</w:t>
      </w:r>
      <w:r>
        <w:rPr>
          <w:i/>
          <w:color w:val="231F20"/>
          <w:spacing w:val="-2"/>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Procuring</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Disposing</w:t>
      </w:r>
      <w:r>
        <w:rPr>
          <w:i/>
          <w:color w:val="231F20"/>
          <w:spacing w:val="-1"/>
          <w:sz w:val="23"/>
        </w:rPr>
        <w:t xml:space="preserve"> </w:t>
      </w:r>
      <w:r>
        <w:rPr>
          <w:i/>
          <w:color w:val="231F20"/>
          <w:spacing w:val="-2"/>
          <w:sz w:val="23"/>
        </w:rPr>
        <w:t>Entity)</w:t>
      </w:r>
    </w:p>
    <w:p w14:paraId="6BE1D6F6" w14:textId="77777777" w:rsidR="00CD79DB" w:rsidRDefault="00CD79DB">
      <w:pPr>
        <w:pStyle w:val="BodyText"/>
        <w:spacing w:before="71"/>
        <w:rPr>
          <w:i/>
        </w:rPr>
      </w:pPr>
    </w:p>
    <w:p w14:paraId="52008551" w14:textId="77777777" w:rsidR="00CD79DB" w:rsidRDefault="002124E2">
      <w:pPr>
        <w:pStyle w:val="BodyText"/>
        <w:ind w:left="1247"/>
      </w:pPr>
      <w:r>
        <w:rPr>
          <w:color w:val="231F20"/>
        </w:rPr>
        <w:t>I/We*,</w:t>
      </w:r>
      <w:r>
        <w:rPr>
          <w:color w:val="231F20"/>
          <w:spacing w:val="-7"/>
        </w:rPr>
        <w:t xml:space="preserve"> </w:t>
      </w:r>
      <w:r>
        <w:rPr>
          <w:color w:val="231F20"/>
        </w:rPr>
        <w:t>the</w:t>
      </w:r>
      <w:r>
        <w:rPr>
          <w:color w:val="231F20"/>
          <w:spacing w:val="-4"/>
        </w:rPr>
        <w:t xml:space="preserve"> </w:t>
      </w:r>
      <w:r>
        <w:rPr>
          <w:color w:val="231F20"/>
        </w:rPr>
        <w:t>undersigned,</w:t>
      </w:r>
      <w:r>
        <w:rPr>
          <w:color w:val="231F20"/>
          <w:spacing w:val="-4"/>
        </w:rPr>
        <w:t xml:space="preserve"> </w:t>
      </w:r>
      <w:r>
        <w:rPr>
          <w:color w:val="231F20"/>
        </w:rPr>
        <w:t>declare</w:t>
      </w:r>
      <w:r>
        <w:rPr>
          <w:color w:val="231F20"/>
          <w:spacing w:val="-4"/>
        </w:rPr>
        <w:t xml:space="preserve"> </w:t>
      </w:r>
      <w:r>
        <w:rPr>
          <w:color w:val="231F20"/>
        </w:rPr>
        <w:t>as</w:t>
      </w:r>
      <w:r>
        <w:rPr>
          <w:color w:val="231F20"/>
          <w:spacing w:val="-4"/>
        </w:rPr>
        <w:t xml:space="preserve"> </w:t>
      </w:r>
      <w:r>
        <w:rPr>
          <w:color w:val="231F20"/>
          <w:spacing w:val="-2"/>
        </w:rPr>
        <w:t>follows:</w:t>
      </w:r>
    </w:p>
    <w:p w14:paraId="79074844" w14:textId="77777777" w:rsidR="00CD79DB" w:rsidRDefault="00CD79DB">
      <w:pPr>
        <w:pStyle w:val="BodyText"/>
        <w:spacing w:before="71"/>
      </w:pPr>
    </w:p>
    <w:p w14:paraId="276C62B9" w14:textId="77777777" w:rsidR="00CD79DB" w:rsidRDefault="002124E2">
      <w:pPr>
        <w:pStyle w:val="ListParagraph"/>
        <w:numPr>
          <w:ilvl w:val="0"/>
          <w:numId w:val="1"/>
        </w:numPr>
        <w:tabs>
          <w:tab w:val="left" w:pos="1807"/>
        </w:tabs>
        <w:spacing w:line="271" w:lineRule="auto"/>
        <w:ind w:right="1245"/>
        <w:rPr>
          <w:sz w:val="23"/>
        </w:rPr>
      </w:pPr>
      <w:r>
        <w:rPr>
          <w:color w:val="231F20"/>
          <w:sz w:val="23"/>
        </w:rPr>
        <w:t>I/We* understand that, according to the conditions of the contract, I/We* must submit a Performance Securing Declaration valid until successful completion of the contract.</w:t>
      </w:r>
    </w:p>
    <w:p w14:paraId="04141D2A" w14:textId="77777777" w:rsidR="00CD79DB" w:rsidRDefault="00CD79DB">
      <w:pPr>
        <w:pStyle w:val="BodyText"/>
        <w:spacing w:before="38"/>
      </w:pPr>
    </w:p>
    <w:p w14:paraId="12AF9274" w14:textId="77777777" w:rsidR="00CD79DB" w:rsidRDefault="002124E2">
      <w:pPr>
        <w:pStyle w:val="ListParagraph"/>
        <w:numPr>
          <w:ilvl w:val="0"/>
          <w:numId w:val="1"/>
        </w:numPr>
        <w:tabs>
          <w:tab w:val="left" w:pos="1807"/>
        </w:tabs>
        <w:spacing w:line="271" w:lineRule="auto"/>
        <w:ind w:right="1244"/>
        <w:rPr>
          <w:sz w:val="23"/>
        </w:rPr>
      </w:pPr>
      <w:r>
        <w:rPr>
          <w:color w:val="231F20"/>
          <w:sz w:val="23"/>
        </w:rPr>
        <w:t>I/We*</w:t>
      </w:r>
      <w:r>
        <w:rPr>
          <w:color w:val="231F20"/>
          <w:spacing w:val="-1"/>
          <w:sz w:val="23"/>
        </w:rPr>
        <w:t xml:space="preserve"> </w:t>
      </w:r>
      <w:r>
        <w:rPr>
          <w:color w:val="231F20"/>
          <w:sz w:val="23"/>
        </w:rPr>
        <w:t>accept</w:t>
      </w:r>
      <w:r>
        <w:rPr>
          <w:color w:val="231F20"/>
          <w:spacing w:val="-1"/>
          <w:sz w:val="23"/>
        </w:rPr>
        <w:t xml:space="preserve"> </w:t>
      </w:r>
      <w:r>
        <w:rPr>
          <w:color w:val="231F20"/>
          <w:sz w:val="23"/>
        </w:rPr>
        <w:t>that</w:t>
      </w:r>
      <w:r>
        <w:rPr>
          <w:color w:val="231F20"/>
          <w:spacing w:val="-1"/>
          <w:sz w:val="23"/>
        </w:rPr>
        <w:t xml:space="preserve"> </w:t>
      </w:r>
      <w:r>
        <w:rPr>
          <w:color w:val="231F20"/>
          <w:sz w:val="23"/>
        </w:rPr>
        <w:t>we</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suspended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3"/>
          <w:sz w:val="23"/>
        </w:rPr>
        <w:t xml:space="preserve"> </w:t>
      </w:r>
      <w:r>
        <w:rPr>
          <w:color w:val="231F20"/>
          <w:sz w:val="23"/>
        </w:rPr>
        <w:t>Authority</w:t>
      </w:r>
      <w:r>
        <w:rPr>
          <w:color w:val="231F20"/>
          <w:spacing w:val="-1"/>
          <w:sz w:val="23"/>
        </w:rPr>
        <w:t xml:space="preserve"> </w:t>
      </w:r>
      <w:r>
        <w:rPr>
          <w:color w:val="231F20"/>
          <w:sz w:val="23"/>
        </w:rPr>
        <w:t>from</w:t>
      </w:r>
      <w:r>
        <w:rPr>
          <w:color w:val="231F20"/>
          <w:spacing w:val="-1"/>
          <w:sz w:val="23"/>
        </w:rPr>
        <w:t xml:space="preserve"> </w:t>
      </w:r>
      <w:r>
        <w:rPr>
          <w:color w:val="231F20"/>
          <w:sz w:val="23"/>
        </w:rPr>
        <w:t>being</w:t>
      </w:r>
      <w:r>
        <w:rPr>
          <w:color w:val="231F20"/>
          <w:spacing w:val="-1"/>
          <w:sz w:val="23"/>
        </w:rPr>
        <w:t xml:space="preserve"> </w:t>
      </w:r>
      <w:r>
        <w:rPr>
          <w:color w:val="231F20"/>
          <w:sz w:val="23"/>
        </w:rPr>
        <w:t>eligible</w:t>
      </w:r>
      <w:r>
        <w:rPr>
          <w:color w:val="231F20"/>
          <w:spacing w:val="-1"/>
          <w:sz w:val="23"/>
        </w:rPr>
        <w:t xml:space="preserve"> </w:t>
      </w:r>
      <w:r>
        <w:rPr>
          <w:color w:val="231F20"/>
          <w:sz w:val="23"/>
        </w:rPr>
        <w:t>for</w:t>
      </w:r>
      <w:r>
        <w:rPr>
          <w:color w:val="231F20"/>
          <w:spacing w:val="-1"/>
          <w:sz w:val="23"/>
        </w:rPr>
        <w:t xml:space="preserve"> </w:t>
      </w:r>
      <w:r>
        <w:rPr>
          <w:color w:val="231F20"/>
          <w:sz w:val="23"/>
        </w:rPr>
        <w:t>bidding</w:t>
      </w:r>
      <w:r>
        <w:rPr>
          <w:color w:val="231F20"/>
          <w:spacing w:val="-1"/>
          <w:sz w:val="23"/>
        </w:rPr>
        <w:t xml:space="preserve"> </w:t>
      </w:r>
      <w:r>
        <w:rPr>
          <w:color w:val="231F20"/>
          <w:sz w:val="23"/>
        </w:rPr>
        <w:t>in</w:t>
      </w:r>
      <w:r>
        <w:rPr>
          <w:color w:val="231F20"/>
          <w:spacing w:val="-1"/>
          <w:sz w:val="23"/>
        </w:rPr>
        <w:t xml:space="preserve"> </w:t>
      </w:r>
      <w:r>
        <w:rPr>
          <w:color w:val="231F20"/>
          <w:sz w:val="23"/>
        </w:rPr>
        <w:t>any public procurement or disposal process of Government for a period of three years if I/We*:</w:t>
      </w:r>
    </w:p>
    <w:p w14:paraId="74921679" w14:textId="77777777" w:rsidR="00CD79DB" w:rsidRDefault="002124E2">
      <w:pPr>
        <w:pStyle w:val="ListParagraph"/>
        <w:numPr>
          <w:ilvl w:val="1"/>
          <w:numId w:val="1"/>
        </w:numPr>
        <w:tabs>
          <w:tab w:val="left" w:pos="2946"/>
        </w:tabs>
        <w:spacing w:before="2"/>
        <w:ind w:left="2946" w:hanging="539"/>
        <w:rPr>
          <w:sz w:val="23"/>
        </w:rPr>
      </w:pPr>
      <w:r>
        <w:rPr>
          <w:color w:val="231F20"/>
          <w:sz w:val="23"/>
        </w:rPr>
        <w:t>Have</w:t>
      </w:r>
      <w:r>
        <w:rPr>
          <w:color w:val="231F20"/>
          <w:spacing w:val="-2"/>
          <w:sz w:val="23"/>
        </w:rPr>
        <w:t xml:space="preserve"> </w:t>
      </w:r>
      <w:r>
        <w:rPr>
          <w:color w:val="231F20"/>
          <w:sz w:val="23"/>
        </w:rPr>
        <w:t>failed</w:t>
      </w:r>
      <w:r>
        <w:rPr>
          <w:color w:val="231F20"/>
          <w:spacing w:val="-1"/>
          <w:sz w:val="23"/>
        </w:rPr>
        <w:t xml:space="preserve"> </w:t>
      </w:r>
      <w:r>
        <w:rPr>
          <w:color w:val="231F20"/>
          <w:sz w:val="23"/>
        </w:rPr>
        <w:t>to</w:t>
      </w:r>
      <w:r>
        <w:rPr>
          <w:color w:val="231F20"/>
          <w:spacing w:val="-2"/>
          <w:sz w:val="23"/>
        </w:rPr>
        <w:t xml:space="preserve"> </w:t>
      </w:r>
      <w:r>
        <w:rPr>
          <w:color w:val="231F20"/>
          <w:sz w:val="23"/>
        </w:rPr>
        <w:t>perform</w:t>
      </w:r>
      <w:r>
        <w:rPr>
          <w:color w:val="231F20"/>
          <w:spacing w:val="-1"/>
          <w:sz w:val="23"/>
        </w:rPr>
        <w:t xml:space="preserve"> </w:t>
      </w:r>
      <w:r>
        <w:rPr>
          <w:color w:val="231F20"/>
          <w:sz w:val="23"/>
        </w:rPr>
        <w:t>contractual</w:t>
      </w:r>
      <w:r>
        <w:rPr>
          <w:color w:val="231F20"/>
          <w:spacing w:val="-2"/>
          <w:sz w:val="23"/>
        </w:rPr>
        <w:t xml:space="preserve"> </w:t>
      </w:r>
      <w:r>
        <w:rPr>
          <w:color w:val="231F20"/>
          <w:sz w:val="23"/>
        </w:rPr>
        <w:t>obligations</w:t>
      </w:r>
      <w:r>
        <w:rPr>
          <w:color w:val="231F20"/>
          <w:spacing w:val="-2"/>
          <w:sz w:val="23"/>
        </w:rPr>
        <w:t xml:space="preserve"> </w:t>
      </w:r>
      <w:r>
        <w:rPr>
          <w:color w:val="231F20"/>
          <w:sz w:val="23"/>
        </w:rPr>
        <w:t>under</w:t>
      </w:r>
      <w:r>
        <w:rPr>
          <w:color w:val="231F20"/>
          <w:spacing w:val="-2"/>
          <w:sz w:val="23"/>
        </w:rPr>
        <w:t xml:space="preserve"> </w:t>
      </w:r>
      <w:r>
        <w:rPr>
          <w:color w:val="231F20"/>
          <w:sz w:val="23"/>
        </w:rPr>
        <w:t>this</w:t>
      </w:r>
      <w:r>
        <w:rPr>
          <w:color w:val="231F20"/>
          <w:spacing w:val="-2"/>
          <w:sz w:val="23"/>
        </w:rPr>
        <w:t xml:space="preserve"> </w:t>
      </w:r>
      <w:r>
        <w:rPr>
          <w:color w:val="231F20"/>
          <w:sz w:val="23"/>
        </w:rPr>
        <w:t>contract;</w:t>
      </w:r>
      <w:r>
        <w:rPr>
          <w:color w:val="231F20"/>
          <w:spacing w:val="-1"/>
          <w:sz w:val="23"/>
        </w:rPr>
        <w:t xml:space="preserve"> </w:t>
      </w:r>
      <w:r>
        <w:rPr>
          <w:color w:val="231F20"/>
          <w:spacing w:val="-5"/>
          <w:sz w:val="23"/>
        </w:rPr>
        <w:t>or</w:t>
      </w:r>
    </w:p>
    <w:p w14:paraId="237511DA" w14:textId="77777777" w:rsidR="00CD79DB" w:rsidRDefault="002124E2">
      <w:pPr>
        <w:pStyle w:val="ListParagraph"/>
        <w:numPr>
          <w:ilvl w:val="1"/>
          <w:numId w:val="1"/>
        </w:numPr>
        <w:tabs>
          <w:tab w:val="left" w:pos="2947"/>
        </w:tabs>
        <w:spacing w:before="36" w:line="271" w:lineRule="auto"/>
        <w:ind w:right="1245"/>
        <w:rPr>
          <w:sz w:val="23"/>
        </w:rPr>
      </w:pPr>
      <w:r>
        <w:rPr>
          <w:color w:val="231F20"/>
          <w:sz w:val="23"/>
        </w:rPr>
        <w:t xml:space="preserve">Upon occurrence of any of the events and circumstances under the conditions of contract for which the contract is terminated arising from our default under this </w:t>
      </w:r>
      <w:r>
        <w:rPr>
          <w:color w:val="231F20"/>
          <w:spacing w:val="-2"/>
          <w:sz w:val="23"/>
        </w:rPr>
        <w:t>contract.</w:t>
      </w:r>
    </w:p>
    <w:p w14:paraId="5D3A8F44" w14:textId="77777777" w:rsidR="00CD79DB" w:rsidRDefault="00CD79DB">
      <w:pPr>
        <w:pStyle w:val="BodyText"/>
        <w:spacing w:before="38"/>
      </w:pPr>
    </w:p>
    <w:p w14:paraId="2A9710F3" w14:textId="77777777" w:rsidR="00CD79DB" w:rsidRDefault="002124E2">
      <w:pPr>
        <w:pStyle w:val="ListParagraph"/>
        <w:numPr>
          <w:ilvl w:val="0"/>
          <w:numId w:val="1"/>
        </w:numPr>
        <w:tabs>
          <w:tab w:val="left" w:pos="1807"/>
          <w:tab w:val="left" w:leader="dot" w:pos="10044"/>
        </w:tabs>
        <w:spacing w:before="1"/>
        <w:rPr>
          <w:i/>
          <w:sz w:val="23"/>
        </w:rPr>
      </w:pPr>
      <w:r>
        <w:rPr>
          <w:color w:val="231F20"/>
          <w:sz w:val="23"/>
        </w:rPr>
        <w:t>This</w:t>
      </w:r>
      <w:r>
        <w:rPr>
          <w:color w:val="231F20"/>
          <w:spacing w:val="24"/>
          <w:sz w:val="23"/>
        </w:rPr>
        <w:t xml:space="preserve"> </w:t>
      </w:r>
      <w:r>
        <w:rPr>
          <w:color w:val="231F20"/>
          <w:sz w:val="23"/>
        </w:rPr>
        <w:t>Performance</w:t>
      </w:r>
      <w:r>
        <w:rPr>
          <w:color w:val="231F20"/>
          <w:spacing w:val="25"/>
          <w:sz w:val="23"/>
        </w:rPr>
        <w:t xml:space="preserve"> </w:t>
      </w:r>
      <w:r>
        <w:rPr>
          <w:color w:val="231F20"/>
          <w:sz w:val="23"/>
        </w:rPr>
        <w:t>Securing</w:t>
      </w:r>
      <w:r>
        <w:rPr>
          <w:color w:val="231F20"/>
          <w:spacing w:val="25"/>
          <w:sz w:val="23"/>
        </w:rPr>
        <w:t xml:space="preserve"> </w:t>
      </w:r>
      <w:r>
        <w:rPr>
          <w:color w:val="231F20"/>
          <w:sz w:val="23"/>
        </w:rPr>
        <w:t>Declaration</w:t>
      </w:r>
      <w:r>
        <w:rPr>
          <w:color w:val="231F20"/>
          <w:spacing w:val="24"/>
          <w:sz w:val="23"/>
        </w:rPr>
        <w:t xml:space="preserve"> </w:t>
      </w:r>
      <w:r>
        <w:rPr>
          <w:color w:val="231F20"/>
          <w:sz w:val="23"/>
        </w:rPr>
        <w:t>shall</w:t>
      </w:r>
      <w:r>
        <w:rPr>
          <w:color w:val="231F20"/>
          <w:spacing w:val="25"/>
          <w:sz w:val="23"/>
        </w:rPr>
        <w:t xml:space="preserve"> </w:t>
      </w:r>
      <w:r>
        <w:rPr>
          <w:color w:val="231F20"/>
          <w:sz w:val="23"/>
        </w:rPr>
        <w:t>cease</w:t>
      </w:r>
      <w:r>
        <w:rPr>
          <w:color w:val="231F20"/>
          <w:spacing w:val="25"/>
          <w:sz w:val="23"/>
        </w:rPr>
        <w:t xml:space="preserve"> </w:t>
      </w:r>
      <w:r>
        <w:rPr>
          <w:color w:val="231F20"/>
          <w:sz w:val="23"/>
        </w:rPr>
        <w:t>to</w:t>
      </w:r>
      <w:r>
        <w:rPr>
          <w:color w:val="231F20"/>
          <w:spacing w:val="24"/>
          <w:sz w:val="23"/>
        </w:rPr>
        <w:t xml:space="preserve"> </w:t>
      </w:r>
      <w:r>
        <w:rPr>
          <w:color w:val="231F20"/>
          <w:sz w:val="23"/>
        </w:rPr>
        <w:t>be</w:t>
      </w:r>
      <w:r>
        <w:rPr>
          <w:color w:val="231F20"/>
          <w:spacing w:val="25"/>
          <w:sz w:val="23"/>
        </w:rPr>
        <w:t xml:space="preserve"> </w:t>
      </w:r>
      <w:r>
        <w:rPr>
          <w:color w:val="231F20"/>
          <w:sz w:val="23"/>
        </w:rPr>
        <w:t>valid</w:t>
      </w:r>
      <w:r>
        <w:rPr>
          <w:color w:val="231F20"/>
          <w:spacing w:val="25"/>
          <w:sz w:val="23"/>
        </w:rPr>
        <w:t xml:space="preserve"> </w:t>
      </w:r>
      <w:r>
        <w:rPr>
          <w:color w:val="231F20"/>
          <w:spacing w:val="-2"/>
          <w:sz w:val="23"/>
        </w:rPr>
        <w:t>until</w:t>
      </w:r>
      <w:r>
        <w:rPr>
          <w:color w:val="231F20"/>
          <w:sz w:val="23"/>
        </w:rPr>
        <w:tab/>
      </w:r>
      <w:r>
        <w:rPr>
          <w:i/>
          <w:color w:val="231F20"/>
          <w:spacing w:val="-2"/>
          <w:sz w:val="23"/>
        </w:rPr>
        <w:t>[insert</w:t>
      </w:r>
    </w:p>
    <w:p w14:paraId="00720DAD" w14:textId="77777777" w:rsidR="00CD79DB" w:rsidRDefault="002124E2">
      <w:pPr>
        <w:pStyle w:val="BodyText"/>
        <w:spacing w:before="35" w:line="271" w:lineRule="auto"/>
        <w:ind w:left="1807" w:right="1132"/>
      </w:pPr>
      <w:r>
        <w:rPr>
          <w:i/>
          <w:color w:val="231F20"/>
        </w:rPr>
        <w:t>date]</w:t>
      </w:r>
      <w:r>
        <w:rPr>
          <w:i/>
          <w:color w:val="231F20"/>
          <w:spacing w:val="27"/>
        </w:rPr>
        <w:t xml:space="preserve"> </w:t>
      </w:r>
      <w:r>
        <w:rPr>
          <w:color w:val="231F20"/>
        </w:rPr>
        <w:t>or</w:t>
      </w:r>
      <w:r>
        <w:rPr>
          <w:color w:val="231F20"/>
          <w:spacing w:val="27"/>
        </w:rPr>
        <w:t xml:space="preserve"> </w:t>
      </w:r>
      <w:r>
        <w:rPr>
          <w:color w:val="231F20"/>
        </w:rPr>
        <w:t>upon</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completion</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contract</w:t>
      </w:r>
      <w:r>
        <w:rPr>
          <w:color w:val="231F20"/>
          <w:spacing w:val="27"/>
        </w:rPr>
        <w:t xml:space="preserve"> </w:t>
      </w:r>
      <w:r>
        <w:rPr>
          <w:color w:val="231F20"/>
        </w:rPr>
        <w:t>or</w:t>
      </w:r>
      <w:r>
        <w:rPr>
          <w:color w:val="231F20"/>
          <w:spacing w:val="27"/>
        </w:rPr>
        <w:t xml:space="preserve"> </w:t>
      </w:r>
      <w:r>
        <w:rPr>
          <w:color w:val="231F20"/>
        </w:rPr>
        <w:t>expiry</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warranty</w:t>
      </w:r>
      <w:r>
        <w:rPr>
          <w:color w:val="231F20"/>
          <w:spacing w:val="27"/>
        </w:rPr>
        <w:t xml:space="preserve"> </w:t>
      </w:r>
      <w:r>
        <w:rPr>
          <w:color w:val="231F20"/>
        </w:rPr>
        <w:t>period</w:t>
      </w:r>
      <w:r>
        <w:rPr>
          <w:color w:val="231F20"/>
          <w:spacing w:val="27"/>
        </w:rPr>
        <w:t xml:space="preserve"> </w:t>
      </w:r>
      <w:r>
        <w:rPr>
          <w:color w:val="231F20"/>
        </w:rPr>
        <w:t>(whichever occurs earlier).</w:t>
      </w:r>
    </w:p>
    <w:p w14:paraId="32835FB2" w14:textId="77777777" w:rsidR="00CD79DB" w:rsidRDefault="00CD79DB">
      <w:pPr>
        <w:pStyle w:val="BodyText"/>
        <w:spacing w:before="38"/>
      </w:pPr>
    </w:p>
    <w:p w14:paraId="74FAEBD4" w14:textId="77777777" w:rsidR="00CD79DB" w:rsidRDefault="002124E2">
      <w:pPr>
        <w:ind w:left="1247"/>
        <w:rPr>
          <w:i/>
          <w:sz w:val="23"/>
        </w:rPr>
      </w:pPr>
      <w:r>
        <w:rPr>
          <w:b/>
          <w:color w:val="231F20"/>
          <w:sz w:val="23"/>
        </w:rPr>
        <w:t xml:space="preserve">Signed: </w:t>
      </w:r>
      <w:r>
        <w:rPr>
          <w:i/>
          <w:color w:val="231F20"/>
          <w:sz w:val="23"/>
        </w:rPr>
        <w:t xml:space="preserve">(insert authorized </w:t>
      </w:r>
      <w:r>
        <w:rPr>
          <w:i/>
          <w:color w:val="231F20"/>
          <w:spacing w:val="-2"/>
          <w:sz w:val="23"/>
        </w:rPr>
        <w:t>signature)</w:t>
      </w:r>
    </w:p>
    <w:p w14:paraId="59362A40" w14:textId="77777777" w:rsidR="00CD79DB" w:rsidRDefault="00CD79DB">
      <w:pPr>
        <w:pStyle w:val="BodyText"/>
        <w:spacing w:before="71"/>
        <w:rPr>
          <w:i/>
        </w:rPr>
      </w:pPr>
    </w:p>
    <w:p w14:paraId="0DFFAFA5" w14:textId="77777777" w:rsidR="00CD79DB" w:rsidRDefault="002124E2">
      <w:pPr>
        <w:ind w:left="1247"/>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designation of person signing the Performance Securing </w:t>
      </w:r>
      <w:r>
        <w:rPr>
          <w:i/>
          <w:color w:val="231F20"/>
          <w:spacing w:val="-2"/>
          <w:sz w:val="23"/>
        </w:rPr>
        <w:t>Declaration)</w:t>
      </w:r>
    </w:p>
    <w:p w14:paraId="250210FA" w14:textId="77777777" w:rsidR="00CD79DB" w:rsidRDefault="00CD79DB">
      <w:pPr>
        <w:pStyle w:val="BodyText"/>
        <w:spacing w:before="71"/>
        <w:rPr>
          <w:i/>
        </w:rPr>
      </w:pPr>
    </w:p>
    <w:p w14:paraId="5B521DF6" w14:textId="77777777" w:rsidR="00CD79DB" w:rsidRDefault="002124E2">
      <w:pPr>
        <w:ind w:left="1247"/>
        <w:rPr>
          <w:i/>
          <w:sz w:val="23"/>
        </w:rPr>
      </w:pPr>
      <w:r>
        <w:rPr>
          <w:b/>
          <w:color w:val="231F20"/>
          <w:sz w:val="23"/>
        </w:rPr>
        <w:t xml:space="preserve">Name: </w:t>
      </w:r>
      <w:r>
        <w:rPr>
          <w:i/>
          <w:color w:val="231F20"/>
          <w:sz w:val="23"/>
        </w:rPr>
        <w:t xml:space="preserve">(insert complete name of person signing the Performance Securing </w:t>
      </w:r>
      <w:r>
        <w:rPr>
          <w:i/>
          <w:color w:val="231F20"/>
          <w:spacing w:val="-2"/>
          <w:sz w:val="23"/>
        </w:rPr>
        <w:t>Declaration)</w:t>
      </w:r>
    </w:p>
    <w:p w14:paraId="785449B8" w14:textId="77777777" w:rsidR="00CD79DB" w:rsidRDefault="00CD79DB">
      <w:pPr>
        <w:pStyle w:val="BodyText"/>
        <w:spacing w:before="71"/>
        <w:rPr>
          <w:i/>
        </w:rPr>
      </w:pPr>
    </w:p>
    <w:p w14:paraId="549D1280" w14:textId="77777777" w:rsidR="00CD79DB" w:rsidRDefault="002124E2">
      <w:pPr>
        <w:ind w:left="1247"/>
        <w:rPr>
          <w:i/>
          <w:sz w:val="23"/>
        </w:rPr>
      </w:pPr>
      <w:r>
        <w:rPr>
          <w:b/>
          <w:color w:val="231F20"/>
          <w:sz w:val="23"/>
        </w:rPr>
        <w:t>Duly</w:t>
      </w:r>
      <w:r>
        <w:rPr>
          <w:b/>
          <w:color w:val="231F20"/>
          <w:spacing w:val="-4"/>
          <w:sz w:val="23"/>
        </w:rPr>
        <w:t xml:space="preserve"> </w:t>
      </w:r>
      <w:r>
        <w:rPr>
          <w:b/>
          <w:color w:val="231F20"/>
          <w:sz w:val="23"/>
        </w:rPr>
        <w:t>authorized</w:t>
      </w:r>
      <w:r>
        <w:rPr>
          <w:b/>
          <w:color w:val="231F20"/>
          <w:spacing w:val="-1"/>
          <w:sz w:val="23"/>
        </w:rPr>
        <w:t xml:space="preserve"> </w:t>
      </w:r>
      <w:r>
        <w:rPr>
          <w:b/>
          <w:color w:val="231F20"/>
          <w:sz w:val="23"/>
        </w:rPr>
        <w:t>to</w:t>
      </w:r>
      <w:r>
        <w:rPr>
          <w:b/>
          <w:color w:val="231F20"/>
          <w:spacing w:val="-2"/>
          <w:sz w:val="23"/>
        </w:rPr>
        <w:t xml:space="preserve"> </w:t>
      </w:r>
      <w:r>
        <w:rPr>
          <w:b/>
          <w:color w:val="231F20"/>
          <w:sz w:val="23"/>
        </w:rPr>
        <w:t>sign</w:t>
      </w:r>
      <w:r>
        <w:rPr>
          <w:b/>
          <w:color w:val="231F20"/>
          <w:spacing w:val="-1"/>
          <w:sz w:val="23"/>
        </w:rPr>
        <w:t xml:space="preserve"> </w:t>
      </w:r>
      <w:r>
        <w:rPr>
          <w:b/>
          <w:color w:val="231F20"/>
          <w:sz w:val="23"/>
        </w:rPr>
        <w:t>the</w:t>
      </w:r>
      <w:r>
        <w:rPr>
          <w:b/>
          <w:color w:val="231F20"/>
          <w:spacing w:val="-2"/>
          <w:sz w:val="23"/>
        </w:rPr>
        <w:t xml:space="preserve"> </w:t>
      </w:r>
      <w:r>
        <w:rPr>
          <w:b/>
          <w:color w:val="231F20"/>
          <w:sz w:val="23"/>
        </w:rPr>
        <w:t>contract</w:t>
      </w:r>
      <w:r>
        <w:rPr>
          <w:b/>
          <w:color w:val="231F20"/>
          <w:spacing w:val="-1"/>
          <w:sz w:val="23"/>
        </w:rPr>
        <w:t xml:space="preserve"> </w:t>
      </w:r>
      <w:r>
        <w:rPr>
          <w:b/>
          <w:color w:val="231F20"/>
          <w:sz w:val="23"/>
        </w:rPr>
        <w:t>for</w:t>
      </w:r>
      <w:r>
        <w:rPr>
          <w:b/>
          <w:color w:val="231F20"/>
          <w:spacing w:val="-5"/>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2"/>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provider)</w:t>
      </w:r>
    </w:p>
    <w:p w14:paraId="28DB9FAE" w14:textId="77777777" w:rsidR="00CD79DB" w:rsidRDefault="00CD79DB">
      <w:pPr>
        <w:pStyle w:val="BodyText"/>
        <w:spacing w:before="71"/>
        <w:rPr>
          <w:i/>
        </w:rPr>
      </w:pPr>
    </w:p>
    <w:p w14:paraId="0C898E43" w14:textId="77777777" w:rsidR="00CD79DB" w:rsidRDefault="002124E2">
      <w:pPr>
        <w:tabs>
          <w:tab w:val="left" w:leader="dot" w:pos="5476"/>
          <w:tab w:val="left" w:leader="dot" w:pos="7642"/>
        </w:tabs>
        <w:ind w:left="1247"/>
        <w:rPr>
          <w:i/>
          <w:sz w:val="23"/>
        </w:rPr>
      </w:pPr>
      <w:r>
        <w:rPr>
          <w:i/>
          <w:noProof/>
          <w:sz w:val="23"/>
        </w:rPr>
        <mc:AlternateContent>
          <mc:Choice Requires="wps">
            <w:drawing>
              <wp:anchor distT="0" distB="0" distL="0" distR="0" simplePos="0" relativeHeight="15731712" behindDoc="0" locked="0" layoutInCell="1" allowOverlap="1" wp14:anchorId="009AF1A5" wp14:editId="5334F459">
                <wp:simplePos x="0" y="0"/>
                <wp:positionH relativeFrom="page">
                  <wp:posOffset>3477593</wp:posOffset>
                </wp:positionH>
                <wp:positionV relativeFrom="paragraph">
                  <wp:posOffset>152490</wp:posOffset>
                </wp:positionV>
                <wp:extent cx="48895" cy="127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270"/>
                        </a:xfrm>
                        <a:custGeom>
                          <a:avLst/>
                          <a:gdLst/>
                          <a:ahLst/>
                          <a:cxnLst/>
                          <a:rect l="l" t="t" r="r" b="b"/>
                          <a:pathLst>
                            <a:path w="48895">
                              <a:moveTo>
                                <a:pt x="0" y="0"/>
                              </a:moveTo>
                              <a:lnTo>
                                <a:pt x="48641"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CB5C157" id="Graphic 100" o:spid="_x0000_s1026" style="position:absolute;margin-left:273.85pt;margin-top:12pt;width:3.8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48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" path="m,l48641,e" filled="f" strokecolor="#231f20" strokeweight=".19825mm">
                <v:path arrowok="t"/>
                <w10:wrap anchorx="page"/>
              </v:shape>
            </w:pict>
          </mc:Fallback>
        </mc:AlternateContent>
      </w:r>
      <w:r>
        <w:rPr>
          <w:b/>
          <w:color w:val="231F20"/>
          <w:sz w:val="23"/>
        </w:rPr>
        <w:t>Dated</w:t>
      </w:r>
      <w:r>
        <w:rPr>
          <w:b/>
          <w:color w:val="231F20"/>
          <w:spacing w:val="-3"/>
          <w:sz w:val="23"/>
        </w:rPr>
        <w:t xml:space="preserve"> </w:t>
      </w:r>
      <w:r>
        <w:rPr>
          <w:b/>
          <w:color w:val="231F20"/>
          <w:sz w:val="23"/>
        </w:rPr>
        <w:t>on</w:t>
      </w:r>
      <w:r>
        <w:rPr>
          <w:b/>
          <w:color w:val="231F20"/>
          <w:spacing w:val="-1"/>
          <w:sz w:val="23"/>
        </w:rPr>
        <w:t xml:space="preserve"> </w:t>
      </w:r>
      <w:r>
        <w:rPr>
          <w:color w:val="231F20"/>
          <w:sz w:val="23"/>
        </w:rPr>
        <w:t>......................</w:t>
      </w:r>
      <w:r>
        <w:rPr>
          <w:color w:val="231F20"/>
          <w:spacing w:val="-1"/>
          <w:sz w:val="23"/>
        </w:rPr>
        <w:t xml:space="preserve"> </w:t>
      </w:r>
      <w:r>
        <w:rPr>
          <w:color w:val="231F20"/>
          <w:sz w:val="23"/>
        </w:rPr>
        <w:t>day</w:t>
      </w:r>
      <w:r>
        <w:rPr>
          <w:color w:val="231F20"/>
          <w:spacing w:val="-1"/>
          <w:sz w:val="23"/>
        </w:rPr>
        <w:t xml:space="preserve"> </w:t>
      </w:r>
      <w:r>
        <w:rPr>
          <w:color w:val="231F20"/>
          <w:spacing w:val="-5"/>
          <w:sz w:val="23"/>
        </w:rPr>
        <w:t>of</w:t>
      </w:r>
      <w:r>
        <w:rPr>
          <w:color w:val="231F20"/>
          <w:sz w:val="23"/>
        </w:rPr>
        <w:tab/>
      </w:r>
      <w:r>
        <w:rPr>
          <w:color w:val="231F20"/>
          <w:spacing w:val="-2"/>
          <w:sz w:val="23"/>
        </w:rPr>
        <w:t>(</w:t>
      </w:r>
      <w:r>
        <w:rPr>
          <w:i/>
          <w:color w:val="231F20"/>
          <w:spacing w:val="-2"/>
          <w:sz w:val="23"/>
        </w:rPr>
        <w:t>month)</w:t>
      </w:r>
      <w:r>
        <w:rPr>
          <w:color w:val="231F20"/>
          <w:spacing w:val="-2"/>
          <w:sz w:val="23"/>
        </w:rPr>
        <w:t>,</w:t>
      </w:r>
      <w:r>
        <w:rPr>
          <w:color w:val="231F20"/>
          <w:sz w:val="23"/>
        </w:rPr>
        <w:tab/>
      </w:r>
      <w:r>
        <w:rPr>
          <w:i/>
          <w:color w:val="231F20"/>
          <w:sz w:val="23"/>
        </w:rPr>
        <w:t xml:space="preserve">(year) (insert date of </w:t>
      </w:r>
      <w:r>
        <w:rPr>
          <w:i/>
          <w:color w:val="231F20"/>
          <w:spacing w:val="-2"/>
          <w:sz w:val="23"/>
        </w:rPr>
        <w:t>signing)</w:t>
      </w:r>
    </w:p>
    <w:p w14:paraId="14234EB9" w14:textId="77777777" w:rsidR="00CD79DB" w:rsidRDefault="00CD79DB">
      <w:pPr>
        <w:pStyle w:val="BodyText"/>
        <w:rPr>
          <w:i/>
        </w:rPr>
      </w:pPr>
    </w:p>
    <w:p w14:paraId="298FD365" w14:textId="77777777" w:rsidR="00CD79DB" w:rsidRDefault="00CD79DB">
      <w:pPr>
        <w:pStyle w:val="BodyText"/>
        <w:rPr>
          <w:i/>
        </w:rPr>
      </w:pPr>
    </w:p>
    <w:p w14:paraId="0DAD8869" w14:textId="77777777" w:rsidR="00CD79DB" w:rsidRDefault="00CD79DB">
      <w:pPr>
        <w:pStyle w:val="BodyText"/>
        <w:spacing w:before="142"/>
        <w:rPr>
          <w:i/>
        </w:rPr>
      </w:pPr>
    </w:p>
    <w:p w14:paraId="5556D8E5" w14:textId="77777777" w:rsidR="00CD79DB" w:rsidRDefault="002124E2">
      <w:pPr>
        <w:ind w:left="1247"/>
        <w:rPr>
          <w:b/>
          <w:i/>
          <w:sz w:val="23"/>
        </w:rPr>
      </w:pPr>
      <w:r>
        <w:rPr>
          <w:b/>
          <w:i/>
          <w:color w:val="231F20"/>
          <w:sz w:val="23"/>
        </w:rPr>
        <w:t>*Delete</w:t>
      </w:r>
      <w:r>
        <w:rPr>
          <w:b/>
          <w:i/>
          <w:color w:val="231F20"/>
          <w:spacing w:val="-3"/>
          <w:sz w:val="23"/>
        </w:rPr>
        <w:t xml:space="preserve"> </w:t>
      </w:r>
      <w:r>
        <w:rPr>
          <w:b/>
          <w:i/>
          <w:color w:val="231F20"/>
          <w:sz w:val="23"/>
        </w:rPr>
        <w:t>whichever</w:t>
      </w:r>
      <w:r>
        <w:rPr>
          <w:b/>
          <w:i/>
          <w:color w:val="231F20"/>
          <w:spacing w:val="-3"/>
          <w:sz w:val="23"/>
        </w:rPr>
        <w:t xml:space="preserve"> </w:t>
      </w:r>
      <w:r>
        <w:rPr>
          <w:b/>
          <w:i/>
          <w:color w:val="231F20"/>
          <w:sz w:val="23"/>
        </w:rPr>
        <w:t>is</w:t>
      </w:r>
      <w:r>
        <w:rPr>
          <w:b/>
          <w:i/>
          <w:color w:val="231F20"/>
          <w:spacing w:val="-3"/>
          <w:sz w:val="23"/>
        </w:rPr>
        <w:t xml:space="preserve"> </w:t>
      </w:r>
      <w:r>
        <w:rPr>
          <w:b/>
          <w:i/>
          <w:color w:val="231F20"/>
          <w:sz w:val="23"/>
        </w:rPr>
        <w:t>not</w:t>
      </w:r>
      <w:r>
        <w:rPr>
          <w:b/>
          <w:i/>
          <w:color w:val="231F20"/>
          <w:spacing w:val="-2"/>
          <w:sz w:val="23"/>
        </w:rPr>
        <w:t xml:space="preserve"> applicable.</w:t>
      </w:r>
    </w:p>
    <w:p w14:paraId="7FCB9E3B" w14:textId="77777777" w:rsidR="00CD79DB" w:rsidRDefault="00CD79DB">
      <w:pPr>
        <w:rPr>
          <w:b/>
          <w:i/>
          <w:sz w:val="23"/>
        </w:rPr>
        <w:sectPr w:rsidR="00CD79DB">
          <w:pgSz w:w="11910" w:h="16840"/>
          <w:pgMar w:top="1240" w:right="0" w:bottom="940" w:left="0" w:header="777" w:footer="756" w:gutter="0"/>
          <w:cols w:space="720"/>
        </w:sectPr>
      </w:pPr>
    </w:p>
    <w:p w14:paraId="418243DB" w14:textId="77777777" w:rsidR="00CD79DB" w:rsidRDefault="002124E2" w:rsidP="00F93580">
      <w:pPr>
        <w:pStyle w:val="q2"/>
      </w:pPr>
      <w:bookmarkStart w:id="148" w:name="_Toc210036792"/>
      <w:r>
        <w:lastRenderedPageBreak/>
        <w:t>Advance Payment Security</w:t>
      </w:r>
      <w:bookmarkEnd w:id="148"/>
    </w:p>
    <w:p w14:paraId="3D71FD4E" w14:textId="77777777" w:rsidR="00CD79DB" w:rsidRDefault="002124E2">
      <w:pPr>
        <w:spacing w:before="24" w:line="271" w:lineRule="auto"/>
        <w:ind w:left="1247" w:right="1244"/>
        <w:jc w:val="both"/>
        <w:rPr>
          <w:i/>
          <w:sz w:val="23"/>
        </w:rPr>
      </w:pPr>
      <w:r>
        <w:rPr>
          <w:i/>
          <w:color w:val="231F20"/>
          <w:sz w:val="23"/>
        </w:rPr>
        <w:t>[The Advance Payment Security should be on the letterhead of the issuing Financial Institution and should be signed by a person with the proper authority to sign documents that are binding on the Financial Institution. The amount of the security is to be inserted by the Financial Institution and</w:t>
      </w:r>
      <w:r>
        <w:rPr>
          <w:i/>
          <w:color w:val="231F20"/>
          <w:spacing w:val="40"/>
          <w:sz w:val="23"/>
        </w:rPr>
        <w:t xml:space="preserve"> </w:t>
      </w:r>
      <w:r>
        <w:rPr>
          <w:i/>
          <w:color w:val="231F20"/>
          <w:sz w:val="23"/>
        </w:rPr>
        <w:t>must represent the amount of the</w:t>
      </w:r>
      <w:r>
        <w:rPr>
          <w:i/>
          <w:color w:val="231F20"/>
          <w:spacing w:val="-2"/>
          <w:sz w:val="23"/>
        </w:rPr>
        <w:t xml:space="preserve"> </w:t>
      </w:r>
      <w:r>
        <w:rPr>
          <w:i/>
          <w:color w:val="231F20"/>
          <w:sz w:val="23"/>
        </w:rPr>
        <w:t>Advance Payment and be denominated either in the currency(</w:t>
      </w:r>
      <w:proofErr w:type="spellStart"/>
      <w:r>
        <w:rPr>
          <w:i/>
          <w:color w:val="231F20"/>
          <w:sz w:val="23"/>
        </w:rPr>
        <w:t>ies</w:t>
      </w:r>
      <w:proofErr w:type="spellEnd"/>
      <w:r>
        <w:rPr>
          <w:i/>
          <w:color w:val="231F20"/>
          <w:sz w:val="23"/>
        </w:rPr>
        <w:t>) of the Advance Payment as specified in the contract, or in a freely convertible currency acceptable to</w:t>
      </w:r>
      <w:r>
        <w:rPr>
          <w:i/>
          <w:color w:val="231F20"/>
          <w:spacing w:val="40"/>
          <w:sz w:val="23"/>
        </w:rPr>
        <w:t xml:space="preserve"> </w:t>
      </w:r>
      <w:r>
        <w:rPr>
          <w:i/>
          <w:color w:val="231F20"/>
          <w:sz w:val="23"/>
        </w:rPr>
        <w:t>the PDE].</w:t>
      </w:r>
    </w:p>
    <w:p w14:paraId="590F5D85" w14:textId="77777777" w:rsidR="00CD79DB" w:rsidRDefault="00CD79DB">
      <w:pPr>
        <w:pStyle w:val="BodyText"/>
        <w:spacing w:before="43"/>
        <w:rPr>
          <w:i/>
        </w:rPr>
      </w:pPr>
    </w:p>
    <w:p w14:paraId="3D839C65" w14:textId="77777777" w:rsidR="00CD79DB" w:rsidRDefault="002124E2">
      <w:pPr>
        <w:ind w:right="1244"/>
        <w:jc w:val="right"/>
        <w:rPr>
          <w:i/>
          <w:sz w:val="23"/>
        </w:rPr>
      </w:pPr>
      <w:r>
        <w:rPr>
          <w:b/>
          <w:color w:val="231F20"/>
          <w:sz w:val="23"/>
        </w:rPr>
        <w:t>Date:</w:t>
      </w:r>
      <w:r>
        <w:rPr>
          <w:b/>
          <w:color w:val="231F20"/>
          <w:spacing w:val="-2"/>
          <w:sz w:val="23"/>
        </w:rPr>
        <w:t xml:space="preserve"> </w:t>
      </w:r>
      <w:r>
        <w:rPr>
          <w:color w:val="231F20"/>
          <w:sz w:val="23"/>
        </w:rPr>
        <w:t>[</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7"/>
          <w:sz w:val="23"/>
        </w:rPr>
        <w:t xml:space="preserve"> </w:t>
      </w:r>
      <w:r>
        <w:rPr>
          <w:i/>
          <w:color w:val="231F20"/>
          <w:sz w:val="23"/>
        </w:rPr>
        <w:t>Advance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Security]</w:t>
      </w:r>
    </w:p>
    <w:p w14:paraId="7D13A9CD" w14:textId="77777777" w:rsidR="00CD79DB" w:rsidRDefault="002124E2">
      <w:pPr>
        <w:spacing w:before="35"/>
        <w:ind w:right="1245"/>
        <w:jc w:val="right"/>
        <w:rPr>
          <w:i/>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766618E0" w14:textId="77777777" w:rsidR="00CD79DB" w:rsidRDefault="00CD79DB">
      <w:pPr>
        <w:pStyle w:val="BodyText"/>
        <w:spacing w:before="71"/>
        <w:rPr>
          <w:i/>
        </w:rPr>
      </w:pPr>
    </w:p>
    <w:p w14:paraId="45D54FDF" w14:textId="77777777" w:rsidR="00CD79DB" w:rsidRDefault="002124E2">
      <w:pPr>
        <w:ind w:left="1247"/>
        <w:rPr>
          <w:i/>
          <w:sz w:val="23"/>
        </w:rPr>
      </w:pPr>
      <w:r>
        <w:rPr>
          <w:color w:val="231F20"/>
          <w:sz w:val="23"/>
        </w:rPr>
        <w:t>To:</w:t>
      </w:r>
      <w:r>
        <w:rPr>
          <w:color w:val="231F20"/>
          <w:spacing w:val="-5"/>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Procuring</w:t>
      </w:r>
      <w:r>
        <w:rPr>
          <w:i/>
          <w:color w:val="231F20"/>
          <w:spacing w:val="-4"/>
          <w:sz w:val="23"/>
        </w:rPr>
        <w:t xml:space="preserve"> </w:t>
      </w:r>
      <w:r>
        <w:rPr>
          <w:i/>
          <w:color w:val="231F20"/>
          <w:sz w:val="23"/>
        </w:rPr>
        <w:t>and</w:t>
      </w:r>
      <w:r>
        <w:rPr>
          <w:i/>
          <w:color w:val="231F20"/>
          <w:spacing w:val="-3"/>
          <w:sz w:val="23"/>
        </w:rPr>
        <w:t xml:space="preserve"> </w:t>
      </w:r>
      <w:r>
        <w:rPr>
          <w:i/>
          <w:color w:val="231F20"/>
          <w:sz w:val="23"/>
        </w:rPr>
        <w:t>Disposing</w:t>
      </w:r>
      <w:r>
        <w:rPr>
          <w:i/>
          <w:color w:val="231F20"/>
          <w:spacing w:val="-3"/>
          <w:sz w:val="23"/>
        </w:rPr>
        <w:t xml:space="preserve"> </w:t>
      </w:r>
      <w:r>
        <w:rPr>
          <w:i/>
          <w:color w:val="231F20"/>
          <w:spacing w:val="-2"/>
          <w:sz w:val="23"/>
        </w:rPr>
        <w:t>Entity]</w:t>
      </w:r>
    </w:p>
    <w:p w14:paraId="2365F9A7" w14:textId="77777777" w:rsidR="00CD79DB" w:rsidRDefault="00CD79DB">
      <w:pPr>
        <w:pStyle w:val="BodyText"/>
        <w:spacing w:before="71"/>
        <w:rPr>
          <w:i/>
        </w:rPr>
      </w:pPr>
    </w:p>
    <w:p w14:paraId="1A2734C4" w14:textId="77777777" w:rsidR="00CD79DB" w:rsidRDefault="002124E2">
      <w:pPr>
        <w:spacing w:line="271" w:lineRule="auto"/>
        <w:ind w:left="1247" w:right="1244"/>
        <w:jc w:val="both"/>
        <w:rPr>
          <w:sz w:val="23"/>
        </w:rPr>
      </w:pPr>
      <w:r>
        <w:rPr>
          <w:color w:val="231F20"/>
          <w:sz w:val="23"/>
        </w:rPr>
        <w:t>In accordance with the payment provision included in the contract referenced above, in relation to advance</w:t>
      </w:r>
      <w:r>
        <w:rPr>
          <w:color w:val="231F20"/>
          <w:spacing w:val="-6"/>
          <w:sz w:val="23"/>
        </w:rPr>
        <w:t xml:space="preserve"> </w:t>
      </w:r>
      <w:r>
        <w:rPr>
          <w:color w:val="231F20"/>
          <w:sz w:val="23"/>
        </w:rPr>
        <w:t>payments,</w:t>
      </w:r>
      <w:r>
        <w:rPr>
          <w:color w:val="231F20"/>
          <w:spacing w:val="-6"/>
          <w:sz w:val="23"/>
        </w:rPr>
        <w:t xml:space="preserve"> </w:t>
      </w:r>
      <w:r>
        <w:rPr>
          <w:i/>
          <w:color w:val="231F20"/>
          <w:sz w:val="23"/>
        </w:rPr>
        <w:t>[insert</w:t>
      </w:r>
      <w:r>
        <w:rPr>
          <w:i/>
          <w:color w:val="231F20"/>
          <w:spacing w:val="-6"/>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provider]</w:t>
      </w:r>
      <w:r>
        <w:rPr>
          <w:i/>
          <w:color w:val="231F20"/>
          <w:spacing w:val="-6"/>
          <w:sz w:val="23"/>
        </w:rPr>
        <w:t xml:space="preserve"> </w:t>
      </w:r>
      <w:r>
        <w:rPr>
          <w:color w:val="231F20"/>
          <w:sz w:val="23"/>
        </w:rPr>
        <w:t>(hereinafter</w:t>
      </w:r>
      <w:r>
        <w:rPr>
          <w:color w:val="231F20"/>
          <w:spacing w:val="-6"/>
          <w:sz w:val="23"/>
        </w:rPr>
        <w:t xml:space="preserve"> </w:t>
      </w:r>
      <w:r>
        <w:rPr>
          <w:color w:val="231F20"/>
          <w:sz w:val="23"/>
        </w:rPr>
        <w:t>called</w:t>
      </w:r>
      <w:r>
        <w:rPr>
          <w:color w:val="231F20"/>
          <w:spacing w:val="-6"/>
          <w:sz w:val="23"/>
        </w:rPr>
        <w:t xml:space="preserve"> </w:t>
      </w:r>
      <w:r>
        <w:rPr>
          <w:color w:val="231F20"/>
          <w:sz w:val="23"/>
        </w:rPr>
        <w:t>“the</w:t>
      </w:r>
      <w:r>
        <w:rPr>
          <w:color w:val="231F20"/>
          <w:spacing w:val="-6"/>
          <w:sz w:val="23"/>
        </w:rPr>
        <w:t xml:space="preserve"> </w:t>
      </w:r>
      <w:r>
        <w:rPr>
          <w:color w:val="231F20"/>
          <w:sz w:val="23"/>
        </w:rPr>
        <w:t>provider”)</w:t>
      </w:r>
      <w:r>
        <w:rPr>
          <w:color w:val="231F20"/>
          <w:spacing w:val="-6"/>
          <w:sz w:val="23"/>
        </w:rPr>
        <w:t xml:space="preserve"> </w:t>
      </w:r>
      <w:r>
        <w:rPr>
          <w:color w:val="231F20"/>
          <w:sz w:val="23"/>
        </w:rPr>
        <w:t>shall</w:t>
      </w:r>
      <w:r>
        <w:rPr>
          <w:color w:val="231F20"/>
          <w:spacing w:val="-6"/>
          <w:sz w:val="23"/>
        </w:rPr>
        <w:t xml:space="preserve"> </w:t>
      </w:r>
      <w:r>
        <w:rPr>
          <w:color w:val="231F20"/>
          <w:sz w:val="23"/>
        </w:rPr>
        <w:t>deposit with</w:t>
      </w:r>
      <w:r>
        <w:rPr>
          <w:color w:val="231F20"/>
          <w:spacing w:val="-14"/>
          <w:sz w:val="23"/>
        </w:rPr>
        <w:t xml:space="preserve"> </w:t>
      </w:r>
      <w:r>
        <w:rPr>
          <w:color w:val="231F20"/>
          <w:sz w:val="23"/>
        </w:rPr>
        <w:t>the</w:t>
      </w:r>
      <w:r>
        <w:rPr>
          <w:color w:val="231F20"/>
          <w:spacing w:val="-14"/>
          <w:sz w:val="23"/>
        </w:rPr>
        <w:t xml:space="preserve"> </w:t>
      </w:r>
      <w:r>
        <w:rPr>
          <w:color w:val="231F20"/>
          <w:sz w:val="23"/>
        </w:rPr>
        <w:t>Procuring</w:t>
      </w:r>
      <w:r>
        <w:rPr>
          <w:color w:val="231F20"/>
          <w:spacing w:val="-14"/>
          <w:sz w:val="23"/>
        </w:rPr>
        <w:t xml:space="preserve"> </w:t>
      </w:r>
      <w:r>
        <w:rPr>
          <w:color w:val="231F20"/>
          <w:sz w:val="23"/>
        </w:rPr>
        <w:t>and</w:t>
      </w:r>
      <w:r>
        <w:rPr>
          <w:color w:val="231F20"/>
          <w:spacing w:val="-14"/>
          <w:sz w:val="23"/>
        </w:rPr>
        <w:t xml:space="preserve"> </w:t>
      </w:r>
      <w:r>
        <w:rPr>
          <w:color w:val="231F20"/>
          <w:sz w:val="23"/>
        </w:rPr>
        <w:t>Disposing</w:t>
      </w:r>
      <w:r>
        <w:rPr>
          <w:color w:val="231F20"/>
          <w:spacing w:val="-14"/>
          <w:sz w:val="23"/>
        </w:rPr>
        <w:t xml:space="preserve"> </w:t>
      </w:r>
      <w:r>
        <w:rPr>
          <w:color w:val="231F20"/>
          <w:sz w:val="23"/>
        </w:rPr>
        <w:t>Entity</w:t>
      </w:r>
      <w:r>
        <w:rPr>
          <w:color w:val="231F20"/>
          <w:spacing w:val="-14"/>
          <w:sz w:val="23"/>
        </w:rPr>
        <w:t xml:space="preserve"> </w:t>
      </w:r>
      <w:r>
        <w:rPr>
          <w:color w:val="231F20"/>
          <w:sz w:val="23"/>
        </w:rPr>
        <w:t>a</w:t>
      </w:r>
      <w:r>
        <w:rPr>
          <w:color w:val="231F20"/>
          <w:spacing w:val="-14"/>
          <w:sz w:val="23"/>
        </w:rPr>
        <w:t xml:space="preserve"> </w:t>
      </w:r>
      <w:r>
        <w:rPr>
          <w:color w:val="231F20"/>
          <w:sz w:val="23"/>
        </w:rPr>
        <w:t>security</w:t>
      </w:r>
      <w:r>
        <w:rPr>
          <w:color w:val="231F20"/>
          <w:spacing w:val="-14"/>
          <w:sz w:val="23"/>
        </w:rPr>
        <w:t xml:space="preserve"> </w:t>
      </w:r>
      <w:r>
        <w:rPr>
          <w:color w:val="231F20"/>
          <w:sz w:val="23"/>
        </w:rPr>
        <w:t>consisting</w:t>
      </w:r>
      <w:r>
        <w:rPr>
          <w:color w:val="231F20"/>
          <w:spacing w:val="-14"/>
          <w:sz w:val="23"/>
        </w:rPr>
        <w:t xml:space="preserve"> </w:t>
      </w:r>
      <w:r>
        <w:rPr>
          <w:color w:val="231F20"/>
          <w:sz w:val="23"/>
        </w:rPr>
        <w:t>of</w:t>
      </w:r>
      <w:r>
        <w:rPr>
          <w:color w:val="231F20"/>
          <w:spacing w:val="-14"/>
          <w:sz w:val="23"/>
        </w:rPr>
        <w:t xml:space="preserve"> </w:t>
      </w:r>
      <w:r>
        <w:rPr>
          <w:i/>
          <w:color w:val="231F20"/>
          <w:sz w:val="23"/>
        </w:rPr>
        <w:t>[indicate</w:t>
      </w:r>
      <w:r>
        <w:rPr>
          <w:i/>
          <w:color w:val="231F20"/>
          <w:spacing w:val="-14"/>
          <w:sz w:val="23"/>
        </w:rPr>
        <w:t xml:space="preserve"> </w:t>
      </w:r>
      <w:r>
        <w:rPr>
          <w:i/>
          <w:color w:val="231F20"/>
          <w:sz w:val="23"/>
        </w:rPr>
        <w:t>type</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security]</w:t>
      </w:r>
      <w:r>
        <w:rPr>
          <w:color w:val="231F20"/>
          <w:sz w:val="23"/>
        </w:rPr>
        <w:t>,</w:t>
      </w:r>
      <w:r>
        <w:rPr>
          <w:color w:val="231F20"/>
          <w:spacing w:val="-14"/>
          <w:sz w:val="23"/>
        </w:rPr>
        <w:t xml:space="preserve"> </w:t>
      </w:r>
      <w:r>
        <w:rPr>
          <w:color w:val="231F20"/>
          <w:sz w:val="23"/>
        </w:rPr>
        <w:t>to</w:t>
      </w:r>
      <w:r>
        <w:rPr>
          <w:color w:val="231F20"/>
          <w:spacing w:val="-14"/>
          <w:sz w:val="23"/>
        </w:rPr>
        <w:t xml:space="preserve"> </w:t>
      </w:r>
      <w:r>
        <w:rPr>
          <w:color w:val="231F20"/>
          <w:sz w:val="23"/>
        </w:rPr>
        <w:t xml:space="preserve">guarantee its proper and faithful performance of the obligations imposed by said Clause of the contract, in the amount of </w:t>
      </w:r>
      <w:r>
        <w:rPr>
          <w:i/>
          <w:color w:val="231F20"/>
          <w:sz w:val="23"/>
        </w:rPr>
        <w:t>[insert currency and amount of guarantee in words and figures]</w:t>
      </w:r>
      <w:r>
        <w:rPr>
          <w:color w:val="231F20"/>
          <w:sz w:val="23"/>
        </w:rPr>
        <w:t>.</w:t>
      </w:r>
    </w:p>
    <w:p w14:paraId="6D200669" w14:textId="77777777" w:rsidR="00CD79DB" w:rsidRDefault="00CD79DB">
      <w:pPr>
        <w:pStyle w:val="BodyText"/>
        <w:spacing w:before="41"/>
      </w:pPr>
    </w:p>
    <w:p w14:paraId="00A2E7BB" w14:textId="77777777" w:rsidR="00CD79DB" w:rsidRDefault="002124E2">
      <w:pPr>
        <w:spacing w:before="1" w:line="271" w:lineRule="auto"/>
        <w:ind w:left="1247" w:right="1244"/>
        <w:jc w:val="both"/>
        <w:rPr>
          <w:sz w:val="23"/>
        </w:rPr>
      </w:pPr>
      <w:r>
        <w:rPr>
          <w:color w:val="231F20"/>
          <w:sz w:val="23"/>
        </w:rPr>
        <w:t>We,</w:t>
      </w:r>
      <w:r>
        <w:rPr>
          <w:color w:val="231F20"/>
          <w:spacing w:val="22"/>
          <w:sz w:val="23"/>
        </w:rPr>
        <w:t xml:space="preserve"> </w:t>
      </w:r>
      <w:r>
        <w:rPr>
          <w:color w:val="231F20"/>
          <w:sz w:val="23"/>
        </w:rPr>
        <w:t>the</w:t>
      </w:r>
      <w:r>
        <w:rPr>
          <w:color w:val="231F20"/>
          <w:spacing w:val="22"/>
          <w:sz w:val="23"/>
        </w:rPr>
        <w:t xml:space="preserve"> </w:t>
      </w:r>
      <w:r>
        <w:rPr>
          <w:color w:val="231F20"/>
          <w:sz w:val="23"/>
        </w:rPr>
        <w:t>undersigned</w:t>
      </w:r>
      <w:r>
        <w:rPr>
          <w:color w:val="231F20"/>
          <w:spacing w:val="22"/>
          <w:sz w:val="23"/>
        </w:rPr>
        <w:t xml:space="preserve"> </w:t>
      </w:r>
      <w:r>
        <w:rPr>
          <w:i/>
          <w:color w:val="231F20"/>
          <w:sz w:val="23"/>
        </w:rPr>
        <w:t>[insert</w:t>
      </w:r>
      <w:r>
        <w:rPr>
          <w:i/>
          <w:color w:val="231F20"/>
          <w:spacing w:val="22"/>
          <w:sz w:val="23"/>
        </w:rPr>
        <w:t xml:space="preserve"> </w:t>
      </w:r>
      <w:r>
        <w:rPr>
          <w:i/>
          <w:color w:val="231F20"/>
          <w:sz w:val="23"/>
        </w:rPr>
        <w:t>complete</w:t>
      </w:r>
      <w:r>
        <w:rPr>
          <w:i/>
          <w:color w:val="231F20"/>
          <w:spacing w:val="22"/>
          <w:sz w:val="23"/>
        </w:rPr>
        <w:t xml:space="preserve"> </w:t>
      </w:r>
      <w:r>
        <w:rPr>
          <w:i/>
          <w:color w:val="231F20"/>
          <w:sz w:val="23"/>
        </w:rPr>
        <w:t>name</w:t>
      </w:r>
      <w:r>
        <w:rPr>
          <w:i/>
          <w:color w:val="231F20"/>
          <w:spacing w:val="22"/>
          <w:sz w:val="23"/>
        </w:rPr>
        <w:t xml:space="preserve"> </w:t>
      </w:r>
      <w:r>
        <w:rPr>
          <w:i/>
          <w:color w:val="231F20"/>
          <w:sz w:val="23"/>
        </w:rPr>
        <w:t>of</w:t>
      </w:r>
      <w:r>
        <w:rPr>
          <w:i/>
          <w:color w:val="231F20"/>
          <w:spacing w:val="22"/>
          <w:sz w:val="23"/>
        </w:rPr>
        <w:t xml:space="preserve"> </w:t>
      </w:r>
      <w:r>
        <w:rPr>
          <w:i/>
          <w:color w:val="231F20"/>
          <w:sz w:val="23"/>
        </w:rPr>
        <w:t>guarantor]</w:t>
      </w:r>
      <w:r>
        <w:rPr>
          <w:color w:val="231F20"/>
          <w:sz w:val="23"/>
        </w:rPr>
        <w:t>,</w:t>
      </w:r>
      <w:r>
        <w:rPr>
          <w:color w:val="231F20"/>
          <w:spacing w:val="22"/>
          <w:sz w:val="23"/>
        </w:rPr>
        <w:t xml:space="preserve"> </w:t>
      </w:r>
      <w:r>
        <w:rPr>
          <w:color w:val="231F20"/>
          <w:sz w:val="23"/>
        </w:rPr>
        <w:t>legally</w:t>
      </w:r>
      <w:r>
        <w:rPr>
          <w:color w:val="231F20"/>
          <w:spacing w:val="22"/>
          <w:sz w:val="23"/>
        </w:rPr>
        <w:t xml:space="preserve"> </w:t>
      </w:r>
      <w:r>
        <w:rPr>
          <w:color w:val="231F20"/>
          <w:sz w:val="23"/>
        </w:rPr>
        <w:t>domiciled</w:t>
      </w:r>
      <w:r>
        <w:rPr>
          <w:color w:val="231F20"/>
          <w:spacing w:val="22"/>
          <w:sz w:val="23"/>
        </w:rPr>
        <w:t xml:space="preserve"> </w:t>
      </w:r>
      <w:r>
        <w:rPr>
          <w:color w:val="231F20"/>
          <w:sz w:val="23"/>
        </w:rPr>
        <w:t>in</w:t>
      </w:r>
      <w:r>
        <w:rPr>
          <w:color w:val="231F20"/>
          <w:spacing w:val="23"/>
          <w:sz w:val="23"/>
        </w:rPr>
        <w:t xml:space="preserve"> </w:t>
      </w:r>
      <w:r>
        <w:rPr>
          <w:i/>
          <w:color w:val="231F20"/>
          <w:sz w:val="23"/>
        </w:rPr>
        <w:t>[insert</w:t>
      </w:r>
      <w:r>
        <w:rPr>
          <w:i/>
          <w:color w:val="231F20"/>
          <w:spacing w:val="22"/>
          <w:sz w:val="23"/>
        </w:rPr>
        <w:t xml:space="preserve"> </w:t>
      </w:r>
      <w:r>
        <w:rPr>
          <w:i/>
          <w:color w:val="231F20"/>
          <w:sz w:val="23"/>
        </w:rPr>
        <w:t>full</w:t>
      </w:r>
      <w:r>
        <w:rPr>
          <w:i/>
          <w:color w:val="231F20"/>
          <w:spacing w:val="22"/>
          <w:sz w:val="23"/>
        </w:rPr>
        <w:t xml:space="preserve"> </w:t>
      </w:r>
      <w:r>
        <w:rPr>
          <w:i/>
          <w:color w:val="231F20"/>
          <w:sz w:val="23"/>
        </w:rPr>
        <w:t xml:space="preserve">address of guarantor] </w:t>
      </w:r>
      <w:r>
        <w:rPr>
          <w:color w:val="231F20"/>
          <w:sz w:val="23"/>
        </w:rPr>
        <w:t>(hereinafter “the guarantor”), as instructed by the provider, agree unconditionally and irrevocably</w:t>
      </w:r>
      <w:r>
        <w:rPr>
          <w:color w:val="231F20"/>
          <w:spacing w:val="-7"/>
          <w:sz w:val="23"/>
        </w:rPr>
        <w:t xml:space="preserve"> </w:t>
      </w:r>
      <w:r>
        <w:rPr>
          <w:color w:val="231F20"/>
          <w:sz w:val="23"/>
        </w:rPr>
        <w:t>to</w:t>
      </w:r>
      <w:r>
        <w:rPr>
          <w:color w:val="231F20"/>
          <w:spacing w:val="-6"/>
          <w:sz w:val="23"/>
        </w:rPr>
        <w:t xml:space="preserve"> </w:t>
      </w:r>
      <w:r>
        <w:rPr>
          <w:color w:val="231F20"/>
          <w:sz w:val="23"/>
        </w:rPr>
        <w:t>guarantee</w:t>
      </w:r>
      <w:r>
        <w:rPr>
          <w:color w:val="231F20"/>
          <w:spacing w:val="-6"/>
          <w:sz w:val="23"/>
        </w:rPr>
        <w:t xml:space="preserve"> </w:t>
      </w:r>
      <w:r>
        <w:rPr>
          <w:color w:val="231F20"/>
          <w:sz w:val="23"/>
        </w:rPr>
        <w:t>as</w:t>
      </w:r>
      <w:r>
        <w:rPr>
          <w:color w:val="231F20"/>
          <w:spacing w:val="-6"/>
          <w:sz w:val="23"/>
        </w:rPr>
        <w:t xml:space="preserve"> </w:t>
      </w:r>
      <w:r>
        <w:rPr>
          <w:color w:val="231F20"/>
          <w:sz w:val="23"/>
        </w:rPr>
        <w:t>primary</w:t>
      </w:r>
      <w:r>
        <w:rPr>
          <w:color w:val="231F20"/>
          <w:spacing w:val="-6"/>
          <w:sz w:val="23"/>
        </w:rPr>
        <w:t xml:space="preserve"> </w:t>
      </w:r>
      <w:r>
        <w:rPr>
          <w:color w:val="231F20"/>
          <w:sz w:val="23"/>
        </w:rPr>
        <w:t>obligor</w:t>
      </w:r>
      <w:r>
        <w:rPr>
          <w:color w:val="231F20"/>
          <w:spacing w:val="-6"/>
          <w:sz w:val="23"/>
        </w:rPr>
        <w:t xml:space="preserve"> </w:t>
      </w:r>
      <w:r>
        <w:rPr>
          <w:color w:val="231F20"/>
          <w:sz w:val="23"/>
        </w:rPr>
        <w:t>and</w:t>
      </w:r>
      <w:r>
        <w:rPr>
          <w:color w:val="231F20"/>
          <w:spacing w:val="-6"/>
          <w:sz w:val="23"/>
        </w:rPr>
        <w:t xml:space="preserve"> </w:t>
      </w:r>
      <w:r>
        <w:rPr>
          <w:color w:val="231F20"/>
          <w:sz w:val="23"/>
        </w:rPr>
        <w:t>not</w:t>
      </w:r>
      <w:r>
        <w:rPr>
          <w:color w:val="231F20"/>
          <w:spacing w:val="-6"/>
          <w:sz w:val="23"/>
        </w:rPr>
        <w:t xml:space="preserve"> </w:t>
      </w:r>
      <w:r>
        <w:rPr>
          <w:color w:val="231F20"/>
          <w:sz w:val="23"/>
        </w:rPr>
        <w:t>as</w:t>
      </w:r>
      <w:r>
        <w:rPr>
          <w:color w:val="231F20"/>
          <w:spacing w:val="-6"/>
          <w:sz w:val="23"/>
        </w:rPr>
        <w:t xml:space="preserve"> </w:t>
      </w:r>
      <w:r>
        <w:rPr>
          <w:color w:val="231F20"/>
          <w:sz w:val="23"/>
        </w:rPr>
        <w:t>surety</w:t>
      </w:r>
      <w:r>
        <w:rPr>
          <w:color w:val="231F20"/>
          <w:spacing w:val="-6"/>
          <w:sz w:val="23"/>
        </w:rPr>
        <w:t xml:space="preserve"> </w:t>
      </w:r>
      <w:r>
        <w:rPr>
          <w:color w:val="231F20"/>
          <w:sz w:val="23"/>
        </w:rPr>
        <w:t>merely,</w:t>
      </w:r>
      <w:r>
        <w:rPr>
          <w:color w:val="231F20"/>
          <w:spacing w:val="-6"/>
          <w:sz w:val="23"/>
        </w:rPr>
        <w:t xml:space="preserve"> </w:t>
      </w:r>
      <w:r>
        <w:rPr>
          <w:color w:val="231F20"/>
          <w:sz w:val="23"/>
        </w:rPr>
        <w:t>the</w:t>
      </w:r>
      <w:r>
        <w:rPr>
          <w:color w:val="231F20"/>
          <w:spacing w:val="-6"/>
          <w:sz w:val="23"/>
        </w:rPr>
        <w:t xml:space="preserve"> </w:t>
      </w:r>
      <w:r>
        <w:rPr>
          <w:color w:val="231F20"/>
          <w:sz w:val="23"/>
        </w:rPr>
        <w:t>payment</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Procuring</w:t>
      </w:r>
      <w:r>
        <w:rPr>
          <w:color w:val="231F20"/>
          <w:spacing w:val="-6"/>
          <w:sz w:val="23"/>
        </w:rPr>
        <w:t xml:space="preserve"> </w:t>
      </w:r>
      <w:r>
        <w:rPr>
          <w:color w:val="231F20"/>
          <w:sz w:val="23"/>
        </w:rPr>
        <w:t xml:space="preserve">and Disposing Entity on its first demand without whatsoever right of objection on our part and without its first claim to the provider, in the amount not exceeding </w:t>
      </w:r>
      <w:r>
        <w:rPr>
          <w:i/>
          <w:color w:val="231F20"/>
          <w:sz w:val="23"/>
        </w:rPr>
        <w:t>[insert currency and amount of guarantee in words and figures]</w:t>
      </w:r>
      <w:r>
        <w:rPr>
          <w:color w:val="231F20"/>
          <w:sz w:val="23"/>
        </w:rPr>
        <w:t>.</w:t>
      </w:r>
    </w:p>
    <w:p w14:paraId="04A08E89" w14:textId="77777777" w:rsidR="00CD79DB" w:rsidRDefault="00CD79DB">
      <w:pPr>
        <w:pStyle w:val="BodyText"/>
        <w:spacing w:before="42"/>
      </w:pPr>
    </w:p>
    <w:p w14:paraId="1E88C795" w14:textId="77777777" w:rsidR="00CD79DB" w:rsidRDefault="002124E2">
      <w:pPr>
        <w:spacing w:line="271" w:lineRule="auto"/>
        <w:ind w:left="1247" w:right="1244"/>
        <w:jc w:val="both"/>
        <w:rPr>
          <w:sz w:val="23"/>
        </w:rPr>
      </w:pPr>
      <w:r>
        <w:rPr>
          <w:color w:val="231F20"/>
          <w:sz w:val="23"/>
        </w:rPr>
        <w:t>This</w:t>
      </w:r>
      <w:r>
        <w:rPr>
          <w:color w:val="231F20"/>
          <w:spacing w:val="-6"/>
          <w:sz w:val="23"/>
        </w:rPr>
        <w:t xml:space="preserve"> </w:t>
      </w:r>
      <w:r>
        <w:rPr>
          <w:color w:val="231F20"/>
          <w:sz w:val="23"/>
        </w:rPr>
        <w:t>security</w:t>
      </w:r>
      <w:r>
        <w:rPr>
          <w:color w:val="231F20"/>
          <w:spacing w:val="-6"/>
          <w:sz w:val="23"/>
        </w:rPr>
        <w:t xml:space="preserve"> </w:t>
      </w:r>
      <w:r>
        <w:rPr>
          <w:color w:val="231F20"/>
          <w:sz w:val="23"/>
        </w:rPr>
        <w:t>shall</w:t>
      </w:r>
      <w:r>
        <w:rPr>
          <w:color w:val="231F20"/>
          <w:spacing w:val="-6"/>
          <w:sz w:val="23"/>
        </w:rPr>
        <w:t xml:space="preserve"> </w:t>
      </w:r>
      <w:r>
        <w:rPr>
          <w:color w:val="231F20"/>
          <w:sz w:val="23"/>
        </w:rPr>
        <w:t>remain</w:t>
      </w:r>
      <w:r>
        <w:rPr>
          <w:color w:val="231F20"/>
          <w:spacing w:val="-6"/>
          <w:sz w:val="23"/>
        </w:rPr>
        <w:t xml:space="preserve"> </w:t>
      </w:r>
      <w:r>
        <w:rPr>
          <w:color w:val="231F20"/>
          <w:sz w:val="23"/>
        </w:rPr>
        <w:t>valid</w:t>
      </w:r>
      <w:r>
        <w:rPr>
          <w:color w:val="231F20"/>
          <w:spacing w:val="-6"/>
          <w:sz w:val="23"/>
        </w:rPr>
        <w:t xml:space="preserve"> </w:t>
      </w:r>
      <w:r>
        <w:rPr>
          <w:color w:val="231F20"/>
          <w:sz w:val="23"/>
        </w:rPr>
        <w:t>and</w:t>
      </w:r>
      <w:r>
        <w:rPr>
          <w:color w:val="231F20"/>
          <w:spacing w:val="-6"/>
          <w:sz w:val="23"/>
        </w:rPr>
        <w:t xml:space="preserve"> </w:t>
      </w:r>
      <w:r>
        <w:rPr>
          <w:color w:val="231F20"/>
          <w:sz w:val="23"/>
        </w:rPr>
        <w:t>in</w:t>
      </w:r>
      <w:r>
        <w:rPr>
          <w:color w:val="231F20"/>
          <w:spacing w:val="-6"/>
          <w:sz w:val="23"/>
        </w:rPr>
        <w:t xml:space="preserve"> </w:t>
      </w:r>
      <w:r>
        <w:rPr>
          <w:color w:val="231F20"/>
          <w:sz w:val="23"/>
        </w:rPr>
        <w:t>full</w:t>
      </w:r>
      <w:r>
        <w:rPr>
          <w:color w:val="231F20"/>
          <w:spacing w:val="-6"/>
          <w:sz w:val="23"/>
        </w:rPr>
        <w:t xml:space="preserve"> </w:t>
      </w:r>
      <w:r>
        <w:rPr>
          <w:color w:val="231F20"/>
          <w:sz w:val="23"/>
        </w:rPr>
        <w:t>effect</w:t>
      </w:r>
      <w:r>
        <w:rPr>
          <w:color w:val="231F20"/>
          <w:spacing w:val="-6"/>
          <w:sz w:val="23"/>
        </w:rPr>
        <w:t xml:space="preserve"> </w:t>
      </w:r>
      <w:r>
        <w:rPr>
          <w:color w:val="231F20"/>
          <w:sz w:val="23"/>
        </w:rPr>
        <w:t>from</w:t>
      </w:r>
      <w:r>
        <w:rPr>
          <w:color w:val="231F20"/>
          <w:spacing w:val="-6"/>
          <w:sz w:val="23"/>
        </w:rPr>
        <w:t xml:space="preserve"> </w:t>
      </w:r>
      <w:r>
        <w:rPr>
          <w:color w:val="231F20"/>
          <w:sz w:val="23"/>
        </w:rPr>
        <w:t>the</w:t>
      </w:r>
      <w:r>
        <w:rPr>
          <w:color w:val="231F20"/>
          <w:spacing w:val="-6"/>
          <w:sz w:val="23"/>
        </w:rPr>
        <w:t xml:space="preserve"> </w:t>
      </w:r>
      <w:r>
        <w:rPr>
          <w:color w:val="231F20"/>
          <w:sz w:val="23"/>
        </w:rPr>
        <w:t>date</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advance</w:t>
      </w:r>
      <w:r>
        <w:rPr>
          <w:color w:val="231F20"/>
          <w:spacing w:val="-6"/>
          <w:sz w:val="23"/>
        </w:rPr>
        <w:t xml:space="preserve"> </w:t>
      </w:r>
      <w:r>
        <w:rPr>
          <w:color w:val="231F20"/>
          <w:sz w:val="23"/>
        </w:rPr>
        <w:t>payment</w:t>
      </w:r>
      <w:r>
        <w:rPr>
          <w:color w:val="231F20"/>
          <w:spacing w:val="-6"/>
          <w:sz w:val="23"/>
        </w:rPr>
        <w:t xml:space="preserve"> </w:t>
      </w:r>
      <w:r>
        <w:rPr>
          <w:color w:val="231F20"/>
          <w:sz w:val="23"/>
        </w:rPr>
        <w:t>received</w:t>
      </w:r>
      <w:r>
        <w:rPr>
          <w:color w:val="231F20"/>
          <w:spacing w:val="-6"/>
          <w:sz w:val="23"/>
        </w:rPr>
        <w:t xml:space="preserve"> </w:t>
      </w:r>
      <w:r>
        <w:rPr>
          <w:color w:val="231F20"/>
          <w:sz w:val="23"/>
        </w:rPr>
        <w:t>by</w:t>
      </w:r>
      <w:r>
        <w:rPr>
          <w:color w:val="231F20"/>
          <w:spacing w:val="-6"/>
          <w:sz w:val="23"/>
        </w:rPr>
        <w:t xml:space="preserve"> </w:t>
      </w:r>
      <w:r>
        <w:rPr>
          <w:color w:val="231F20"/>
          <w:sz w:val="23"/>
        </w:rPr>
        <w:t xml:space="preserve">the provider under the contract until </w:t>
      </w:r>
      <w:r>
        <w:rPr>
          <w:i/>
          <w:color w:val="231F20"/>
          <w:sz w:val="23"/>
        </w:rPr>
        <w:t>[insert day and month], [insert year]</w:t>
      </w:r>
      <w:r>
        <w:rPr>
          <w:color w:val="231F20"/>
          <w:sz w:val="23"/>
        </w:rPr>
        <w:t>.\</w:t>
      </w:r>
    </w:p>
    <w:p w14:paraId="005D6BBE" w14:textId="77777777" w:rsidR="00CD79DB" w:rsidRDefault="00CD79DB">
      <w:pPr>
        <w:pStyle w:val="BodyText"/>
        <w:spacing w:before="38"/>
      </w:pPr>
    </w:p>
    <w:p w14:paraId="1AFB0C97" w14:textId="77777777" w:rsidR="00CD79DB" w:rsidRDefault="002124E2">
      <w:pPr>
        <w:ind w:left="1247"/>
        <w:rPr>
          <w:i/>
          <w:sz w:val="23"/>
        </w:rPr>
      </w:pPr>
      <w:r>
        <w:rPr>
          <w:b/>
          <w:color w:val="231F20"/>
          <w:sz w:val="23"/>
        </w:rPr>
        <w:t xml:space="preserve">Name: </w:t>
      </w:r>
      <w:r>
        <w:rPr>
          <w:i/>
          <w:color w:val="231F20"/>
          <w:sz w:val="23"/>
        </w:rPr>
        <w:t xml:space="preserve">[insert complete name of person signing the </w:t>
      </w:r>
      <w:r>
        <w:rPr>
          <w:i/>
          <w:color w:val="231F20"/>
          <w:spacing w:val="-2"/>
          <w:sz w:val="23"/>
        </w:rPr>
        <w:t>Security]</w:t>
      </w:r>
    </w:p>
    <w:p w14:paraId="2C1EAD4D" w14:textId="77777777" w:rsidR="00CD79DB" w:rsidRDefault="00CD79DB">
      <w:pPr>
        <w:pStyle w:val="BodyText"/>
        <w:spacing w:before="71"/>
        <w:rPr>
          <w:i/>
        </w:rPr>
      </w:pPr>
    </w:p>
    <w:p w14:paraId="2FEB222D" w14:textId="77777777" w:rsidR="00CD79DB" w:rsidRDefault="002124E2">
      <w:pPr>
        <w:ind w:left="1247"/>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legal capacity of person signing the </w:t>
      </w:r>
      <w:r>
        <w:rPr>
          <w:i/>
          <w:color w:val="231F20"/>
          <w:spacing w:val="-2"/>
          <w:sz w:val="23"/>
        </w:rPr>
        <w:t>Security]</w:t>
      </w:r>
    </w:p>
    <w:p w14:paraId="6A8AE735" w14:textId="77777777" w:rsidR="00CD79DB" w:rsidRDefault="00CD79DB">
      <w:pPr>
        <w:pStyle w:val="BodyText"/>
        <w:spacing w:before="71"/>
        <w:rPr>
          <w:i/>
        </w:rPr>
      </w:pPr>
    </w:p>
    <w:p w14:paraId="6DD4D00E" w14:textId="77777777" w:rsidR="00CD79DB" w:rsidRDefault="002124E2">
      <w:pPr>
        <w:pStyle w:val="BodyText"/>
        <w:spacing w:line="271" w:lineRule="auto"/>
        <w:ind w:left="1247" w:right="1245"/>
        <w:jc w:val="both"/>
      </w:pPr>
      <w:r>
        <w:rPr>
          <w:color w:val="231F20"/>
        </w:rPr>
        <w:t>This guarantee is subject to the Uniform Rules for Demand Guarantees, ICC Publication No. 758, except that Article 15(a) is hereby excluded.</w:t>
      </w:r>
    </w:p>
    <w:p w14:paraId="183E8B8B" w14:textId="77777777" w:rsidR="00CD79DB" w:rsidRDefault="00CD79DB">
      <w:pPr>
        <w:pStyle w:val="BodyText"/>
        <w:spacing w:before="38"/>
      </w:pPr>
    </w:p>
    <w:p w14:paraId="327C210C" w14:textId="77777777" w:rsidR="00CD79DB" w:rsidRDefault="002124E2">
      <w:pPr>
        <w:ind w:left="1247"/>
        <w:rPr>
          <w:i/>
          <w:sz w:val="23"/>
        </w:rPr>
      </w:pPr>
      <w:r>
        <w:rPr>
          <w:b/>
          <w:color w:val="231F20"/>
          <w:sz w:val="23"/>
        </w:rPr>
        <w:t>Signed:</w:t>
      </w:r>
      <w:r>
        <w:rPr>
          <w:b/>
          <w:color w:val="231F20"/>
          <w:spacing w:val="-3"/>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above]</w:t>
      </w:r>
    </w:p>
    <w:p w14:paraId="5F0CA31F" w14:textId="77777777" w:rsidR="00CD79DB" w:rsidRDefault="00CD79DB">
      <w:pPr>
        <w:pStyle w:val="BodyText"/>
        <w:spacing w:before="71"/>
        <w:rPr>
          <w:i/>
        </w:rPr>
      </w:pPr>
    </w:p>
    <w:p w14:paraId="02DACD55" w14:textId="77777777" w:rsidR="00CD79DB" w:rsidRDefault="002124E2">
      <w:pPr>
        <w:spacing w:line="271" w:lineRule="auto"/>
        <w:ind w:left="1247" w:right="1244"/>
        <w:jc w:val="both"/>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Security for and on behalf of: </w:t>
      </w:r>
      <w:r>
        <w:rPr>
          <w:i/>
          <w:color w:val="231F20"/>
          <w:sz w:val="23"/>
        </w:rPr>
        <w:t xml:space="preserve">[insert complete name of the Financial </w:t>
      </w:r>
      <w:r>
        <w:rPr>
          <w:i/>
          <w:color w:val="231F20"/>
          <w:spacing w:val="-2"/>
          <w:sz w:val="23"/>
        </w:rPr>
        <w:t>Institution]</w:t>
      </w:r>
    </w:p>
    <w:p w14:paraId="1F03ED07" w14:textId="77777777" w:rsidR="00CD79DB" w:rsidRDefault="00CD79DB">
      <w:pPr>
        <w:pStyle w:val="BodyText"/>
        <w:spacing w:before="37"/>
        <w:rPr>
          <w:i/>
        </w:rPr>
      </w:pPr>
    </w:p>
    <w:p w14:paraId="74A8F365" w14:textId="77777777" w:rsidR="00CD79DB" w:rsidRDefault="002124E2">
      <w:pPr>
        <w:tabs>
          <w:tab w:val="left" w:leader="dot" w:pos="6856"/>
        </w:tabs>
        <w:spacing w:before="1"/>
        <w:ind w:left="1247"/>
        <w:rPr>
          <w:i/>
          <w:sz w:val="23"/>
        </w:rPr>
      </w:pPr>
      <w:r>
        <w:rPr>
          <w:b/>
          <w:color w:val="231F20"/>
          <w:sz w:val="23"/>
        </w:rPr>
        <w:t>Dated</w:t>
      </w:r>
      <w:r>
        <w:rPr>
          <w:b/>
          <w:color w:val="231F20"/>
          <w:spacing w:val="-2"/>
          <w:sz w:val="23"/>
        </w:rPr>
        <w:t xml:space="preserve"> </w:t>
      </w:r>
      <w:r>
        <w:rPr>
          <w:b/>
          <w:color w:val="231F20"/>
          <w:sz w:val="23"/>
        </w:rPr>
        <w:t>on</w:t>
      </w:r>
      <w:r>
        <w:rPr>
          <w:b/>
          <w:color w:val="231F20"/>
          <w:spacing w:val="-1"/>
          <w:sz w:val="23"/>
        </w:rPr>
        <w:t xml:space="preserve"> </w:t>
      </w:r>
      <w:r>
        <w:rPr>
          <w:color w:val="231F20"/>
          <w:sz w:val="23"/>
        </w:rPr>
        <w:t>......................</w:t>
      </w:r>
      <w:r>
        <w:rPr>
          <w:color w:val="231F20"/>
          <w:spacing w:val="-1"/>
          <w:sz w:val="23"/>
        </w:rPr>
        <w:t xml:space="preserve"> </w:t>
      </w:r>
      <w:r>
        <w:rPr>
          <w:color w:val="231F20"/>
          <w:sz w:val="23"/>
        </w:rPr>
        <w:t>day</w:t>
      </w:r>
      <w:r>
        <w:rPr>
          <w:color w:val="231F20"/>
          <w:spacing w:val="-1"/>
          <w:sz w:val="23"/>
        </w:rPr>
        <w:t xml:space="preserve"> </w:t>
      </w:r>
      <w:r>
        <w:rPr>
          <w:color w:val="231F20"/>
          <w:sz w:val="23"/>
        </w:rPr>
        <w:t>of</w:t>
      </w:r>
      <w:r>
        <w:rPr>
          <w:color w:val="231F20"/>
          <w:spacing w:val="-1"/>
          <w:sz w:val="23"/>
        </w:rPr>
        <w:t xml:space="preserve"> </w:t>
      </w:r>
      <w:r>
        <w:rPr>
          <w:color w:val="231F20"/>
          <w:spacing w:val="-2"/>
          <w:sz w:val="23"/>
        </w:rPr>
        <w:t>......................,</w:t>
      </w:r>
      <w:r>
        <w:rPr>
          <w:color w:val="231F20"/>
          <w:sz w:val="23"/>
        </w:rPr>
        <w:tab/>
      </w:r>
      <w:r>
        <w:rPr>
          <w:i/>
          <w:color w:val="231F20"/>
          <w:sz w:val="23"/>
        </w:rPr>
        <w:t xml:space="preserve">[insert date of </w:t>
      </w:r>
      <w:r>
        <w:rPr>
          <w:i/>
          <w:color w:val="231F20"/>
          <w:spacing w:val="-2"/>
          <w:sz w:val="23"/>
        </w:rPr>
        <w:t>signing]</w:t>
      </w:r>
    </w:p>
    <w:p w14:paraId="108E4FF9" w14:textId="77777777" w:rsidR="00CD79DB" w:rsidRDefault="00CD79DB">
      <w:pPr>
        <w:rPr>
          <w:i/>
          <w:sz w:val="23"/>
        </w:rPr>
        <w:sectPr w:rsidR="00CD79DB">
          <w:pgSz w:w="11910" w:h="16840"/>
          <w:pgMar w:top="1240" w:right="0" w:bottom="940" w:left="0" w:header="777" w:footer="756" w:gutter="0"/>
          <w:cols w:space="720"/>
        </w:sectPr>
      </w:pPr>
    </w:p>
    <w:p w14:paraId="3E9EB4AF" w14:textId="77777777" w:rsidR="00CD79DB" w:rsidRDefault="00CD79DB">
      <w:pPr>
        <w:pStyle w:val="BodyText"/>
        <w:spacing w:before="200"/>
        <w:rPr>
          <w:i/>
        </w:rPr>
      </w:pPr>
    </w:p>
    <w:p w14:paraId="69868460" w14:textId="77777777" w:rsidR="00CD79DB" w:rsidRDefault="002124E2">
      <w:pPr>
        <w:spacing w:line="271" w:lineRule="auto"/>
        <w:ind w:left="1247" w:right="1243"/>
        <w:jc w:val="both"/>
        <w:rPr>
          <w:i/>
          <w:sz w:val="23"/>
        </w:rPr>
      </w:pPr>
      <w:r>
        <w:rPr>
          <w:i/>
          <w:color w:val="231F20"/>
          <w:sz w:val="23"/>
        </w:rPr>
        <w:t>(The</w:t>
      </w:r>
      <w:r>
        <w:rPr>
          <w:i/>
          <w:color w:val="231F20"/>
          <w:spacing w:val="-15"/>
          <w:sz w:val="23"/>
        </w:rPr>
        <w:t xml:space="preserve"> </w:t>
      </w:r>
      <w:r>
        <w:rPr>
          <w:i/>
          <w:color w:val="231F20"/>
          <w:sz w:val="23"/>
        </w:rPr>
        <w:t>Conditional</w:t>
      </w:r>
      <w:r>
        <w:rPr>
          <w:i/>
          <w:color w:val="231F20"/>
          <w:spacing w:val="-14"/>
          <w:sz w:val="23"/>
        </w:rPr>
        <w:t xml:space="preserve"> </w:t>
      </w:r>
      <w:r>
        <w:rPr>
          <w:i/>
          <w:color w:val="231F20"/>
          <w:sz w:val="23"/>
        </w:rPr>
        <w:t>Advance</w:t>
      </w:r>
      <w:r>
        <w:rPr>
          <w:i/>
          <w:color w:val="231F20"/>
          <w:spacing w:val="-15"/>
          <w:sz w:val="23"/>
        </w:rPr>
        <w:t xml:space="preserve"> </w:t>
      </w:r>
      <w:r>
        <w:rPr>
          <w:i/>
          <w:color w:val="231F20"/>
          <w:sz w:val="23"/>
        </w:rPr>
        <w:t>Payment</w:t>
      </w:r>
      <w:r>
        <w:rPr>
          <w:i/>
          <w:color w:val="231F20"/>
          <w:spacing w:val="-14"/>
          <w:sz w:val="23"/>
        </w:rPr>
        <w:t xml:space="preserve"> </w:t>
      </w:r>
      <w:r>
        <w:rPr>
          <w:i/>
          <w:color w:val="231F20"/>
          <w:sz w:val="23"/>
        </w:rPr>
        <w:t>Bond</w:t>
      </w:r>
      <w:r>
        <w:rPr>
          <w:i/>
          <w:color w:val="231F20"/>
          <w:spacing w:val="-14"/>
          <w:sz w:val="23"/>
        </w:rPr>
        <w:t xml:space="preserve"> </w:t>
      </w:r>
      <w:r>
        <w:rPr>
          <w:i/>
          <w:color w:val="231F20"/>
          <w:sz w:val="23"/>
        </w:rPr>
        <w:t>should</w:t>
      </w:r>
      <w:r>
        <w:rPr>
          <w:i/>
          <w:color w:val="231F20"/>
          <w:spacing w:val="-14"/>
          <w:sz w:val="23"/>
        </w:rPr>
        <w:t xml:space="preserve"> </w:t>
      </w:r>
      <w:r>
        <w:rPr>
          <w:i/>
          <w:color w:val="231F20"/>
          <w:sz w:val="23"/>
        </w:rPr>
        <w:t>be</w:t>
      </w:r>
      <w:r>
        <w:rPr>
          <w:i/>
          <w:color w:val="231F20"/>
          <w:spacing w:val="-14"/>
          <w:sz w:val="23"/>
        </w:rPr>
        <w:t xml:space="preserve"> </w:t>
      </w:r>
      <w:r>
        <w:rPr>
          <w:i/>
          <w:color w:val="231F20"/>
          <w:sz w:val="23"/>
        </w:rPr>
        <w:t>on</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letter</w:t>
      </w:r>
      <w:r>
        <w:rPr>
          <w:i/>
          <w:color w:val="231F20"/>
          <w:spacing w:val="-14"/>
          <w:sz w:val="23"/>
        </w:rPr>
        <w:t xml:space="preserve"> </w:t>
      </w:r>
      <w:r>
        <w:rPr>
          <w:i/>
          <w:color w:val="231F20"/>
          <w:sz w:val="23"/>
        </w:rPr>
        <w:t>head</w:t>
      </w:r>
      <w:r>
        <w:rPr>
          <w:i/>
          <w:color w:val="231F20"/>
          <w:spacing w:val="-14"/>
          <w:sz w:val="23"/>
        </w:rPr>
        <w:t xml:space="preserve"> </w:t>
      </w:r>
      <w:r>
        <w:rPr>
          <w:i/>
          <w:color w:val="231F20"/>
          <w:sz w:val="23"/>
        </w:rPr>
        <w:t>of</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issuing</w:t>
      </w:r>
      <w:r>
        <w:rPr>
          <w:i/>
          <w:color w:val="231F20"/>
          <w:spacing w:val="-14"/>
          <w:sz w:val="23"/>
        </w:rPr>
        <w:t xml:space="preserve"> </w:t>
      </w:r>
      <w:r>
        <w:rPr>
          <w:i/>
          <w:color w:val="231F20"/>
          <w:sz w:val="23"/>
        </w:rPr>
        <w:t>insurance</w:t>
      </w:r>
      <w:r>
        <w:rPr>
          <w:i/>
          <w:color w:val="231F20"/>
          <w:spacing w:val="-14"/>
          <w:sz w:val="23"/>
        </w:rPr>
        <w:t xml:space="preserve"> </w:t>
      </w:r>
      <w:r>
        <w:rPr>
          <w:i/>
          <w:color w:val="231F20"/>
          <w:sz w:val="23"/>
        </w:rPr>
        <w:t xml:space="preserve">company </w:t>
      </w:r>
      <w:r>
        <w:rPr>
          <w:i/>
          <w:color w:val="231F20"/>
          <w:spacing w:val="-2"/>
          <w:sz w:val="23"/>
        </w:rPr>
        <w:t>regulated</w:t>
      </w:r>
      <w:r>
        <w:rPr>
          <w:i/>
          <w:color w:val="231F20"/>
          <w:spacing w:val="-7"/>
          <w:sz w:val="23"/>
        </w:rPr>
        <w:t xml:space="preserve"> </w:t>
      </w:r>
      <w:r>
        <w:rPr>
          <w:i/>
          <w:color w:val="231F20"/>
          <w:spacing w:val="-2"/>
          <w:sz w:val="23"/>
        </w:rPr>
        <w:t>by</w:t>
      </w:r>
      <w:r>
        <w:rPr>
          <w:i/>
          <w:color w:val="231F20"/>
          <w:spacing w:val="-7"/>
          <w:sz w:val="23"/>
        </w:rPr>
        <w:t xml:space="preserve"> </w:t>
      </w:r>
      <w:r>
        <w:rPr>
          <w:i/>
          <w:color w:val="231F20"/>
          <w:spacing w:val="-2"/>
          <w:sz w:val="23"/>
        </w:rPr>
        <w:t>Insurance</w:t>
      </w:r>
      <w:r>
        <w:rPr>
          <w:i/>
          <w:color w:val="231F20"/>
          <w:spacing w:val="-7"/>
          <w:sz w:val="23"/>
        </w:rPr>
        <w:t xml:space="preserve"> </w:t>
      </w:r>
      <w:r>
        <w:rPr>
          <w:i/>
          <w:color w:val="231F20"/>
          <w:spacing w:val="-2"/>
          <w:sz w:val="23"/>
        </w:rPr>
        <w:t>Regulatory</w:t>
      </w:r>
      <w:r>
        <w:rPr>
          <w:i/>
          <w:color w:val="231F20"/>
          <w:spacing w:val="-12"/>
          <w:sz w:val="23"/>
        </w:rPr>
        <w:t xml:space="preserve"> </w:t>
      </w:r>
      <w:r>
        <w:rPr>
          <w:i/>
          <w:color w:val="231F20"/>
          <w:spacing w:val="-2"/>
          <w:sz w:val="23"/>
        </w:rPr>
        <w:t>Authority</w:t>
      </w:r>
      <w:r>
        <w:rPr>
          <w:i/>
          <w:color w:val="231F20"/>
          <w:spacing w:val="-7"/>
          <w:sz w:val="23"/>
        </w:rPr>
        <w:t xml:space="preserve"> </w:t>
      </w:r>
      <w:r>
        <w:rPr>
          <w:i/>
          <w:color w:val="231F20"/>
          <w:spacing w:val="-2"/>
          <w:sz w:val="23"/>
        </w:rPr>
        <w:t>and</w:t>
      </w:r>
      <w:r>
        <w:rPr>
          <w:i/>
          <w:color w:val="231F20"/>
          <w:spacing w:val="-7"/>
          <w:sz w:val="23"/>
        </w:rPr>
        <w:t xml:space="preserve"> </w:t>
      </w:r>
      <w:r>
        <w:rPr>
          <w:i/>
          <w:color w:val="231F20"/>
          <w:spacing w:val="-2"/>
          <w:sz w:val="23"/>
        </w:rPr>
        <w:t>should</w:t>
      </w:r>
      <w:r>
        <w:rPr>
          <w:i/>
          <w:color w:val="231F20"/>
          <w:spacing w:val="-7"/>
          <w:sz w:val="23"/>
        </w:rPr>
        <w:t xml:space="preserve"> </w:t>
      </w:r>
      <w:r>
        <w:rPr>
          <w:i/>
          <w:color w:val="231F20"/>
          <w:spacing w:val="-2"/>
          <w:sz w:val="23"/>
        </w:rPr>
        <w:t>be</w:t>
      </w:r>
      <w:r>
        <w:rPr>
          <w:i/>
          <w:color w:val="231F20"/>
          <w:spacing w:val="-7"/>
          <w:sz w:val="23"/>
        </w:rPr>
        <w:t xml:space="preserve"> </w:t>
      </w:r>
      <w:r>
        <w:rPr>
          <w:i/>
          <w:color w:val="231F20"/>
          <w:spacing w:val="-2"/>
          <w:sz w:val="23"/>
        </w:rPr>
        <w:t>signed</w:t>
      </w:r>
      <w:r>
        <w:rPr>
          <w:i/>
          <w:color w:val="231F20"/>
          <w:spacing w:val="-7"/>
          <w:sz w:val="23"/>
        </w:rPr>
        <w:t xml:space="preserve"> </w:t>
      </w:r>
      <w:r>
        <w:rPr>
          <w:i/>
          <w:color w:val="231F20"/>
          <w:spacing w:val="-2"/>
          <w:sz w:val="23"/>
        </w:rPr>
        <w:t>by</w:t>
      </w:r>
      <w:r>
        <w:rPr>
          <w:i/>
          <w:color w:val="231F20"/>
          <w:spacing w:val="-7"/>
          <w:sz w:val="23"/>
        </w:rPr>
        <w:t xml:space="preserve"> </w:t>
      </w:r>
      <w:r>
        <w:rPr>
          <w:i/>
          <w:color w:val="231F20"/>
          <w:spacing w:val="-2"/>
          <w:sz w:val="23"/>
        </w:rPr>
        <w:t>a</w:t>
      </w:r>
      <w:r>
        <w:rPr>
          <w:i/>
          <w:color w:val="231F20"/>
          <w:spacing w:val="-7"/>
          <w:sz w:val="23"/>
        </w:rPr>
        <w:t xml:space="preserve"> </w:t>
      </w:r>
      <w:r>
        <w:rPr>
          <w:i/>
          <w:color w:val="231F20"/>
          <w:spacing w:val="-2"/>
          <w:sz w:val="23"/>
        </w:rPr>
        <w:t>person</w:t>
      </w:r>
      <w:r>
        <w:rPr>
          <w:i/>
          <w:color w:val="231F20"/>
          <w:spacing w:val="-7"/>
          <w:sz w:val="23"/>
        </w:rPr>
        <w:t xml:space="preserve"> </w:t>
      </w:r>
      <w:r>
        <w:rPr>
          <w:i/>
          <w:color w:val="231F20"/>
          <w:spacing w:val="-2"/>
          <w:sz w:val="23"/>
        </w:rPr>
        <w:t>with</w:t>
      </w:r>
      <w:r>
        <w:rPr>
          <w:i/>
          <w:color w:val="231F20"/>
          <w:spacing w:val="-7"/>
          <w:sz w:val="23"/>
        </w:rPr>
        <w:t xml:space="preserve"> </w:t>
      </w:r>
      <w:r>
        <w:rPr>
          <w:i/>
          <w:color w:val="231F20"/>
          <w:spacing w:val="-2"/>
          <w:sz w:val="23"/>
        </w:rPr>
        <w:t>the</w:t>
      </w:r>
      <w:r>
        <w:rPr>
          <w:i/>
          <w:color w:val="231F20"/>
          <w:spacing w:val="-7"/>
          <w:sz w:val="23"/>
        </w:rPr>
        <w:t xml:space="preserve"> </w:t>
      </w:r>
      <w:r>
        <w:rPr>
          <w:i/>
          <w:color w:val="231F20"/>
          <w:spacing w:val="-2"/>
          <w:sz w:val="23"/>
        </w:rPr>
        <w:t>proper</w:t>
      </w:r>
      <w:r>
        <w:rPr>
          <w:i/>
          <w:color w:val="231F20"/>
          <w:spacing w:val="-7"/>
          <w:sz w:val="23"/>
        </w:rPr>
        <w:t xml:space="preserve"> </w:t>
      </w:r>
      <w:r>
        <w:rPr>
          <w:i/>
          <w:color w:val="231F20"/>
          <w:spacing w:val="-2"/>
          <w:sz w:val="23"/>
        </w:rPr>
        <w:t xml:space="preserve">authority </w:t>
      </w:r>
      <w:r>
        <w:rPr>
          <w:i/>
          <w:color w:val="231F20"/>
          <w:sz w:val="23"/>
        </w:rPr>
        <w:t>to</w:t>
      </w:r>
      <w:r>
        <w:rPr>
          <w:i/>
          <w:color w:val="231F20"/>
          <w:spacing w:val="-7"/>
          <w:sz w:val="23"/>
        </w:rPr>
        <w:t xml:space="preserve"> </w:t>
      </w:r>
      <w:r>
        <w:rPr>
          <w:i/>
          <w:color w:val="231F20"/>
          <w:sz w:val="23"/>
        </w:rPr>
        <w:t>sign</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advance</w:t>
      </w:r>
      <w:r>
        <w:rPr>
          <w:i/>
          <w:color w:val="231F20"/>
          <w:spacing w:val="-7"/>
          <w:sz w:val="23"/>
        </w:rPr>
        <w:t xml:space="preserve"> </w:t>
      </w:r>
      <w:r>
        <w:rPr>
          <w:i/>
          <w:color w:val="231F20"/>
          <w:sz w:val="23"/>
        </w:rPr>
        <w:t>payment</w:t>
      </w:r>
      <w:r>
        <w:rPr>
          <w:i/>
          <w:color w:val="231F20"/>
          <w:spacing w:val="-7"/>
          <w:sz w:val="23"/>
        </w:rPr>
        <w:t xml:space="preserve"> </w:t>
      </w:r>
      <w:r>
        <w:rPr>
          <w:i/>
          <w:color w:val="231F20"/>
          <w:sz w:val="23"/>
        </w:rPr>
        <w:t>bond.</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Surety</w:t>
      </w:r>
      <w:r>
        <w:rPr>
          <w:i/>
          <w:color w:val="231F20"/>
          <w:spacing w:val="-7"/>
          <w:sz w:val="23"/>
        </w:rPr>
        <w:t xml:space="preserve"> </w:t>
      </w:r>
      <w:r>
        <w:rPr>
          <w:i/>
          <w:color w:val="231F20"/>
          <w:sz w:val="23"/>
        </w:rPr>
        <w:t>shall</w:t>
      </w:r>
      <w:r>
        <w:rPr>
          <w:i/>
          <w:color w:val="231F20"/>
          <w:spacing w:val="-7"/>
          <w:sz w:val="23"/>
        </w:rPr>
        <w:t xml:space="preserve"> </w:t>
      </w:r>
      <w:r>
        <w:rPr>
          <w:i/>
          <w:color w:val="231F20"/>
          <w:sz w:val="23"/>
        </w:rPr>
        <w:t>fill</w:t>
      </w:r>
      <w:r>
        <w:rPr>
          <w:i/>
          <w:color w:val="231F20"/>
          <w:spacing w:val="-7"/>
          <w:sz w:val="23"/>
        </w:rPr>
        <w:t xml:space="preserve"> </w:t>
      </w:r>
      <w:r>
        <w:rPr>
          <w:i/>
          <w:color w:val="231F20"/>
          <w:sz w:val="23"/>
        </w:rPr>
        <w:t>this</w:t>
      </w:r>
      <w:r>
        <w:rPr>
          <w:i/>
          <w:color w:val="231F20"/>
          <w:spacing w:val="-7"/>
          <w:sz w:val="23"/>
        </w:rPr>
        <w:t xml:space="preserve"> </w:t>
      </w:r>
      <w:r>
        <w:rPr>
          <w:i/>
          <w:color w:val="231F20"/>
          <w:sz w:val="23"/>
        </w:rPr>
        <w:t>advance</w:t>
      </w:r>
      <w:r>
        <w:rPr>
          <w:i/>
          <w:color w:val="231F20"/>
          <w:spacing w:val="-7"/>
          <w:sz w:val="23"/>
        </w:rPr>
        <w:t xml:space="preserve"> </w:t>
      </w:r>
      <w:r>
        <w:rPr>
          <w:i/>
          <w:color w:val="231F20"/>
          <w:sz w:val="23"/>
        </w:rPr>
        <w:t>payment</w:t>
      </w:r>
      <w:r>
        <w:rPr>
          <w:i/>
          <w:color w:val="231F20"/>
          <w:spacing w:val="-7"/>
          <w:sz w:val="23"/>
        </w:rPr>
        <w:t xml:space="preserve"> </w:t>
      </w:r>
      <w:r>
        <w:rPr>
          <w:i/>
          <w:color w:val="231F20"/>
          <w:sz w:val="23"/>
        </w:rPr>
        <w:t>bond</w:t>
      </w:r>
      <w:r>
        <w:rPr>
          <w:i/>
          <w:color w:val="231F20"/>
          <w:spacing w:val="-7"/>
          <w:sz w:val="23"/>
        </w:rPr>
        <w:t xml:space="preserve"> </w:t>
      </w:r>
      <w:r>
        <w:rPr>
          <w:i/>
          <w:color w:val="231F20"/>
          <w:sz w:val="23"/>
        </w:rPr>
        <w:t>form</w:t>
      </w:r>
      <w:r>
        <w:rPr>
          <w:i/>
          <w:color w:val="231F20"/>
          <w:spacing w:val="-7"/>
          <w:sz w:val="23"/>
        </w:rPr>
        <w:t xml:space="preserve"> </w:t>
      </w:r>
      <w:r>
        <w:rPr>
          <w:i/>
          <w:color w:val="231F20"/>
          <w:sz w:val="23"/>
        </w:rPr>
        <w:t>in</w:t>
      </w:r>
      <w:r>
        <w:rPr>
          <w:i/>
          <w:color w:val="231F20"/>
          <w:spacing w:val="-7"/>
          <w:sz w:val="23"/>
        </w:rPr>
        <w:t xml:space="preserve"> </w:t>
      </w:r>
      <w:r>
        <w:rPr>
          <w:i/>
          <w:color w:val="231F20"/>
          <w:sz w:val="23"/>
        </w:rPr>
        <w:t>accordance with the instructions indicated)</w:t>
      </w:r>
    </w:p>
    <w:p w14:paraId="689138CE" w14:textId="77777777" w:rsidR="00CD79DB" w:rsidRDefault="00CD79DB">
      <w:pPr>
        <w:pStyle w:val="BodyText"/>
        <w:spacing w:before="199"/>
        <w:rPr>
          <w:i/>
        </w:rPr>
      </w:pPr>
    </w:p>
    <w:p w14:paraId="263D2030" w14:textId="77777777" w:rsidR="00CD79DB" w:rsidRDefault="002124E2" w:rsidP="00F93580">
      <w:pPr>
        <w:pStyle w:val="q2"/>
      </w:pPr>
      <w:bookmarkStart w:id="149" w:name="_Toc210036793"/>
      <w:r>
        <w:t>Conditional</w:t>
      </w:r>
      <w:r>
        <w:rPr>
          <w:spacing w:val="-25"/>
        </w:rPr>
        <w:t xml:space="preserve"> </w:t>
      </w:r>
      <w:r>
        <w:t xml:space="preserve">Advance Payment </w:t>
      </w:r>
      <w:r>
        <w:rPr>
          <w:spacing w:val="-4"/>
        </w:rPr>
        <w:t>Bond</w:t>
      </w:r>
      <w:bookmarkEnd w:id="149"/>
    </w:p>
    <w:p w14:paraId="120893C1" w14:textId="77777777" w:rsidR="00CD79DB" w:rsidRDefault="002124E2">
      <w:pPr>
        <w:spacing w:before="235"/>
        <w:ind w:right="1244"/>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advance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bond]</w:t>
      </w:r>
    </w:p>
    <w:p w14:paraId="6E18FD12" w14:textId="77777777" w:rsidR="00CD79DB" w:rsidRDefault="002124E2">
      <w:pPr>
        <w:spacing w:before="36"/>
        <w:ind w:right="1245"/>
        <w:jc w:val="right"/>
        <w:rPr>
          <w:sz w:val="23"/>
        </w:rPr>
      </w:pPr>
      <w:r>
        <w:rPr>
          <w:b/>
          <w:color w:val="231F20"/>
          <w:sz w:val="23"/>
        </w:rPr>
        <w:t>Bond</w:t>
      </w:r>
      <w:r>
        <w:rPr>
          <w:b/>
          <w:color w:val="231F20"/>
          <w:spacing w:val="-4"/>
          <w:sz w:val="23"/>
        </w:rPr>
        <w:t xml:space="preserve"> </w:t>
      </w:r>
      <w:proofErr w:type="gramStart"/>
      <w:r>
        <w:rPr>
          <w:b/>
          <w:color w:val="231F20"/>
          <w:spacing w:val="-2"/>
          <w:sz w:val="23"/>
        </w:rPr>
        <w:t>No:</w:t>
      </w:r>
      <w:r>
        <w:rPr>
          <w:color w:val="231F20"/>
          <w:spacing w:val="-2"/>
          <w:sz w:val="23"/>
        </w:rPr>
        <w:t>…</w:t>
      </w:r>
      <w:proofErr w:type="gramEnd"/>
      <w:r>
        <w:rPr>
          <w:color w:val="231F20"/>
          <w:spacing w:val="-2"/>
          <w:sz w:val="23"/>
        </w:rPr>
        <w:t>……………………………</w:t>
      </w:r>
    </w:p>
    <w:p w14:paraId="4FB190F3" w14:textId="77777777" w:rsidR="00CD79DB" w:rsidRDefault="00CD79DB">
      <w:pPr>
        <w:pStyle w:val="BodyText"/>
        <w:spacing w:before="70"/>
      </w:pPr>
    </w:p>
    <w:p w14:paraId="6A12AC64" w14:textId="77777777" w:rsidR="00CD79DB" w:rsidRDefault="002124E2">
      <w:pPr>
        <w:spacing w:before="1" w:line="271" w:lineRule="auto"/>
        <w:ind w:left="1247" w:right="1244"/>
        <w:jc w:val="both"/>
        <w:rPr>
          <w:sz w:val="23"/>
        </w:rPr>
      </w:pPr>
      <w:r>
        <w:rPr>
          <w:color w:val="231F20"/>
          <w:sz w:val="23"/>
        </w:rPr>
        <w:t>BY</w:t>
      </w:r>
      <w:r>
        <w:rPr>
          <w:color w:val="231F20"/>
          <w:spacing w:val="-15"/>
          <w:sz w:val="23"/>
        </w:rPr>
        <w:t xml:space="preserve"> </w:t>
      </w:r>
      <w:r>
        <w:rPr>
          <w:color w:val="231F20"/>
          <w:sz w:val="23"/>
        </w:rPr>
        <w:t>THIS</w:t>
      </w:r>
      <w:r>
        <w:rPr>
          <w:color w:val="231F20"/>
          <w:spacing w:val="-14"/>
          <w:sz w:val="23"/>
        </w:rPr>
        <w:t xml:space="preserve"> </w:t>
      </w:r>
      <w:r>
        <w:rPr>
          <w:color w:val="231F20"/>
          <w:sz w:val="23"/>
        </w:rPr>
        <w:t>BOND</w:t>
      </w:r>
      <w:r>
        <w:rPr>
          <w:color w:val="231F20"/>
          <w:spacing w:val="-13"/>
          <w:sz w:val="23"/>
        </w:rPr>
        <w:t xml:space="preserve"> </w:t>
      </w:r>
      <w:r>
        <w:rPr>
          <w:i/>
          <w:color w:val="231F20"/>
          <w:sz w:val="23"/>
        </w:rPr>
        <w:t>[insert</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name</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bidder]</w:t>
      </w:r>
      <w:r>
        <w:rPr>
          <w:i/>
          <w:color w:val="231F20"/>
          <w:spacing w:val="-10"/>
          <w:sz w:val="23"/>
        </w:rPr>
        <w:t xml:space="preserve"> </w:t>
      </w:r>
      <w:r>
        <w:rPr>
          <w:color w:val="231F20"/>
          <w:sz w:val="23"/>
        </w:rPr>
        <w:t>as</w:t>
      </w:r>
      <w:r>
        <w:rPr>
          <w:color w:val="231F20"/>
          <w:spacing w:val="-10"/>
          <w:sz w:val="23"/>
        </w:rPr>
        <w:t xml:space="preserve"> </w:t>
      </w:r>
      <w:r>
        <w:rPr>
          <w:color w:val="231F20"/>
          <w:sz w:val="23"/>
        </w:rPr>
        <w:t>Principal</w:t>
      </w:r>
      <w:r>
        <w:rPr>
          <w:color w:val="231F20"/>
          <w:spacing w:val="-10"/>
          <w:sz w:val="23"/>
        </w:rPr>
        <w:t xml:space="preserve"> </w:t>
      </w:r>
      <w:r>
        <w:rPr>
          <w:color w:val="231F20"/>
          <w:sz w:val="23"/>
        </w:rPr>
        <w:t>obligor</w:t>
      </w:r>
      <w:r>
        <w:rPr>
          <w:color w:val="231F20"/>
          <w:spacing w:val="-10"/>
          <w:sz w:val="23"/>
        </w:rPr>
        <w:t xml:space="preserve"> </w:t>
      </w:r>
      <w:r>
        <w:rPr>
          <w:color w:val="231F20"/>
          <w:sz w:val="23"/>
        </w:rPr>
        <w:t>(</w:t>
      </w:r>
      <w:r>
        <w:rPr>
          <w:i/>
          <w:color w:val="231F20"/>
          <w:sz w:val="23"/>
        </w:rPr>
        <w:t>hereinafter</w:t>
      </w:r>
      <w:r>
        <w:rPr>
          <w:i/>
          <w:color w:val="231F20"/>
          <w:spacing w:val="-10"/>
          <w:sz w:val="23"/>
        </w:rPr>
        <w:t xml:space="preserve"> </w:t>
      </w:r>
      <w:r>
        <w:rPr>
          <w:i/>
          <w:color w:val="231F20"/>
          <w:sz w:val="23"/>
        </w:rPr>
        <w:t>called</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provider</w:t>
      </w:r>
      <w:r>
        <w:rPr>
          <w:color w:val="231F20"/>
          <w:sz w:val="23"/>
        </w:rPr>
        <w:t xml:space="preserve">’) </w:t>
      </w:r>
      <w:r>
        <w:rPr>
          <w:color w:val="231F20"/>
          <w:spacing w:val="-2"/>
          <w:sz w:val="23"/>
        </w:rPr>
        <w:t>and</w:t>
      </w:r>
      <w:r>
        <w:rPr>
          <w:color w:val="231F20"/>
          <w:spacing w:val="-11"/>
          <w:sz w:val="23"/>
        </w:rPr>
        <w:t xml:space="preserve"> </w:t>
      </w:r>
      <w:r>
        <w:rPr>
          <w:color w:val="231F20"/>
          <w:spacing w:val="-2"/>
          <w:sz w:val="23"/>
        </w:rPr>
        <w:t>[</w:t>
      </w:r>
      <w:r>
        <w:rPr>
          <w:i/>
          <w:color w:val="231F20"/>
          <w:spacing w:val="-2"/>
          <w:sz w:val="23"/>
        </w:rPr>
        <w:t>name</w:t>
      </w:r>
      <w:r>
        <w:rPr>
          <w:i/>
          <w:color w:val="231F20"/>
          <w:spacing w:val="-11"/>
          <w:sz w:val="23"/>
        </w:rPr>
        <w:t xml:space="preserve"> </w:t>
      </w:r>
      <w:r>
        <w:rPr>
          <w:i/>
          <w:color w:val="231F20"/>
          <w:spacing w:val="-2"/>
          <w:sz w:val="23"/>
        </w:rPr>
        <w:t>and</w:t>
      </w:r>
      <w:r>
        <w:rPr>
          <w:i/>
          <w:color w:val="231F20"/>
          <w:spacing w:val="-11"/>
          <w:sz w:val="23"/>
        </w:rPr>
        <w:t xml:space="preserve"> </w:t>
      </w:r>
      <w:r>
        <w:rPr>
          <w:i/>
          <w:color w:val="231F20"/>
          <w:spacing w:val="-2"/>
          <w:sz w:val="23"/>
        </w:rPr>
        <w:t>address</w:t>
      </w:r>
      <w:r>
        <w:rPr>
          <w:i/>
          <w:color w:val="231F20"/>
          <w:spacing w:val="-11"/>
          <w:sz w:val="23"/>
        </w:rPr>
        <w:t xml:space="preserve"> </w:t>
      </w:r>
      <w:r>
        <w:rPr>
          <w:i/>
          <w:color w:val="231F20"/>
          <w:spacing w:val="-2"/>
          <w:sz w:val="23"/>
        </w:rPr>
        <w:t>of</w:t>
      </w:r>
      <w:r>
        <w:rPr>
          <w:i/>
          <w:color w:val="231F20"/>
          <w:spacing w:val="-11"/>
          <w:sz w:val="23"/>
        </w:rPr>
        <w:t xml:space="preserve"> </w:t>
      </w:r>
      <w:r>
        <w:rPr>
          <w:i/>
          <w:color w:val="231F20"/>
          <w:spacing w:val="-2"/>
          <w:sz w:val="23"/>
        </w:rPr>
        <w:t>insurance</w:t>
      </w:r>
      <w:r>
        <w:rPr>
          <w:i/>
          <w:color w:val="231F20"/>
          <w:spacing w:val="-11"/>
          <w:sz w:val="23"/>
        </w:rPr>
        <w:t xml:space="preserve"> </w:t>
      </w:r>
      <w:r>
        <w:rPr>
          <w:i/>
          <w:color w:val="231F20"/>
          <w:spacing w:val="-2"/>
          <w:sz w:val="23"/>
        </w:rPr>
        <w:t>Company]</w:t>
      </w:r>
      <w:r>
        <w:rPr>
          <w:i/>
          <w:color w:val="231F20"/>
          <w:spacing w:val="-11"/>
          <w:sz w:val="23"/>
        </w:rPr>
        <w:t xml:space="preserve"> </w:t>
      </w:r>
      <w:r>
        <w:rPr>
          <w:color w:val="231F20"/>
          <w:spacing w:val="-2"/>
          <w:sz w:val="23"/>
        </w:rPr>
        <w:t>authorized</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transact</w:t>
      </w:r>
      <w:r>
        <w:rPr>
          <w:color w:val="231F20"/>
          <w:spacing w:val="-11"/>
          <w:sz w:val="23"/>
        </w:rPr>
        <w:t xml:space="preserve"> </w:t>
      </w:r>
      <w:r>
        <w:rPr>
          <w:color w:val="231F20"/>
          <w:spacing w:val="-2"/>
          <w:sz w:val="23"/>
        </w:rPr>
        <w:t>business</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Uganda</w:t>
      </w:r>
      <w:r>
        <w:rPr>
          <w:color w:val="231F20"/>
          <w:spacing w:val="-11"/>
          <w:sz w:val="23"/>
        </w:rPr>
        <w:t xml:space="preserve"> </w:t>
      </w:r>
      <w:r>
        <w:rPr>
          <w:color w:val="231F20"/>
          <w:spacing w:val="-2"/>
          <w:sz w:val="23"/>
        </w:rPr>
        <w:t>as</w:t>
      </w:r>
      <w:r>
        <w:rPr>
          <w:color w:val="231F20"/>
          <w:spacing w:val="-11"/>
          <w:sz w:val="23"/>
        </w:rPr>
        <w:t xml:space="preserve"> </w:t>
      </w:r>
      <w:r>
        <w:rPr>
          <w:color w:val="231F20"/>
          <w:spacing w:val="-2"/>
          <w:sz w:val="23"/>
        </w:rPr>
        <w:t>an</w:t>
      </w:r>
      <w:r>
        <w:rPr>
          <w:color w:val="231F20"/>
          <w:spacing w:val="-11"/>
          <w:sz w:val="23"/>
        </w:rPr>
        <w:t xml:space="preserve"> </w:t>
      </w:r>
      <w:r>
        <w:rPr>
          <w:color w:val="231F20"/>
          <w:spacing w:val="-2"/>
          <w:sz w:val="23"/>
        </w:rPr>
        <w:t xml:space="preserve">insurance </w:t>
      </w:r>
      <w:r>
        <w:rPr>
          <w:color w:val="231F20"/>
          <w:sz w:val="23"/>
        </w:rPr>
        <w:t xml:space="preserve">provider (herein after called the “the Surety”), are held and firmly bound unto </w:t>
      </w:r>
      <w:r>
        <w:rPr>
          <w:i/>
          <w:color w:val="231F20"/>
          <w:sz w:val="23"/>
        </w:rPr>
        <w:t>[name of Procuring</w:t>
      </w:r>
      <w:r>
        <w:rPr>
          <w:i/>
          <w:color w:val="231F20"/>
          <w:spacing w:val="40"/>
          <w:sz w:val="23"/>
        </w:rPr>
        <w:t xml:space="preserve"> </w:t>
      </w:r>
      <w:r>
        <w:rPr>
          <w:i/>
          <w:color w:val="231F20"/>
          <w:sz w:val="23"/>
        </w:rPr>
        <w:t xml:space="preserve">and Disposing Entity] </w:t>
      </w:r>
      <w:r>
        <w:rPr>
          <w:color w:val="231F20"/>
          <w:sz w:val="23"/>
        </w:rPr>
        <w:t xml:space="preserve">as </w:t>
      </w:r>
      <w:proofErr w:type="spellStart"/>
      <w:r>
        <w:rPr>
          <w:color w:val="231F20"/>
          <w:sz w:val="23"/>
        </w:rPr>
        <w:t>Obligee</w:t>
      </w:r>
      <w:proofErr w:type="spellEnd"/>
      <w:r>
        <w:rPr>
          <w:color w:val="231F20"/>
          <w:sz w:val="23"/>
        </w:rPr>
        <w:t xml:space="preserve"> (hereinafter called “the Entity”) in the sum of </w:t>
      </w:r>
      <w:r>
        <w:rPr>
          <w:i/>
          <w:color w:val="231F20"/>
          <w:sz w:val="23"/>
        </w:rPr>
        <w:t>[amount bid bond]</w:t>
      </w:r>
      <w:r>
        <w:rPr>
          <w:i/>
          <w:color w:val="231F20"/>
          <w:sz w:val="23"/>
          <w:vertAlign w:val="superscript"/>
        </w:rPr>
        <w:t>1</w:t>
      </w:r>
      <w:r>
        <w:rPr>
          <w:i/>
          <w:color w:val="231F20"/>
          <w:sz w:val="23"/>
        </w:rPr>
        <w:t xml:space="preserve"> [amount in words], </w:t>
      </w:r>
      <w:r>
        <w:rPr>
          <w:color w:val="231F20"/>
          <w:sz w:val="23"/>
        </w:rPr>
        <w:t>for the payment of which sum, well and truly to be made, we, the said Principal and</w:t>
      </w:r>
      <w:r>
        <w:rPr>
          <w:color w:val="231F20"/>
          <w:spacing w:val="-14"/>
          <w:sz w:val="23"/>
        </w:rPr>
        <w:t xml:space="preserve"> </w:t>
      </w:r>
      <w:r>
        <w:rPr>
          <w:color w:val="231F20"/>
          <w:sz w:val="23"/>
        </w:rPr>
        <w:t>Surety,</w:t>
      </w:r>
      <w:r>
        <w:rPr>
          <w:color w:val="231F20"/>
          <w:spacing w:val="-13"/>
          <w:sz w:val="23"/>
        </w:rPr>
        <w:t xml:space="preserve"> </w:t>
      </w:r>
      <w:r>
        <w:rPr>
          <w:color w:val="231F20"/>
          <w:sz w:val="23"/>
        </w:rPr>
        <w:t>bind</w:t>
      </w:r>
      <w:r>
        <w:rPr>
          <w:color w:val="231F20"/>
          <w:spacing w:val="-13"/>
          <w:sz w:val="23"/>
        </w:rPr>
        <w:t xml:space="preserve"> </w:t>
      </w:r>
      <w:r>
        <w:rPr>
          <w:color w:val="231F20"/>
          <w:sz w:val="23"/>
        </w:rPr>
        <w:t>ourselves,</w:t>
      </w:r>
      <w:r>
        <w:rPr>
          <w:color w:val="231F20"/>
          <w:spacing w:val="-13"/>
          <w:sz w:val="23"/>
        </w:rPr>
        <w:t xml:space="preserve"> </w:t>
      </w:r>
      <w:r>
        <w:rPr>
          <w:color w:val="231F20"/>
          <w:sz w:val="23"/>
        </w:rPr>
        <w:t>our</w:t>
      </w:r>
      <w:r>
        <w:rPr>
          <w:color w:val="231F20"/>
          <w:spacing w:val="-13"/>
          <w:sz w:val="23"/>
        </w:rPr>
        <w:t xml:space="preserve"> </w:t>
      </w:r>
      <w:r>
        <w:rPr>
          <w:color w:val="231F20"/>
          <w:sz w:val="23"/>
        </w:rPr>
        <w:t>successors</w:t>
      </w:r>
      <w:r>
        <w:rPr>
          <w:color w:val="231F20"/>
          <w:spacing w:val="-13"/>
          <w:sz w:val="23"/>
        </w:rPr>
        <w:t xml:space="preserve"> </w:t>
      </w:r>
      <w:r>
        <w:rPr>
          <w:color w:val="231F20"/>
          <w:sz w:val="23"/>
        </w:rPr>
        <w:t>and</w:t>
      </w:r>
      <w:r>
        <w:rPr>
          <w:color w:val="231F20"/>
          <w:spacing w:val="-14"/>
          <w:sz w:val="23"/>
        </w:rPr>
        <w:t xml:space="preserve"> </w:t>
      </w:r>
      <w:r>
        <w:rPr>
          <w:color w:val="231F20"/>
          <w:sz w:val="23"/>
        </w:rPr>
        <w:t>assignees,</w:t>
      </w:r>
      <w:r>
        <w:rPr>
          <w:color w:val="231F20"/>
          <w:spacing w:val="-13"/>
          <w:sz w:val="23"/>
        </w:rPr>
        <w:t xml:space="preserve"> </w:t>
      </w:r>
      <w:r>
        <w:rPr>
          <w:color w:val="231F20"/>
          <w:sz w:val="23"/>
        </w:rPr>
        <w:t>jointly</w:t>
      </w:r>
      <w:r>
        <w:rPr>
          <w:color w:val="231F20"/>
          <w:spacing w:val="-13"/>
          <w:sz w:val="23"/>
        </w:rPr>
        <w:t xml:space="preserve"> </w:t>
      </w:r>
      <w:r>
        <w:rPr>
          <w:color w:val="231F20"/>
          <w:sz w:val="23"/>
        </w:rPr>
        <w:t>and</w:t>
      </w:r>
      <w:r>
        <w:rPr>
          <w:color w:val="231F20"/>
          <w:spacing w:val="-13"/>
          <w:sz w:val="23"/>
        </w:rPr>
        <w:t xml:space="preserve"> </w:t>
      </w:r>
      <w:r>
        <w:rPr>
          <w:color w:val="231F20"/>
          <w:sz w:val="23"/>
        </w:rPr>
        <w:t>severally,</w:t>
      </w:r>
      <w:r>
        <w:rPr>
          <w:color w:val="231F20"/>
          <w:spacing w:val="-13"/>
          <w:sz w:val="23"/>
        </w:rPr>
        <w:t xml:space="preserve"> </w:t>
      </w:r>
      <w:r>
        <w:rPr>
          <w:color w:val="231F20"/>
          <w:sz w:val="23"/>
        </w:rPr>
        <w:t>firmly</w:t>
      </w:r>
      <w:r>
        <w:rPr>
          <w:color w:val="231F20"/>
          <w:spacing w:val="-13"/>
          <w:sz w:val="23"/>
        </w:rPr>
        <w:t xml:space="preserve"> </w:t>
      </w:r>
      <w:r>
        <w:rPr>
          <w:color w:val="231F20"/>
          <w:sz w:val="23"/>
        </w:rPr>
        <w:t>by</w:t>
      </w:r>
      <w:r>
        <w:rPr>
          <w:color w:val="231F20"/>
          <w:spacing w:val="-14"/>
          <w:sz w:val="23"/>
        </w:rPr>
        <w:t xml:space="preserve"> </w:t>
      </w:r>
      <w:r>
        <w:rPr>
          <w:color w:val="231F20"/>
          <w:sz w:val="23"/>
        </w:rPr>
        <w:t>these</w:t>
      </w:r>
      <w:r>
        <w:rPr>
          <w:color w:val="231F20"/>
          <w:spacing w:val="-13"/>
          <w:sz w:val="23"/>
        </w:rPr>
        <w:t xml:space="preserve"> </w:t>
      </w:r>
      <w:r>
        <w:rPr>
          <w:color w:val="231F20"/>
          <w:spacing w:val="-2"/>
          <w:sz w:val="23"/>
        </w:rPr>
        <w:t>presents.</w:t>
      </w:r>
    </w:p>
    <w:p w14:paraId="696C6AAB" w14:textId="77777777" w:rsidR="00CD79DB" w:rsidRDefault="00CD79DB">
      <w:pPr>
        <w:pStyle w:val="BodyText"/>
        <w:spacing w:before="42"/>
      </w:pPr>
    </w:p>
    <w:p w14:paraId="7F450300" w14:textId="77777777" w:rsidR="00CD79DB" w:rsidRDefault="002124E2">
      <w:pPr>
        <w:pStyle w:val="BodyText"/>
        <w:ind w:left="1247"/>
        <w:jc w:val="both"/>
      </w:pPr>
      <w:r>
        <w:rPr>
          <w:color w:val="231F20"/>
        </w:rPr>
        <w:t>WHEREAS</w:t>
      </w:r>
      <w:r>
        <w:rPr>
          <w:color w:val="231F20"/>
          <w:spacing w:val="18"/>
        </w:rPr>
        <w:t xml:space="preserve"> </w:t>
      </w:r>
      <w:r>
        <w:rPr>
          <w:color w:val="231F20"/>
        </w:rPr>
        <w:t>the</w:t>
      </w:r>
      <w:r>
        <w:rPr>
          <w:color w:val="231F20"/>
          <w:spacing w:val="18"/>
        </w:rPr>
        <w:t xml:space="preserve"> </w:t>
      </w:r>
      <w:r>
        <w:rPr>
          <w:color w:val="231F20"/>
        </w:rPr>
        <w:t>provider</w:t>
      </w:r>
      <w:r>
        <w:rPr>
          <w:color w:val="231F20"/>
          <w:spacing w:val="18"/>
        </w:rPr>
        <w:t xml:space="preserve"> </w:t>
      </w:r>
      <w:r>
        <w:rPr>
          <w:color w:val="231F20"/>
        </w:rPr>
        <w:t>has</w:t>
      </w:r>
      <w:r>
        <w:rPr>
          <w:color w:val="231F20"/>
          <w:spacing w:val="18"/>
        </w:rPr>
        <w:t xml:space="preserve"> </w:t>
      </w:r>
      <w:r>
        <w:rPr>
          <w:color w:val="231F20"/>
        </w:rPr>
        <w:t>entered</w:t>
      </w:r>
      <w:r>
        <w:rPr>
          <w:color w:val="231F20"/>
          <w:spacing w:val="18"/>
        </w:rPr>
        <w:t xml:space="preserve"> </w:t>
      </w:r>
      <w:r>
        <w:rPr>
          <w:color w:val="231F20"/>
        </w:rPr>
        <w:t>into</w:t>
      </w:r>
      <w:r>
        <w:rPr>
          <w:color w:val="231F20"/>
          <w:spacing w:val="18"/>
        </w:rPr>
        <w:t xml:space="preserve"> </w:t>
      </w:r>
      <w:r>
        <w:rPr>
          <w:color w:val="231F20"/>
        </w:rPr>
        <w:t>a</w:t>
      </w:r>
      <w:r>
        <w:rPr>
          <w:color w:val="231F20"/>
          <w:spacing w:val="18"/>
        </w:rPr>
        <w:t xml:space="preserve"> </w:t>
      </w:r>
      <w:r>
        <w:rPr>
          <w:color w:val="231F20"/>
        </w:rPr>
        <w:t>written</w:t>
      </w:r>
      <w:r>
        <w:rPr>
          <w:color w:val="231F20"/>
          <w:spacing w:val="18"/>
        </w:rPr>
        <w:t xml:space="preserve"> </w:t>
      </w:r>
      <w:r>
        <w:rPr>
          <w:color w:val="231F20"/>
        </w:rPr>
        <w:t>contract</w:t>
      </w:r>
      <w:r>
        <w:rPr>
          <w:color w:val="231F20"/>
          <w:spacing w:val="18"/>
        </w:rPr>
        <w:t xml:space="preserve"> </w:t>
      </w:r>
      <w:r>
        <w:rPr>
          <w:color w:val="231F20"/>
        </w:rPr>
        <w:t>with</w:t>
      </w:r>
      <w:r>
        <w:rPr>
          <w:color w:val="231F20"/>
          <w:spacing w:val="18"/>
        </w:rPr>
        <w:t xml:space="preserve"> </w:t>
      </w:r>
      <w:r>
        <w:rPr>
          <w:color w:val="231F20"/>
        </w:rPr>
        <w:t>the</w:t>
      </w:r>
      <w:r>
        <w:rPr>
          <w:color w:val="231F20"/>
          <w:spacing w:val="18"/>
        </w:rPr>
        <w:t xml:space="preserve"> </w:t>
      </w:r>
      <w:r>
        <w:rPr>
          <w:color w:val="231F20"/>
        </w:rPr>
        <w:t>Entity</w:t>
      </w:r>
      <w:r>
        <w:rPr>
          <w:color w:val="231F20"/>
          <w:spacing w:val="18"/>
        </w:rPr>
        <w:t xml:space="preserve"> </w:t>
      </w:r>
      <w:r>
        <w:rPr>
          <w:color w:val="231F20"/>
        </w:rPr>
        <w:t>dated</w:t>
      </w:r>
      <w:r>
        <w:rPr>
          <w:color w:val="231F20"/>
          <w:spacing w:val="18"/>
        </w:rPr>
        <w:t xml:space="preserve"> </w:t>
      </w:r>
      <w:r>
        <w:rPr>
          <w:color w:val="231F20"/>
        </w:rPr>
        <w:t>the</w:t>
      </w:r>
      <w:r>
        <w:rPr>
          <w:color w:val="231F20"/>
          <w:spacing w:val="18"/>
        </w:rPr>
        <w:t xml:space="preserve"> </w:t>
      </w:r>
      <w:r>
        <w:rPr>
          <w:color w:val="231F20"/>
        </w:rPr>
        <w:t>………day</w:t>
      </w:r>
      <w:r>
        <w:rPr>
          <w:color w:val="231F20"/>
          <w:spacing w:val="18"/>
        </w:rPr>
        <w:t xml:space="preserve"> </w:t>
      </w:r>
      <w:r>
        <w:rPr>
          <w:color w:val="231F20"/>
          <w:spacing w:val="-5"/>
        </w:rPr>
        <w:t>of</w:t>
      </w:r>
    </w:p>
    <w:p w14:paraId="159111E3" w14:textId="77777777" w:rsidR="00CD79DB" w:rsidRDefault="002124E2">
      <w:pPr>
        <w:spacing w:before="36" w:line="271" w:lineRule="auto"/>
        <w:ind w:left="1247" w:right="1241"/>
        <w:jc w:val="both"/>
        <w:rPr>
          <w:sz w:val="23"/>
        </w:rPr>
      </w:pPr>
      <w:r>
        <w:rPr>
          <w:color w:val="231F20"/>
          <w:sz w:val="23"/>
        </w:rPr>
        <w:t>………20</w:t>
      </w:r>
      <w:r>
        <w:rPr>
          <w:color w:val="231F20"/>
          <w:spacing w:val="-12"/>
          <w:sz w:val="23"/>
        </w:rPr>
        <w:t xml:space="preserve"> </w:t>
      </w:r>
      <w:r>
        <w:rPr>
          <w:color w:val="231F20"/>
          <w:sz w:val="23"/>
        </w:rPr>
        <w:t>………</w:t>
      </w:r>
      <w:r>
        <w:rPr>
          <w:color w:val="231F20"/>
          <w:spacing w:val="-12"/>
          <w:sz w:val="23"/>
        </w:rPr>
        <w:t xml:space="preserve"> </w:t>
      </w:r>
      <w:r>
        <w:rPr>
          <w:color w:val="231F20"/>
          <w:sz w:val="23"/>
        </w:rPr>
        <w:t>for</w:t>
      </w:r>
      <w:r>
        <w:rPr>
          <w:color w:val="231F20"/>
          <w:spacing w:val="-12"/>
          <w:sz w:val="23"/>
        </w:rPr>
        <w:t xml:space="preserve"> </w:t>
      </w:r>
      <w:r>
        <w:rPr>
          <w:color w:val="231F20"/>
          <w:sz w:val="23"/>
        </w:rPr>
        <w:t>the</w:t>
      </w:r>
      <w:r>
        <w:rPr>
          <w:color w:val="231F20"/>
          <w:spacing w:val="-14"/>
          <w:sz w:val="23"/>
        </w:rPr>
        <w:t xml:space="preserve"> </w:t>
      </w:r>
      <w:r>
        <w:rPr>
          <w:i/>
          <w:color w:val="231F20"/>
          <w:sz w:val="23"/>
        </w:rPr>
        <w:t>[insert</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subject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procurement]</w:t>
      </w:r>
      <w:r>
        <w:rPr>
          <w:i/>
          <w:color w:val="231F20"/>
          <w:spacing w:val="-14"/>
          <w:sz w:val="23"/>
        </w:rPr>
        <w:t xml:space="preserve"> </w:t>
      </w:r>
      <w:r>
        <w:rPr>
          <w:color w:val="231F20"/>
          <w:sz w:val="23"/>
        </w:rPr>
        <w:t>for</w:t>
      </w:r>
      <w:r>
        <w:rPr>
          <w:color w:val="231F20"/>
          <w:spacing w:val="-12"/>
          <w:sz w:val="23"/>
        </w:rPr>
        <w:t xml:space="preserve"> </w:t>
      </w:r>
      <w:r>
        <w:rPr>
          <w:color w:val="231F20"/>
          <w:sz w:val="23"/>
        </w:rPr>
        <w:t>a</w:t>
      </w:r>
      <w:r>
        <w:rPr>
          <w:color w:val="231F20"/>
          <w:spacing w:val="-12"/>
          <w:sz w:val="23"/>
        </w:rPr>
        <w:t xml:space="preserve"> </w:t>
      </w:r>
      <w:r>
        <w:rPr>
          <w:color w:val="231F20"/>
          <w:sz w:val="23"/>
        </w:rPr>
        <w:t>total</w:t>
      </w:r>
      <w:r>
        <w:rPr>
          <w:color w:val="231F20"/>
          <w:spacing w:val="-12"/>
          <w:sz w:val="23"/>
        </w:rPr>
        <w:t xml:space="preserve"> </w:t>
      </w:r>
      <w:r>
        <w:rPr>
          <w:color w:val="231F20"/>
          <w:sz w:val="23"/>
        </w:rPr>
        <w:t>contract</w:t>
      </w:r>
      <w:r>
        <w:rPr>
          <w:color w:val="231F20"/>
          <w:spacing w:val="-12"/>
          <w:sz w:val="23"/>
        </w:rPr>
        <w:t xml:space="preserve"> </w:t>
      </w:r>
      <w:r>
        <w:rPr>
          <w:color w:val="231F20"/>
          <w:sz w:val="23"/>
        </w:rPr>
        <w:t>price</w:t>
      </w:r>
      <w:r>
        <w:rPr>
          <w:color w:val="231F20"/>
          <w:spacing w:val="-12"/>
          <w:sz w:val="23"/>
        </w:rPr>
        <w:t xml:space="preserve"> </w:t>
      </w:r>
      <w:r>
        <w:rPr>
          <w:color w:val="231F20"/>
          <w:sz w:val="23"/>
        </w:rPr>
        <w:t>of</w:t>
      </w:r>
      <w:r>
        <w:rPr>
          <w:color w:val="231F20"/>
          <w:spacing w:val="-12"/>
          <w:sz w:val="23"/>
        </w:rPr>
        <w:t xml:space="preserve"> </w:t>
      </w:r>
      <w:r>
        <w:rPr>
          <w:color w:val="231F20"/>
          <w:sz w:val="23"/>
        </w:rPr>
        <w:t xml:space="preserve">……………… (herein after called “the contract”) and whereas under the said contract, the Entity has agreed to make advance payment of </w:t>
      </w:r>
      <w:r>
        <w:rPr>
          <w:i/>
          <w:color w:val="231F20"/>
          <w:sz w:val="23"/>
        </w:rPr>
        <w:t xml:space="preserve">[indicate the amount in figures and words] </w:t>
      </w:r>
      <w:r>
        <w:rPr>
          <w:color w:val="231F20"/>
          <w:sz w:val="23"/>
        </w:rPr>
        <w:t>to the provider.</w:t>
      </w:r>
    </w:p>
    <w:p w14:paraId="7967E0BE" w14:textId="77777777" w:rsidR="00CD79DB" w:rsidRDefault="00CD79DB">
      <w:pPr>
        <w:pStyle w:val="BodyText"/>
        <w:spacing w:before="38"/>
      </w:pPr>
    </w:p>
    <w:p w14:paraId="2125CA78" w14:textId="77777777" w:rsidR="00CD79DB" w:rsidRDefault="002124E2">
      <w:pPr>
        <w:pStyle w:val="BodyText"/>
        <w:spacing w:line="271" w:lineRule="auto"/>
        <w:ind w:left="1247" w:right="1244"/>
        <w:jc w:val="both"/>
      </w:pPr>
      <w:r>
        <w:rPr>
          <w:color w:val="231F20"/>
        </w:rPr>
        <w:t>NOW, THEREFORE, the condition of this obligation is such that, if the provider duly utilizes the advance</w:t>
      </w:r>
      <w:r>
        <w:rPr>
          <w:color w:val="231F20"/>
          <w:spacing w:val="-3"/>
        </w:rPr>
        <w:t xml:space="preserve"> </w:t>
      </w:r>
      <w:r>
        <w:rPr>
          <w:color w:val="231F20"/>
        </w:rPr>
        <w:t>payment</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purpose</w:t>
      </w:r>
      <w:r>
        <w:rPr>
          <w:color w:val="231F20"/>
          <w:spacing w:val="-3"/>
        </w:rPr>
        <w:t xml:space="preserve"> </w:t>
      </w:r>
      <w:r>
        <w:rPr>
          <w:color w:val="231F20"/>
        </w:rPr>
        <w:t>granted</w:t>
      </w:r>
      <w:r>
        <w:rPr>
          <w:color w:val="231F20"/>
          <w:spacing w:val="-3"/>
        </w:rPr>
        <w:t xml:space="preserve"> </w:t>
      </w:r>
      <w:r>
        <w:rPr>
          <w:color w:val="231F20"/>
        </w:rPr>
        <w:t>then</w:t>
      </w:r>
      <w:r>
        <w:rPr>
          <w:color w:val="231F20"/>
          <w:spacing w:val="-3"/>
        </w:rPr>
        <w:t xml:space="preserve"> </w:t>
      </w:r>
      <w:r>
        <w:rPr>
          <w:color w:val="231F20"/>
        </w:rPr>
        <w:t>this</w:t>
      </w:r>
      <w:r>
        <w:rPr>
          <w:color w:val="231F20"/>
          <w:spacing w:val="-3"/>
        </w:rPr>
        <w:t xml:space="preserve"> </w:t>
      </w:r>
      <w:r>
        <w:rPr>
          <w:color w:val="231F20"/>
        </w:rPr>
        <w:t>obligation</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null</w:t>
      </w:r>
      <w:r>
        <w:rPr>
          <w:color w:val="231F20"/>
          <w:spacing w:val="-3"/>
        </w:rPr>
        <w:t xml:space="preserve"> </w:t>
      </w:r>
      <w:r>
        <w:rPr>
          <w:color w:val="231F20"/>
        </w:rPr>
        <w:t>and</w:t>
      </w:r>
      <w:r>
        <w:rPr>
          <w:color w:val="231F20"/>
          <w:spacing w:val="-3"/>
        </w:rPr>
        <w:t xml:space="preserve"> </w:t>
      </w:r>
      <w:r>
        <w:rPr>
          <w:color w:val="231F20"/>
        </w:rPr>
        <w:t>void;</w:t>
      </w:r>
      <w:r>
        <w:rPr>
          <w:color w:val="231F20"/>
          <w:spacing w:val="-3"/>
        </w:rPr>
        <w:t xml:space="preserve"> </w:t>
      </w:r>
      <w:r>
        <w:rPr>
          <w:color w:val="231F20"/>
        </w:rPr>
        <w:t>otherwise,</w:t>
      </w:r>
      <w:r>
        <w:rPr>
          <w:color w:val="231F20"/>
          <w:spacing w:val="-3"/>
        </w:rPr>
        <w:t xml:space="preserve"> </w:t>
      </w:r>
      <w:r>
        <w:rPr>
          <w:color w:val="231F20"/>
        </w:rPr>
        <w:t>it</w:t>
      </w:r>
      <w:r>
        <w:rPr>
          <w:color w:val="231F20"/>
          <w:spacing w:val="-3"/>
        </w:rPr>
        <w:t xml:space="preserve"> </w:t>
      </w:r>
      <w:r>
        <w:rPr>
          <w:color w:val="231F20"/>
        </w:rPr>
        <w:t>shall remain</w:t>
      </w:r>
      <w:r>
        <w:rPr>
          <w:color w:val="231F20"/>
          <w:spacing w:val="-2"/>
        </w:rPr>
        <w:t xml:space="preserve"> </w:t>
      </w:r>
      <w:r>
        <w:rPr>
          <w:color w:val="231F20"/>
        </w:rPr>
        <w:t>in</w:t>
      </w:r>
      <w:r>
        <w:rPr>
          <w:color w:val="231F20"/>
          <w:spacing w:val="-2"/>
        </w:rPr>
        <w:t xml:space="preserve"> </w:t>
      </w:r>
      <w:r>
        <w:rPr>
          <w:color w:val="231F20"/>
        </w:rPr>
        <w:t>force</w:t>
      </w:r>
      <w:r>
        <w:rPr>
          <w:color w:val="231F20"/>
          <w:spacing w:val="-2"/>
        </w:rPr>
        <w:t xml:space="preserve"> </w:t>
      </w:r>
      <w:r>
        <w:rPr>
          <w:color w:val="231F20"/>
        </w:rPr>
        <w:t>and</w:t>
      </w:r>
      <w:r>
        <w:rPr>
          <w:color w:val="231F20"/>
          <w:spacing w:val="-2"/>
        </w:rPr>
        <w:t xml:space="preserve"> </w:t>
      </w:r>
      <w:r>
        <w:rPr>
          <w:color w:val="231F20"/>
        </w:rPr>
        <w:t>effect.</w:t>
      </w:r>
      <w:r>
        <w:rPr>
          <w:color w:val="231F20"/>
          <w:spacing w:val="-6"/>
        </w:rPr>
        <w:t xml:space="preserve"> </w:t>
      </w:r>
      <w:r>
        <w:rPr>
          <w:color w:val="231F20"/>
        </w:rPr>
        <w:t>Whenever</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shall</w:t>
      </w:r>
      <w:r>
        <w:rPr>
          <w:color w:val="231F20"/>
          <w:spacing w:val="-2"/>
        </w:rPr>
        <w:t xml:space="preserve"> </w:t>
      </w:r>
      <w:r>
        <w:rPr>
          <w:color w:val="231F20"/>
        </w:rPr>
        <w:t>be,</w:t>
      </w:r>
      <w:r>
        <w:rPr>
          <w:color w:val="231F20"/>
          <w:spacing w:val="-2"/>
        </w:rPr>
        <w:t xml:space="preserve"> </w:t>
      </w:r>
      <w:r>
        <w:rPr>
          <w:color w:val="231F20"/>
        </w:rPr>
        <w:t>and</w:t>
      </w:r>
      <w:r>
        <w:rPr>
          <w:color w:val="231F20"/>
          <w:spacing w:val="-2"/>
        </w:rPr>
        <w:t xml:space="preserve"> </w:t>
      </w:r>
      <w:r>
        <w:rPr>
          <w:color w:val="231F20"/>
        </w:rPr>
        <w:t>declared</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Entity</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total</w:t>
      </w:r>
      <w:r>
        <w:rPr>
          <w:color w:val="231F20"/>
          <w:spacing w:val="-2"/>
        </w:rPr>
        <w:t xml:space="preserve"> </w:t>
      </w:r>
      <w:r>
        <w:rPr>
          <w:color w:val="231F20"/>
        </w:rPr>
        <w:t>not exceeding the amount of this bond or such part thereof as will be outstanding.</w:t>
      </w:r>
    </w:p>
    <w:p w14:paraId="41D5115F" w14:textId="77777777" w:rsidR="00CD79DB" w:rsidRDefault="00CD79DB">
      <w:pPr>
        <w:pStyle w:val="BodyText"/>
        <w:spacing w:before="40"/>
      </w:pPr>
    </w:p>
    <w:p w14:paraId="260830B2" w14:textId="77777777" w:rsidR="00CD79DB" w:rsidRDefault="002124E2">
      <w:pPr>
        <w:pStyle w:val="BodyText"/>
        <w:spacing w:before="1" w:line="271" w:lineRule="auto"/>
        <w:ind w:left="1247" w:right="1244"/>
        <w:jc w:val="both"/>
      </w:pPr>
      <w:r>
        <w:rPr>
          <w:color w:val="231F20"/>
        </w:rPr>
        <w:t>Our liability under this bond shall be proportionately reduced in accordance with the recovery of the advance</w:t>
      </w:r>
      <w:r>
        <w:rPr>
          <w:color w:val="231F20"/>
          <w:spacing w:val="-17"/>
        </w:rPr>
        <w:t xml:space="preserve"> </w:t>
      </w:r>
      <w:r>
        <w:rPr>
          <w:color w:val="231F20"/>
        </w:rPr>
        <w:t>payment</w:t>
      </w:r>
      <w:r>
        <w:rPr>
          <w:color w:val="231F20"/>
          <w:spacing w:val="-14"/>
        </w:rPr>
        <w:t xml:space="preserve"> </w:t>
      </w:r>
      <w:r>
        <w:rPr>
          <w:color w:val="231F20"/>
        </w:rPr>
        <w:t>on</w:t>
      </w:r>
      <w:r>
        <w:rPr>
          <w:color w:val="231F20"/>
          <w:spacing w:val="-15"/>
        </w:rPr>
        <w:t xml:space="preserve"> </w:t>
      </w:r>
      <w:r>
        <w:rPr>
          <w:color w:val="231F20"/>
        </w:rPr>
        <w:t>terms</w:t>
      </w:r>
      <w:r>
        <w:rPr>
          <w:color w:val="231F20"/>
          <w:spacing w:val="-14"/>
        </w:rPr>
        <w:t xml:space="preserve"> </w:t>
      </w:r>
      <w:r>
        <w:rPr>
          <w:color w:val="231F20"/>
        </w:rPr>
        <w:t>and</w:t>
      </w:r>
      <w:r>
        <w:rPr>
          <w:color w:val="231F20"/>
          <w:spacing w:val="-14"/>
        </w:rPr>
        <w:t xml:space="preserve"> </w:t>
      </w:r>
      <w:r>
        <w:rPr>
          <w:color w:val="231F20"/>
        </w:rPr>
        <w:t>conditions</w:t>
      </w:r>
      <w:r>
        <w:rPr>
          <w:color w:val="231F20"/>
          <w:spacing w:val="-15"/>
        </w:rPr>
        <w:t xml:space="preserve"> </w:t>
      </w:r>
      <w:r>
        <w:rPr>
          <w:color w:val="231F20"/>
        </w:rPr>
        <w:t>agreed</w:t>
      </w:r>
      <w:r>
        <w:rPr>
          <w:color w:val="231F20"/>
          <w:spacing w:val="-14"/>
        </w:rPr>
        <w:t xml:space="preserve"> </w:t>
      </w:r>
      <w:r>
        <w:rPr>
          <w:color w:val="231F20"/>
        </w:rPr>
        <w:t>between</w:t>
      </w:r>
      <w:r>
        <w:rPr>
          <w:color w:val="231F20"/>
          <w:spacing w:val="-14"/>
        </w:rPr>
        <w:t xml:space="preserve"> </w:t>
      </w:r>
      <w:r>
        <w:rPr>
          <w:color w:val="231F20"/>
        </w:rPr>
        <w:t>the</w:t>
      </w:r>
      <w:r>
        <w:rPr>
          <w:color w:val="231F20"/>
          <w:spacing w:val="-15"/>
        </w:rPr>
        <w:t xml:space="preserve"> </w:t>
      </w:r>
      <w:r>
        <w:rPr>
          <w:color w:val="231F20"/>
        </w:rPr>
        <w:t>Entity</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provider</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bond</w:t>
      </w:r>
      <w:r>
        <w:rPr>
          <w:color w:val="231F20"/>
          <w:spacing w:val="-14"/>
        </w:rPr>
        <w:t xml:space="preserve"> </w:t>
      </w:r>
      <w:r>
        <w:rPr>
          <w:color w:val="231F20"/>
        </w:rPr>
        <w:t>shall expire and our liability shall be automatically discharged on the full recovery of the advance payment by the entity.</w:t>
      </w:r>
      <w:r>
        <w:rPr>
          <w:color w:val="231F20"/>
          <w:spacing w:val="-5"/>
        </w:rPr>
        <w:t xml:space="preserve"> </w:t>
      </w:r>
      <w:r>
        <w:rPr>
          <w:color w:val="231F20"/>
        </w:rPr>
        <w:t>The bond will be returned to the surety as</w:t>
      </w:r>
      <w:r>
        <w:rPr>
          <w:color w:val="231F20"/>
          <w:spacing w:val="-1"/>
        </w:rPr>
        <w:t xml:space="preserve"> </w:t>
      </w:r>
      <w:r>
        <w:rPr>
          <w:color w:val="231F20"/>
        </w:rPr>
        <w:t>soon as</w:t>
      </w:r>
      <w:r>
        <w:rPr>
          <w:color w:val="231F20"/>
          <w:spacing w:val="-1"/>
        </w:rPr>
        <w:t xml:space="preserve"> </w:t>
      </w:r>
      <w:r>
        <w:rPr>
          <w:color w:val="231F20"/>
        </w:rPr>
        <w:t>the advance payment has</w:t>
      </w:r>
      <w:r>
        <w:rPr>
          <w:color w:val="231F20"/>
          <w:spacing w:val="-1"/>
        </w:rPr>
        <w:t xml:space="preserve"> </w:t>
      </w:r>
      <w:r>
        <w:rPr>
          <w:color w:val="231F20"/>
        </w:rPr>
        <w:t>been repaid.</w:t>
      </w:r>
    </w:p>
    <w:p w14:paraId="2340E592" w14:textId="77777777" w:rsidR="00CD79DB" w:rsidRDefault="00CD79DB">
      <w:pPr>
        <w:pStyle w:val="BodyText"/>
        <w:spacing w:before="39"/>
      </w:pPr>
    </w:p>
    <w:p w14:paraId="0BB3E1C4" w14:textId="77777777" w:rsidR="00CD79DB" w:rsidRDefault="002124E2">
      <w:pPr>
        <w:pStyle w:val="BodyText"/>
        <w:spacing w:before="1" w:line="271" w:lineRule="auto"/>
        <w:ind w:left="1247" w:right="1244"/>
        <w:jc w:val="both"/>
      </w:pPr>
      <w:r>
        <w:rPr>
          <w:color w:val="231F20"/>
          <w:spacing w:val="-2"/>
        </w:rPr>
        <w:t>This</w:t>
      </w:r>
      <w:r>
        <w:rPr>
          <w:color w:val="231F20"/>
          <w:spacing w:val="-12"/>
        </w:rPr>
        <w:t xml:space="preserve"> </w:t>
      </w:r>
      <w:r>
        <w:rPr>
          <w:color w:val="231F20"/>
          <w:spacing w:val="-2"/>
        </w:rPr>
        <w:t>bond</w:t>
      </w:r>
      <w:r>
        <w:rPr>
          <w:color w:val="231F20"/>
          <w:spacing w:val="-12"/>
        </w:rPr>
        <w:t xml:space="preserve"> </w:t>
      </w:r>
      <w:r>
        <w:rPr>
          <w:color w:val="231F20"/>
          <w:spacing w:val="-2"/>
        </w:rPr>
        <w:t>shall</w:t>
      </w:r>
      <w:r>
        <w:rPr>
          <w:color w:val="231F20"/>
          <w:spacing w:val="-12"/>
        </w:rPr>
        <w:t xml:space="preserve"> </w:t>
      </w:r>
      <w:r>
        <w:rPr>
          <w:color w:val="231F20"/>
          <w:spacing w:val="-2"/>
        </w:rPr>
        <w:t>remain</w:t>
      </w:r>
      <w:r>
        <w:rPr>
          <w:color w:val="231F20"/>
          <w:spacing w:val="-12"/>
        </w:rPr>
        <w:t xml:space="preserve"> </w:t>
      </w:r>
      <w:r>
        <w:rPr>
          <w:color w:val="231F20"/>
          <w:spacing w:val="-2"/>
        </w:rPr>
        <w:t>valid</w:t>
      </w:r>
      <w:r>
        <w:rPr>
          <w:color w:val="231F20"/>
          <w:spacing w:val="-12"/>
        </w:rPr>
        <w:t xml:space="preserve"> </w:t>
      </w:r>
      <w:r>
        <w:rPr>
          <w:color w:val="231F20"/>
          <w:spacing w:val="-2"/>
        </w:rPr>
        <w:t>and</w:t>
      </w:r>
      <w:r>
        <w:rPr>
          <w:color w:val="231F20"/>
          <w:spacing w:val="-12"/>
        </w:rPr>
        <w:t xml:space="preserve"> </w:t>
      </w:r>
      <w:r>
        <w:rPr>
          <w:color w:val="231F20"/>
          <w:spacing w:val="-2"/>
        </w:rPr>
        <w:t>in</w:t>
      </w:r>
      <w:r>
        <w:rPr>
          <w:color w:val="231F20"/>
          <w:spacing w:val="-12"/>
        </w:rPr>
        <w:t xml:space="preserve"> </w:t>
      </w:r>
      <w:r>
        <w:rPr>
          <w:color w:val="231F20"/>
          <w:spacing w:val="-2"/>
        </w:rPr>
        <w:t>full</w:t>
      </w:r>
      <w:r>
        <w:rPr>
          <w:color w:val="231F20"/>
          <w:spacing w:val="-12"/>
        </w:rPr>
        <w:t xml:space="preserve"> </w:t>
      </w:r>
      <w:r>
        <w:rPr>
          <w:color w:val="231F20"/>
          <w:spacing w:val="-2"/>
        </w:rPr>
        <w:t>effect</w:t>
      </w:r>
      <w:r>
        <w:rPr>
          <w:color w:val="231F20"/>
          <w:spacing w:val="-12"/>
        </w:rPr>
        <w:t xml:space="preserve"> </w:t>
      </w:r>
      <w:r>
        <w:rPr>
          <w:color w:val="231F20"/>
          <w:spacing w:val="-2"/>
        </w:rPr>
        <w:t>from</w:t>
      </w:r>
      <w:r>
        <w:rPr>
          <w:color w:val="231F20"/>
          <w:spacing w:val="-12"/>
        </w:rPr>
        <w:t xml:space="preserve"> </w:t>
      </w:r>
      <w:r>
        <w:rPr>
          <w:color w:val="231F20"/>
          <w:spacing w:val="-2"/>
        </w:rPr>
        <w:t>the</w:t>
      </w:r>
      <w:r>
        <w:rPr>
          <w:color w:val="231F20"/>
          <w:spacing w:val="-12"/>
        </w:rPr>
        <w:t xml:space="preserve"> </w:t>
      </w:r>
      <w:r>
        <w:rPr>
          <w:color w:val="231F20"/>
          <w:spacing w:val="-2"/>
        </w:rPr>
        <w:t>date</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advance</w:t>
      </w:r>
      <w:r>
        <w:rPr>
          <w:color w:val="231F20"/>
          <w:spacing w:val="-12"/>
        </w:rPr>
        <w:t xml:space="preserve"> </w:t>
      </w:r>
      <w:r>
        <w:rPr>
          <w:color w:val="231F20"/>
          <w:spacing w:val="-2"/>
        </w:rPr>
        <w:t>payment</w:t>
      </w:r>
      <w:r>
        <w:rPr>
          <w:color w:val="231F20"/>
          <w:spacing w:val="-12"/>
        </w:rPr>
        <w:t xml:space="preserve"> </w:t>
      </w:r>
      <w:r>
        <w:rPr>
          <w:color w:val="231F20"/>
          <w:spacing w:val="-2"/>
        </w:rPr>
        <w:t>received</w:t>
      </w:r>
      <w:r>
        <w:rPr>
          <w:color w:val="231F20"/>
          <w:spacing w:val="-12"/>
        </w:rPr>
        <w:t xml:space="preserve"> </w:t>
      </w:r>
      <w:r>
        <w:rPr>
          <w:color w:val="231F20"/>
          <w:spacing w:val="-2"/>
        </w:rPr>
        <w:t>the</w:t>
      </w:r>
      <w:r>
        <w:rPr>
          <w:color w:val="231F20"/>
          <w:spacing w:val="-12"/>
        </w:rPr>
        <w:t xml:space="preserve"> </w:t>
      </w:r>
      <w:r>
        <w:rPr>
          <w:color w:val="231F20"/>
          <w:spacing w:val="-2"/>
        </w:rPr>
        <w:t xml:space="preserve">provider </w:t>
      </w:r>
      <w:r>
        <w:rPr>
          <w:color w:val="231F20"/>
        </w:rPr>
        <w:t>under</w:t>
      </w:r>
      <w:r>
        <w:rPr>
          <w:color w:val="231F20"/>
          <w:spacing w:val="-1"/>
        </w:rPr>
        <w:t xml:space="preserve"> </w:t>
      </w:r>
      <w:r>
        <w:rPr>
          <w:color w:val="231F20"/>
        </w:rPr>
        <w:t>the</w:t>
      </w:r>
      <w:r>
        <w:rPr>
          <w:color w:val="231F20"/>
          <w:spacing w:val="-1"/>
        </w:rPr>
        <w:t xml:space="preserve"> </w:t>
      </w:r>
      <w:r>
        <w:rPr>
          <w:color w:val="231F20"/>
        </w:rPr>
        <w:t>contract</w:t>
      </w:r>
      <w:r>
        <w:rPr>
          <w:color w:val="231F20"/>
          <w:spacing w:val="-1"/>
        </w:rPr>
        <w:t xml:space="preserve"> </w:t>
      </w:r>
      <w:r>
        <w:rPr>
          <w:color w:val="231F20"/>
        </w:rPr>
        <w:t>until</w:t>
      </w:r>
      <w:r>
        <w:rPr>
          <w:color w:val="231F20"/>
          <w:spacing w:val="-1"/>
        </w:rPr>
        <w:t xml:space="preserve"> </w:t>
      </w:r>
      <w:r>
        <w:rPr>
          <w:color w:val="231F20"/>
        </w:rPr>
        <w:t>the</w:t>
      </w:r>
      <w:r>
        <w:rPr>
          <w:color w:val="231F20"/>
          <w:spacing w:val="-1"/>
        </w:rPr>
        <w:t xml:space="preserve"> </w:t>
      </w:r>
      <w:r>
        <w:rPr>
          <w:color w:val="231F20"/>
        </w:rPr>
        <w:t>Entity</w:t>
      </w:r>
      <w:r>
        <w:rPr>
          <w:color w:val="231F20"/>
          <w:spacing w:val="-1"/>
        </w:rPr>
        <w:t xml:space="preserve"> </w:t>
      </w:r>
      <w:r>
        <w:rPr>
          <w:color w:val="231F20"/>
        </w:rPr>
        <w:t>receives</w:t>
      </w:r>
      <w:r>
        <w:rPr>
          <w:color w:val="231F20"/>
          <w:spacing w:val="-1"/>
        </w:rPr>
        <w:t xml:space="preserve"> </w:t>
      </w:r>
      <w:r>
        <w:rPr>
          <w:color w:val="231F20"/>
        </w:rPr>
        <w:t>full</w:t>
      </w:r>
      <w:r>
        <w:rPr>
          <w:color w:val="231F20"/>
          <w:spacing w:val="-1"/>
        </w:rPr>
        <w:t xml:space="preserve"> </w:t>
      </w:r>
      <w:r>
        <w:rPr>
          <w:color w:val="231F20"/>
        </w:rPr>
        <w:t>repayment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same</w:t>
      </w:r>
      <w:r>
        <w:rPr>
          <w:color w:val="231F20"/>
          <w:spacing w:val="-1"/>
        </w:rPr>
        <w:t xml:space="preserve"> </w:t>
      </w:r>
      <w:r>
        <w:rPr>
          <w:color w:val="231F20"/>
        </w:rPr>
        <w:t>amount</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provider</w:t>
      </w:r>
      <w:r>
        <w:rPr>
          <w:color w:val="231F20"/>
          <w:spacing w:val="-1"/>
        </w:rPr>
        <w:t xml:space="preserve"> </w:t>
      </w:r>
      <w:r>
        <w:rPr>
          <w:color w:val="231F20"/>
        </w:rPr>
        <w:t>or</w:t>
      </w:r>
      <w:r>
        <w:rPr>
          <w:color w:val="231F20"/>
          <w:spacing w:val="-1"/>
        </w:rPr>
        <w:t xml:space="preserve"> </w:t>
      </w:r>
      <w:r>
        <w:rPr>
          <w:color w:val="231F20"/>
        </w:rPr>
        <w:t xml:space="preserve">by </w:t>
      </w:r>
      <w:r>
        <w:rPr>
          <w:i/>
          <w:color w:val="231F20"/>
        </w:rPr>
        <w:t xml:space="preserve">[insert day, month and year] </w:t>
      </w:r>
      <w:proofErr w:type="spellStart"/>
      <w:r>
        <w:rPr>
          <w:color w:val="231F20"/>
        </w:rPr>
        <w:t>which ever</w:t>
      </w:r>
      <w:proofErr w:type="spellEnd"/>
      <w:r>
        <w:rPr>
          <w:color w:val="231F20"/>
        </w:rPr>
        <w:t xml:space="preserve"> is </w:t>
      </w:r>
      <w:proofErr w:type="gramStart"/>
      <w:r>
        <w:rPr>
          <w:color w:val="231F20"/>
        </w:rPr>
        <w:t>earlier .</w:t>
      </w:r>
      <w:proofErr w:type="gramEnd"/>
    </w:p>
    <w:p w14:paraId="0EE8D9DF" w14:textId="77777777" w:rsidR="00CD79DB" w:rsidRDefault="00CD79DB">
      <w:pPr>
        <w:pStyle w:val="BodyText"/>
        <w:spacing w:before="38"/>
      </w:pPr>
    </w:p>
    <w:p w14:paraId="15FB064C" w14:textId="77777777" w:rsidR="00CD79DB" w:rsidRDefault="002124E2">
      <w:pPr>
        <w:spacing w:before="1" w:line="271" w:lineRule="auto"/>
        <w:ind w:left="1247" w:right="1240"/>
        <w:jc w:val="both"/>
        <w:rPr>
          <w:b/>
          <w:sz w:val="23"/>
        </w:rPr>
      </w:pPr>
      <w:r>
        <w:rPr>
          <w:b/>
          <w:color w:val="231F20"/>
          <w:sz w:val="23"/>
        </w:rPr>
        <w:t>Any dispute/complaint between the parties to the insurance or Health Management contract may</w:t>
      </w:r>
      <w:r>
        <w:rPr>
          <w:b/>
          <w:color w:val="231F20"/>
          <w:spacing w:val="-6"/>
          <w:sz w:val="23"/>
        </w:rPr>
        <w:t xml:space="preserve"> </w:t>
      </w:r>
      <w:r>
        <w:rPr>
          <w:b/>
          <w:color w:val="231F20"/>
          <w:sz w:val="23"/>
        </w:rPr>
        <w:t>first</w:t>
      </w:r>
      <w:r>
        <w:rPr>
          <w:b/>
          <w:color w:val="231F20"/>
          <w:spacing w:val="-6"/>
          <w:sz w:val="23"/>
        </w:rPr>
        <w:t xml:space="preserve"> </w:t>
      </w:r>
      <w:r>
        <w:rPr>
          <w:b/>
          <w:color w:val="231F20"/>
          <w:sz w:val="23"/>
        </w:rPr>
        <w:t>be</w:t>
      </w:r>
      <w:r>
        <w:rPr>
          <w:b/>
          <w:color w:val="231F20"/>
          <w:spacing w:val="-6"/>
          <w:sz w:val="23"/>
        </w:rPr>
        <w:t xml:space="preserve"> </w:t>
      </w:r>
      <w:r>
        <w:rPr>
          <w:b/>
          <w:color w:val="231F20"/>
          <w:sz w:val="23"/>
        </w:rPr>
        <w:t>resolved</w:t>
      </w:r>
      <w:r>
        <w:rPr>
          <w:b/>
          <w:color w:val="231F20"/>
          <w:spacing w:val="-6"/>
          <w:sz w:val="23"/>
        </w:rPr>
        <w:t xml:space="preserve"> </w:t>
      </w:r>
      <w:r>
        <w:rPr>
          <w:b/>
          <w:color w:val="231F20"/>
          <w:sz w:val="23"/>
        </w:rPr>
        <w:t>amicably</w:t>
      </w:r>
      <w:r>
        <w:rPr>
          <w:b/>
          <w:color w:val="231F20"/>
          <w:spacing w:val="-6"/>
          <w:sz w:val="23"/>
        </w:rPr>
        <w:t xml:space="preserve"> </w:t>
      </w:r>
      <w:r>
        <w:rPr>
          <w:b/>
          <w:color w:val="231F20"/>
          <w:sz w:val="23"/>
        </w:rPr>
        <w:t>between</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parties</w:t>
      </w:r>
      <w:r>
        <w:rPr>
          <w:b/>
          <w:color w:val="231F20"/>
          <w:spacing w:val="-6"/>
          <w:sz w:val="23"/>
        </w:rPr>
        <w:t xml:space="preserve"> </w:t>
      </w:r>
      <w:r>
        <w:rPr>
          <w:b/>
          <w:color w:val="231F20"/>
          <w:sz w:val="23"/>
        </w:rPr>
        <w:t>without</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intervention</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a</w:t>
      </w:r>
      <w:r>
        <w:rPr>
          <w:b/>
          <w:color w:val="231F20"/>
          <w:spacing w:val="-6"/>
          <w:sz w:val="23"/>
        </w:rPr>
        <w:t xml:space="preserve"> </w:t>
      </w:r>
      <w:r>
        <w:rPr>
          <w:b/>
          <w:color w:val="231F20"/>
          <w:sz w:val="23"/>
        </w:rPr>
        <w:t>third</w:t>
      </w:r>
      <w:r>
        <w:rPr>
          <w:b/>
          <w:color w:val="231F20"/>
          <w:spacing w:val="-6"/>
          <w:sz w:val="23"/>
        </w:rPr>
        <w:t xml:space="preserve"> </w:t>
      </w:r>
      <w:r>
        <w:rPr>
          <w:b/>
          <w:color w:val="231F20"/>
          <w:sz w:val="23"/>
        </w:rPr>
        <w:t>party</w:t>
      </w:r>
      <w:r>
        <w:rPr>
          <w:b/>
          <w:color w:val="231F20"/>
          <w:spacing w:val="-6"/>
          <w:sz w:val="23"/>
        </w:rPr>
        <w:t xml:space="preserve"> </w:t>
      </w:r>
      <w:r>
        <w:rPr>
          <w:b/>
          <w:color w:val="231F20"/>
          <w:sz w:val="23"/>
        </w:rPr>
        <w:t>and/ or the dispute/complaint shall be escalated to the Insurance Regulatory</w:t>
      </w:r>
      <w:r>
        <w:rPr>
          <w:b/>
          <w:color w:val="231F20"/>
          <w:spacing w:val="-9"/>
          <w:sz w:val="23"/>
        </w:rPr>
        <w:t xml:space="preserve"> </w:t>
      </w:r>
      <w:r>
        <w:rPr>
          <w:b/>
          <w:color w:val="231F20"/>
          <w:sz w:val="23"/>
        </w:rPr>
        <w:t>Authority of Uganda or Ombudsman</w:t>
      </w:r>
      <w:r>
        <w:rPr>
          <w:b/>
          <w:color w:val="231F20"/>
          <w:spacing w:val="-7"/>
          <w:sz w:val="23"/>
        </w:rPr>
        <w:t xml:space="preserve"> </w:t>
      </w:r>
      <w:r>
        <w:rPr>
          <w:b/>
          <w:color w:val="231F20"/>
          <w:sz w:val="23"/>
        </w:rPr>
        <w:t>in</w:t>
      </w:r>
      <w:r>
        <w:rPr>
          <w:b/>
          <w:color w:val="231F20"/>
          <w:spacing w:val="-5"/>
          <w:sz w:val="23"/>
        </w:rPr>
        <w:t xml:space="preserve"> </w:t>
      </w:r>
      <w:r>
        <w:rPr>
          <w:b/>
          <w:color w:val="231F20"/>
          <w:sz w:val="23"/>
        </w:rPr>
        <w:t>accordance</w:t>
      </w:r>
      <w:r>
        <w:rPr>
          <w:b/>
          <w:color w:val="231F20"/>
          <w:spacing w:val="-5"/>
          <w:sz w:val="23"/>
        </w:rPr>
        <w:t xml:space="preserve"> </w:t>
      </w:r>
      <w:r>
        <w:rPr>
          <w:b/>
          <w:color w:val="231F20"/>
          <w:sz w:val="23"/>
        </w:rPr>
        <w:t>with</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insurance</w:t>
      </w:r>
      <w:r>
        <w:rPr>
          <w:b/>
          <w:color w:val="231F20"/>
          <w:spacing w:val="-15"/>
          <w:sz w:val="23"/>
        </w:rPr>
        <w:t xml:space="preserve"> </w:t>
      </w:r>
      <w:r>
        <w:rPr>
          <w:b/>
          <w:color w:val="231F20"/>
          <w:sz w:val="23"/>
        </w:rPr>
        <w:t>Act</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Regulations</w:t>
      </w:r>
      <w:r>
        <w:rPr>
          <w:b/>
          <w:color w:val="231F20"/>
          <w:spacing w:val="-5"/>
          <w:sz w:val="23"/>
        </w:rPr>
        <w:t xml:space="preserve"> </w:t>
      </w:r>
      <w:r>
        <w:rPr>
          <w:b/>
          <w:color w:val="231F20"/>
          <w:sz w:val="23"/>
        </w:rPr>
        <w:t>before</w:t>
      </w:r>
      <w:r>
        <w:rPr>
          <w:b/>
          <w:color w:val="231F20"/>
          <w:spacing w:val="-5"/>
          <w:sz w:val="23"/>
        </w:rPr>
        <w:t xml:space="preserve"> </w:t>
      </w:r>
      <w:r>
        <w:rPr>
          <w:b/>
          <w:color w:val="231F20"/>
          <w:sz w:val="23"/>
        </w:rPr>
        <w:t>resorting</w:t>
      </w:r>
      <w:r>
        <w:rPr>
          <w:b/>
          <w:color w:val="231F20"/>
          <w:spacing w:val="-5"/>
          <w:sz w:val="23"/>
        </w:rPr>
        <w:t xml:space="preserve"> </w:t>
      </w:r>
      <w:r>
        <w:rPr>
          <w:b/>
          <w:color w:val="231F20"/>
          <w:sz w:val="23"/>
        </w:rPr>
        <w:t>to</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other mediation, arbitration, litigation or any other form of dispute resolution.</w:t>
      </w:r>
    </w:p>
    <w:p w14:paraId="5A2D539F" w14:textId="77777777" w:rsidR="00CD79DB" w:rsidRDefault="00CD79DB">
      <w:pPr>
        <w:pStyle w:val="BodyText"/>
        <w:rPr>
          <w:b/>
          <w:sz w:val="20"/>
        </w:rPr>
      </w:pPr>
    </w:p>
    <w:p w14:paraId="17EDD594" w14:textId="77777777" w:rsidR="00CD79DB" w:rsidRDefault="002124E2">
      <w:pPr>
        <w:pStyle w:val="BodyText"/>
        <w:spacing w:before="116"/>
        <w:rPr>
          <w:b/>
          <w:sz w:val="20"/>
        </w:rPr>
      </w:pPr>
      <w:r>
        <w:rPr>
          <w:b/>
          <w:noProof/>
          <w:sz w:val="20"/>
        </w:rPr>
        <mc:AlternateContent>
          <mc:Choice Requires="wps">
            <w:drawing>
              <wp:anchor distT="0" distB="0" distL="0" distR="0" simplePos="0" relativeHeight="487591424" behindDoc="1" locked="0" layoutInCell="1" allowOverlap="1" wp14:anchorId="318ED705" wp14:editId="4FDBB435">
                <wp:simplePos x="0" y="0"/>
                <wp:positionH relativeFrom="page">
                  <wp:posOffset>791999</wp:posOffset>
                </wp:positionH>
                <wp:positionV relativeFrom="paragraph">
                  <wp:posOffset>235057</wp:posOffset>
                </wp:positionV>
                <wp:extent cx="914400"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C32C629" id="Graphic 101" o:spid="_x0000_s1026" style="position:absolute;margin-left:62.35pt;margin-top:18.5pt;width:1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" path="m,l914400,e" filled="f" strokecolor="#231f20" strokeweight="1pt">
                <v:path arrowok="t"/>
                <w10:wrap type="topAndBottom" anchorx="page"/>
              </v:shape>
            </w:pict>
          </mc:Fallback>
        </mc:AlternateContent>
      </w:r>
    </w:p>
    <w:p w14:paraId="1A2747F0" w14:textId="77777777" w:rsidR="00CD79DB" w:rsidRDefault="002124E2">
      <w:pPr>
        <w:tabs>
          <w:tab w:val="left" w:pos="1967"/>
        </w:tabs>
        <w:spacing w:before="42"/>
        <w:ind w:left="1247"/>
        <w:rPr>
          <w:i/>
          <w:sz w:val="18"/>
        </w:rPr>
      </w:pPr>
      <w:r>
        <w:rPr>
          <w:i/>
          <w:color w:val="231F20"/>
          <w:spacing w:val="-10"/>
          <w:sz w:val="18"/>
        </w:rPr>
        <w:t>1</w:t>
      </w:r>
      <w:r>
        <w:rPr>
          <w:i/>
          <w:color w:val="231F20"/>
          <w:sz w:val="18"/>
        </w:rPr>
        <w:tab/>
        <w:t>The</w:t>
      </w:r>
      <w:r>
        <w:rPr>
          <w:i/>
          <w:color w:val="231F20"/>
          <w:spacing w:val="-1"/>
          <w:sz w:val="18"/>
        </w:rPr>
        <w:t xml:space="preserve"> </w:t>
      </w:r>
      <w:r>
        <w:rPr>
          <w:i/>
          <w:color w:val="231F20"/>
          <w:sz w:val="18"/>
        </w:rPr>
        <w:t>amount</w:t>
      </w:r>
      <w:r>
        <w:rPr>
          <w:i/>
          <w:color w:val="231F20"/>
          <w:spacing w:val="-1"/>
          <w:sz w:val="18"/>
        </w:rPr>
        <w:t xml:space="preserve"> </w:t>
      </w:r>
      <w:r>
        <w:rPr>
          <w:i/>
          <w:color w:val="231F20"/>
          <w:sz w:val="18"/>
        </w:rPr>
        <w:t>of</w:t>
      </w:r>
      <w:r>
        <w:rPr>
          <w:i/>
          <w:color w:val="231F20"/>
          <w:spacing w:val="-1"/>
          <w:sz w:val="18"/>
        </w:rPr>
        <w:t xml:space="preserve"> </w:t>
      </w:r>
      <w:r>
        <w:rPr>
          <w:i/>
          <w:color w:val="231F20"/>
          <w:sz w:val="18"/>
        </w:rPr>
        <w:t>the Bond</w:t>
      </w:r>
      <w:r>
        <w:rPr>
          <w:i/>
          <w:color w:val="231F20"/>
          <w:spacing w:val="-1"/>
          <w:sz w:val="18"/>
        </w:rPr>
        <w:t xml:space="preserve"> </w:t>
      </w:r>
      <w:r>
        <w:rPr>
          <w:i/>
          <w:color w:val="231F20"/>
          <w:sz w:val="18"/>
        </w:rPr>
        <w:t>shall</w:t>
      </w:r>
      <w:r>
        <w:rPr>
          <w:i/>
          <w:color w:val="231F20"/>
          <w:spacing w:val="-1"/>
          <w:sz w:val="18"/>
        </w:rPr>
        <w:t xml:space="preserve"> </w:t>
      </w:r>
      <w:r>
        <w:rPr>
          <w:i/>
          <w:color w:val="231F20"/>
          <w:sz w:val="18"/>
        </w:rPr>
        <w:t>be</w:t>
      </w:r>
      <w:r>
        <w:rPr>
          <w:i/>
          <w:color w:val="231F20"/>
          <w:spacing w:val="-1"/>
          <w:sz w:val="18"/>
        </w:rPr>
        <w:t xml:space="preserve"> </w:t>
      </w:r>
      <w:r>
        <w:rPr>
          <w:i/>
          <w:color w:val="231F20"/>
          <w:sz w:val="18"/>
        </w:rPr>
        <w:t>denominated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currency</w:t>
      </w:r>
      <w:r>
        <w:rPr>
          <w:i/>
          <w:color w:val="231F20"/>
          <w:spacing w:val="-1"/>
          <w:sz w:val="18"/>
        </w:rPr>
        <w:t xml:space="preserve"> </w:t>
      </w:r>
      <w:r>
        <w:rPr>
          <w:i/>
          <w:color w:val="231F20"/>
          <w:sz w:val="18"/>
        </w:rPr>
        <w:t>indicated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 xml:space="preserve">bidding </w:t>
      </w:r>
      <w:r>
        <w:rPr>
          <w:i/>
          <w:color w:val="231F20"/>
          <w:spacing w:val="-2"/>
          <w:sz w:val="18"/>
        </w:rPr>
        <w:t>document.</w:t>
      </w:r>
    </w:p>
    <w:p w14:paraId="6FFF8C5D" w14:textId="77777777" w:rsidR="00CD79DB" w:rsidRDefault="00CD79DB">
      <w:pPr>
        <w:rPr>
          <w:i/>
          <w:sz w:val="18"/>
        </w:rPr>
        <w:sectPr w:rsidR="00CD79DB">
          <w:pgSz w:w="11910" w:h="16840"/>
          <w:pgMar w:top="1240" w:right="0" w:bottom="940" w:left="0" w:header="777" w:footer="756" w:gutter="0"/>
          <w:cols w:space="720"/>
        </w:sectPr>
      </w:pPr>
    </w:p>
    <w:p w14:paraId="39B8C53F" w14:textId="77777777" w:rsidR="00CD79DB" w:rsidRDefault="00CD79DB">
      <w:pPr>
        <w:pStyle w:val="BodyText"/>
        <w:spacing w:before="200"/>
        <w:rPr>
          <w:i/>
        </w:rPr>
      </w:pPr>
    </w:p>
    <w:p w14:paraId="0073C64D" w14:textId="77777777" w:rsidR="00CD79DB" w:rsidRDefault="002124E2">
      <w:pPr>
        <w:pStyle w:val="BodyText"/>
        <w:spacing w:line="271" w:lineRule="auto"/>
        <w:ind w:left="1247" w:right="1132"/>
      </w:pPr>
      <w:r>
        <w:rPr>
          <w:color w:val="231F20"/>
        </w:rPr>
        <w:t>IN TESTIMONY WHEREOF, the principal and surety have caused these presents to be executed in their respective names this………………………</w:t>
      </w:r>
      <w:proofErr w:type="gramStart"/>
      <w:r>
        <w:rPr>
          <w:color w:val="231F20"/>
        </w:rPr>
        <w:t>…..</w:t>
      </w:r>
      <w:proofErr w:type="gramEnd"/>
      <w:r>
        <w:rPr>
          <w:color w:val="231F20"/>
        </w:rPr>
        <w:t>day of…………….20……………</w:t>
      </w:r>
    </w:p>
    <w:p w14:paraId="748B253A" w14:textId="77777777" w:rsidR="00CD79DB" w:rsidRDefault="00CD79DB">
      <w:pPr>
        <w:pStyle w:val="BodyText"/>
        <w:spacing w:before="38"/>
      </w:pPr>
    </w:p>
    <w:p w14:paraId="19201730" w14:textId="77777777" w:rsidR="00CD79DB" w:rsidRDefault="002124E2">
      <w:pPr>
        <w:ind w:left="1247"/>
        <w:rPr>
          <w:i/>
          <w:sz w:val="23"/>
        </w:rPr>
      </w:pPr>
      <w:r>
        <w:rPr>
          <w:color w:val="231F20"/>
          <w:sz w:val="23"/>
        </w:rPr>
        <w:t>SIGNED</w:t>
      </w:r>
      <w:r>
        <w:rPr>
          <w:color w:val="231F20"/>
          <w:spacing w:val="-12"/>
          <w:sz w:val="23"/>
        </w:rPr>
        <w:t xml:space="preserve"> </w:t>
      </w:r>
      <w:r>
        <w:rPr>
          <w:color w:val="231F20"/>
          <w:sz w:val="23"/>
        </w:rPr>
        <w:t>ON</w:t>
      </w:r>
      <w:r>
        <w:rPr>
          <w:color w:val="231F20"/>
          <w:spacing w:val="-12"/>
          <w:sz w:val="23"/>
        </w:rPr>
        <w:t xml:space="preserve"> </w:t>
      </w:r>
      <w:r>
        <w:rPr>
          <w:i/>
          <w:color w:val="231F20"/>
          <w:sz w:val="23"/>
        </w:rPr>
        <w:t>[insert</w:t>
      </w:r>
      <w:r>
        <w:rPr>
          <w:i/>
          <w:color w:val="231F20"/>
          <w:spacing w:val="-12"/>
          <w:sz w:val="23"/>
        </w:rPr>
        <w:t xml:space="preserve"> </w:t>
      </w:r>
      <w:r>
        <w:rPr>
          <w:i/>
          <w:color w:val="231F20"/>
          <w:sz w:val="23"/>
        </w:rPr>
        <w:t>date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signing]</w:t>
      </w:r>
      <w:r>
        <w:rPr>
          <w:i/>
          <w:color w:val="231F20"/>
          <w:spacing w:val="-12"/>
          <w:sz w:val="23"/>
        </w:rPr>
        <w:t xml:space="preserve"> </w:t>
      </w:r>
      <w:r>
        <w:rPr>
          <w:i/>
          <w:color w:val="231F20"/>
          <w:sz w:val="23"/>
        </w:rPr>
        <w:t>on</w:t>
      </w:r>
      <w:r>
        <w:rPr>
          <w:i/>
          <w:color w:val="231F20"/>
          <w:spacing w:val="-13"/>
          <w:sz w:val="23"/>
        </w:rPr>
        <w:t xml:space="preserve"> </w:t>
      </w:r>
      <w:r>
        <w:rPr>
          <w:i/>
          <w:color w:val="231F20"/>
          <w:sz w:val="23"/>
        </w:rPr>
        <w:t>behalf</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(principal)</w:t>
      </w:r>
      <w:r>
        <w:rPr>
          <w:i/>
          <w:color w:val="231F20"/>
          <w:spacing w:val="-12"/>
          <w:sz w:val="23"/>
        </w:rPr>
        <w:t xml:space="preserve"> </w:t>
      </w:r>
      <w:r>
        <w:rPr>
          <w:i/>
          <w:color w:val="231F20"/>
          <w:sz w:val="23"/>
        </w:rPr>
        <w:t>[insert</w:t>
      </w:r>
      <w:r>
        <w:rPr>
          <w:i/>
          <w:color w:val="231F20"/>
          <w:spacing w:val="-12"/>
          <w:sz w:val="23"/>
        </w:rPr>
        <w:t xml:space="preserve"> </w:t>
      </w:r>
      <w:r>
        <w:rPr>
          <w:i/>
          <w:color w:val="231F20"/>
          <w:sz w:val="23"/>
        </w:rPr>
        <w:t>complete</w:t>
      </w:r>
      <w:r>
        <w:rPr>
          <w:i/>
          <w:color w:val="231F20"/>
          <w:spacing w:val="-12"/>
          <w:sz w:val="23"/>
        </w:rPr>
        <w:t xml:space="preserve"> </w:t>
      </w:r>
      <w:r>
        <w:rPr>
          <w:i/>
          <w:color w:val="231F20"/>
          <w:sz w:val="23"/>
        </w:rPr>
        <w:t>name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1"/>
          <w:sz w:val="23"/>
        </w:rPr>
        <w:t xml:space="preserve"> </w:t>
      </w:r>
      <w:r>
        <w:rPr>
          <w:i/>
          <w:color w:val="231F20"/>
          <w:spacing w:val="-2"/>
          <w:sz w:val="23"/>
        </w:rPr>
        <w:t>provider]</w:t>
      </w:r>
    </w:p>
    <w:p w14:paraId="7F2647DA" w14:textId="77777777" w:rsidR="00CD79DB" w:rsidRDefault="00CD79DB">
      <w:pPr>
        <w:pStyle w:val="BodyText"/>
        <w:spacing w:before="71"/>
        <w:rPr>
          <w:i/>
        </w:rPr>
      </w:pPr>
    </w:p>
    <w:p w14:paraId="7A9F77F8" w14:textId="77777777" w:rsidR="00CD79DB" w:rsidRDefault="002124E2">
      <w:pPr>
        <w:ind w:left="1247"/>
        <w:rPr>
          <w:i/>
          <w:sz w:val="23"/>
        </w:rPr>
      </w:pPr>
      <w:proofErr w:type="gramStart"/>
      <w:r>
        <w:rPr>
          <w:color w:val="231F20"/>
          <w:sz w:val="23"/>
        </w:rPr>
        <w:t>BY</w:t>
      </w:r>
      <w:r>
        <w:rPr>
          <w:color w:val="231F20"/>
          <w:spacing w:val="-9"/>
          <w:sz w:val="23"/>
        </w:rPr>
        <w:t xml:space="preserve"> </w:t>
      </w:r>
      <w:r>
        <w:rPr>
          <w:i/>
          <w:color w:val="231F20"/>
          <w:sz w:val="23"/>
        </w:rPr>
        <w:t>:</w:t>
      </w:r>
      <w:proofErr w:type="gramEnd"/>
      <w:r>
        <w:rPr>
          <w:i/>
          <w:color w:val="231F20"/>
          <w:sz w:val="23"/>
        </w:rPr>
        <w:t xml:space="preserve"> [insert complete name of the person signing the </w:t>
      </w:r>
      <w:r>
        <w:rPr>
          <w:i/>
          <w:color w:val="231F20"/>
          <w:spacing w:val="-2"/>
          <w:sz w:val="23"/>
        </w:rPr>
        <w:t>bond]</w:t>
      </w:r>
    </w:p>
    <w:p w14:paraId="52CA5603" w14:textId="77777777" w:rsidR="00CD79DB" w:rsidRDefault="00CD79DB">
      <w:pPr>
        <w:pStyle w:val="BodyText"/>
        <w:spacing w:before="71"/>
        <w:rPr>
          <w:i/>
        </w:rPr>
      </w:pPr>
    </w:p>
    <w:p w14:paraId="375280BD" w14:textId="77777777" w:rsidR="00CD79DB" w:rsidRDefault="002124E2">
      <w:pPr>
        <w:ind w:left="1247"/>
        <w:rPr>
          <w:i/>
          <w:sz w:val="23"/>
        </w:rPr>
      </w:pPr>
      <w:r>
        <w:rPr>
          <w:color w:val="231F20"/>
          <w:sz w:val="23"/>
        </w:rPr>
        <w:t>In</w:t>
      </w:r>
      <w:r>
        <w:rPr>
          <w:color w:val="231F20"/>
          <w:spacing w:val="-1"/>
          <w:sz w:val="23"/>
        </w:rPr>
        <w:t xml:space="preserve"> </w:t>
      </w:r>
      <w:r>
        <w:rPr>
          <w:color w:val="231F20"/>
          <w:sz w:val="23"/>
        </w:rPr>
        <w:t>the capacity of (</w:t>
      </w:r>
      <w:r>
        <w:rPr>
          <w:i/>
          <w:color w:val="231F20"/>
          <w:sz w:val="23"/>
        </w:rPr>
        <w:t xml:space="preserve">insert legal capacity of person signing the </w:t>
      </w:r>
      <w:r>
        <w:rPr>
          <w:i/>
          <w:color w:val="231F20"/>
          <w:spacing w:val="-2"/>
          <w:sz w:val="23"/>
        </w:rPr>
        <w:t>bond)</w:t>
      </w:r>
    </w:p>
    <w:p w14:paraId="7321AFB8" w14:textId="77777777" w:rsidR="00CD79DB" w:rsidRDefault="00CD79DB">
      <w:pPr>
        <w:pStyle w:val="BodyText"/>
        <w:spacing w:before="71"/>
        <w:rPr>
          <w:i/>
        </w:rPr>
      </w:pPr>
    </w:p>
    <w:p w14:paraId="6E5F169C" w14:textId="77777777" w:rsidR="00CD79DB" w:rsidRDefault="002124E2">
      <w:pPr>
        <w:pStyle w:val="BodyText"/>
        <w:ind w:left="1247"/>
      </w:pPr>
      <w:proofErr w:type="gramStart"/>
      <w:r>
        <w:rPr>
          <w:color w:val="231F20"/>
        </w:rPr>
        <w:t>Signed :</w:t>
      </w:r>
      <w:proofErr w:type="gramEnd"/>
      <w:r>
        <w:rPr>
          <w:color w:val="231F20"/>
        </w:rPr>
        <w:t xml:space="preserve"> [signature of the person whose name and capacity are shown </w:t>
      </w:r>
      <w:r>
        <w:rPr>
          <w:color w:val="231F20"/>
          <w:spacing w:val="-2"/>
        </w:rPr>
        <w:t>above]</w:t>
      </w:r>
    </w:p>
    <w:p w14:paraId="50F346BF" w14:textId="77777777" w:rsidR="00CD79DB" w:rsidRDefault="00CD79DB">
      <w:pPr>
        <w:pStyle w:val="BodyText"/>
      </w:pPr>
    </w:p>
    <w:p w14:paraId="1FEDF2C4" w14:textId="77777777" w:rsidR="00CD79DB" w:rsidRDefault="00CD79DB">
      <w:pPr>
        <w:pStyle w:val="BodyText"/>
      </w:pPr>
    </w:p>
    <w:p w14:paraId="068719D4" w14:textId="77777777" w:rsidR="00CD79DB" w:rsidRDefault="00CD79DB">
      <w:pPr>
        <w:pStyle w:val="BodyText"/>
        <w:spacing w:before="142"/>
      </w:pPr>
    </w:p>
    <w:p w14:paraId="07F69E94" w14:textId="77777777" w:rsidR="00CD79DB" w:rsidRDefault="002124E2">
      <w:pPr>
        <w:spacing w:line="271" w:lineRule="auto"/>
        <w:ind w:left="1247" w:right="1132"/>
        <w:rPr>
          <w:i/>
          <w:sz w:val="23"/>
        </w:rPr>
      </w:pPr>
      <w:r>
        <w:rPr>
          <w:color w:val="231F20"/>
          <w:sz w:val="23"/>
        </w:rPr>
        <w:t>SIGNED</w:t>
      </w:r>
      <w:r>
        <w:rPr>
          <w:color w:val="231F20"/>
          <w:spacing w:val="23"/>
          <w:sz w:val="23"/>
        </w:rPr>
        <w:t xml:space="preserve"> </w:t>
      </w:r>
      <w:r>
        <w:rPr>
          <w:color w:val="231F20"/>
          <w:sz w:val="23"/>
        </w:rPr>
        <w:t>ON</w:t>
      </w:r>
      <w:r>
        <w:rPr>
          <w:color w:val="231F20"/>
          <w:spacing w:val="23"/>
          <w:sz w:val="23"/>
        </w:rPr>
        <w:t xml:space="preserve"> </w:t>
      </w:r>
      <w:r>
        <w:rPr>
          <w:i/>
          <w:color w:val="231F20"/>
          <w:sz w:val="23"/>
        </w:rPr>
        <w:t>[insert</w:t>
      </w:r>
      <w:r>
        <w:rPr>
          <w:i/>
          <w:color w:val="231F20"/>
          <w:spacing w:val="23"/>
          <w:sz w:val="23"/>
        </w:rPr>
        <w:t xml:space="preserve"> </w:t>
      </w:r>
      <w:r>
        <w:rPr>
          <w:i/>
          <w:color w:val="231F20"/>
          <w:sz w:val="23"/>
        </w:rPr>
        <w:t>date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signing</w:t>
      </w:r>
      <w:r>
        <w:rPr>
          <w:i/>
          <w:color w:val="231F20"/>
          <w:spacing w:val="23"/>
          <w:sz w:val="23"/>
        </w:rPr>
        <w:t xml:space="preserve"> </w:t>
      </w:r>
      <w:r>
        <w:rPr>
          <w:i/>
          <w:color w:val="231F20"/>
          <w:sz w:val="23"/>
        </w:rPr>
        <w:t>the</w:t>
      </w:r>
      <w:r>
        <w:rPr>
          <w:i/>
          <w:color w:val="231F20"/>
          <w:spacing w:val="23"/>
          <w:sz w:val="23"/>
        </w:rPr>
        <w:t xml:space="preserve"> </w:t>
      </w:r>
      <w:r>
        <w:rPr>
          <w:i/>
          <w:color w:val="231F20"/>
          <w:sz w:val="23"/>
        </w:rPr>
        <w:t>bond]</w:t>
      </w:r>
      <w:r>
        <w:rPr>
          <w:i/>
          <w:color w:val="231F20"/>
          <w:spacing w:val="23"/>
          <w:sz w:val="23"/>
        </w:rPr>
        <w:t xml:space="preserve"> </w:t>
      </w:r>
      <w:r>
        <w:rPr>
          <w:i/>
          <w:color w:val="231F20"/>
          <w:sz w:val="23"/>
        </w:rPr>
        <w:t>on</w:t>
      </w:r>
      <w:r>
        <w:rPr>
          <w:i/>
          <w:color w:val="231F20"/>
          <w:spacing w:val="23"/>
          <w:sz w:val="23"/>
        </w:rPr>
        <w:t xml:space="preserve"> </w:t>
      </w:r>
      <w:r>
        <w:rPr>
          <w:i/>
          <w:color w:val="231F20"/>
          <w:sz w:val="23"/>
        </w:rPr>
        <w:t>behalf</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w:t>
      </w:r>
      <w:proofErr w:type="gramStart"/>
      <w:r>
        <w:rPr>
          <w:i/>
          <w:color w:val="231F20"/>
          <w:sz w:val="23"/>
        </w:rPr>
        <w:t>Surety</w:t>
      </w:r>
      <w:r>
        <w:rPr>
          <w:i/>
          <w:color w:val="231F20"/>
          <w:spacing w:val="23"/>
          <w:sz w:val="23"/>
        </w:rPr>
        <w:t xml:space="preserve"> </w:t>
      </w:r>
      <w:r>
        <w:rPr>
          <w:i/>
          <w:color w:val="231F20"/>
          <w:sz w:val="23"/>
        </w:rPr>
        <w:t>)</w:t>
      </w:r>
      <w:proofErr w:type="gramEnd"/>
      <w:r>
        <w:rPr>
          <w:i/>
          <w:color w:val="231F20"/>
          <w:spacing w:val="23"/>
          <w:sz w:val="23"/>
        </w:rPr>
        <w:t xml:space="preserve"> </w:t>
      </w:r>
      <w:r>
        <w:rPr>
          <w:i/>
          <w:color w:val="231F20"/>
          <w:sz w:val="23"/>
        </w:rPr>
        <w:t>[insert</w:t>
      </w:r>
      <w:r>
        <w:rPr>
          <w:i/>
          <w:color w:val="231F20"/>
          <w:spacing w:val="23"/>
          <w:sz w:val="23"/>
        </w:rPr>
        <w:t xml:space="preserve"> </w:t>
      </w:r>
      <w:r>
        <w:rPr>
          <w:i/>
          <w:color w:val="231F20"/>
          <w:sz w:val="23"/>
        </w:rPr>
        <w:t>complete</w:t>
      </w:r>
      <w:r>
        <w:rPr>
          <w:i/>
          <w:color w:val="231F20"/>
          <w:spacing w:val="23"/>
          <w:sz w:val="23"/>
        </w:rPr>
        <w:t xml:space="preserve"> </w:t>
      </w:r>
      <w:r>
        <w:rPr>
          <w:i/>
          <w:color w:val="231F20"/>
          <w:sz w:val="23"/>
        </w:rPr>
        <w:t>name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the insurance Company]</w:t>
      </w:r>
    </w:p>
    <w:p w14:paraId="1B2E4EF6" w14:textId="77777777" w:rsidR="00CD79DB" w:rsidRDefault="00CD79DB">
      <w:pPr>
        <w:pStyle w:val="BodyText"/>
        <w:spacing w:before="38"/>
        <w:rPr>
          <w:i/>
        </w:rPr>
      </w:pPr>
    </w:p>
    <w:p w14:paraId="5A97F9E0" w14:textId="77777777" w:rsidR="00CD79DB" w:rsidRDefault="002124E2">
      <w:pPr>
        <w:ind w:left="1247"/>
        <w:rPr>
          <w:i/>
          <w:sz w:val="23"/>
        </w:rPr>
      </w:pPr>
      <w:r>
        <w:rPr>
          <w:color w:val="231F20"/>
          <w:sz w:val="23"/>
        </w:rPr>
        <w:t>By:</w:t>
      </w:r>
      <w:r>
        <w:rPr>
          <w:color w:val="231F20"/>
          <w:spacing w:val="-1"/>
          <w:sz w:val="23"/>
        </w:rPr>
        <w:t xml:space="preserve"> </w:t>
      </w:r>
      <w:r>
        <w:rPr>
          <w:i/>
          <w:color w:val="231F20"/>
          <w:sz w:val="23"/>
        </w:rPr>
        <w:t xml:space="preserve">[insert complete name of person signing the </w:t>
      </w:r>
      <w:r>
        <w:rPr>
          <w:i/>
          <w:color w:val="231F20"/>
          <w:spacing w:val="-4"/>
          <w:sz w:val="23"/>
        </w:rPr>
        <w:t>bond]</w:t>
      </w:r>
    </w:p>
    <w:p w14:paraId="1359DD4B" w14:textId="77777777" w:rsidR="00CD79DB" w:rsidRDefault="00CD79DB">
      <w:pPr>
        <w:pStyle w:val="BodyText"/>
        <w:spacing w:before="71"/>
        <w:rPr>
          <w:i/>
        </w:rPr>
      </w:pPr>
    </w:p>
    <w:p w14:paraId="798B54B1" w14:textId="77777777" w:rsidR="00CD79DB" w:rsidRDefault="002124E2">
      <w:pPr>
        <w:ind w:left="1247"/>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bond]</w:t>
      </w:r>
    </w:p>
    <w:p w14:paraId="713D1152" w14:textId="77777777" w:rsidR="00CD79DB" w:rsidRDefault="00CD79DB">
      <w:pPr>
        <w:pStyle w:val="BodyText"/>
        <w:spacing w:before="71"/>
        <w:rPr>
          <w:i/>
        </w:rPr>
      </w:pPr>
    </w:p>
    <w:p w14:paraId="4ECE5CEA" w14:textId="77777777" w:rsidR="00CD79DB" w:rsidRDefault="002124E2">
      <w:pPr>
        <w:ind w:left="1247"/>
        <w:rPr>
          <w:i/>
          <w:sz w:val="23"/>
        </w:rPr>
      </w:pPr>
      <w:proofErr w:type="gramStart"/>
      <w:r>
        <w:rPr>
          <w:color w:val="231F20"/>
          <w:sz w:val="23"/>
        </w:rPr>
        <w:t>Signed</w:t>
      </w:r>
      <w:r>
        <w:rPr>
          <w:color w:val="231F20"/>
          <w:spacing w:val="-3"/>
          <w:sz w:val="23"/>
        </w:rPr>
        <w:t xml:space="preserve"> </w:t>
      </w:r>
      <w:r>
        <w:rPr>
          <w:i/>
          <w:color w:val="231F20"/>
          <w:sz w:val="23"/>
        </w:rPr>
        <w:t>:</w:t>
      </w:r>
      <w:proofErr w:type="gramEnd"/>
      <w:r>
        <w:rPr>
          <w:i/>
          <w:color w:val="231F20"/>
          <w:spacing w:val="-2"/>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w:t>
      </w:r>
      <w:r>
        <w:rPr>
          <w:i/>
          <w:color w:val="231F20"/>
          <w:sz w:val="23"/>
        </w:rPr>
        <w:t>shown</w:t>
      </w:r>
      <w:r>
        <w:rPr>
          <w:i/>
          <w:color w:val="231F20"/>
          <w:spacing w:val="-2"/>
          <w:sz w:val="23"/>
        </w:rPr>
        <w:t xml:space="preserve"> above]</w:t>
      </w:r>
    </w:p>
    <w:sectPr w:rsidR="00CD79DB">
      <w:pgSz w:w="11910" w:h="16840"/>
      <w:pgMar w:top="1240" w:right="0" w:bottom="940" w:left="0" w:header="777"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80318" w14:textId="77777777" w:rsidR="00594E54" w:rsidRDefault="002124E2">
      <w:r>
        <w:separator/>
      </w:r>
    </w:p>
  </w:endnote>
  <w:endnote w:type="continuationSeparator" w:id="0">
    <w:p w14:paraId="2D57C9A6" w14:textId="77777777" w:rsidR="00594E54" w:rsidRDefault="0021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7FCD"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598656" behindDoc="1" locked="0" layoutInCell="1" allowOverlap="1" wp14:anchorId="378665BE" wp14:editId="39FA0CA1">
              <wp:simplePos x="0" y="0"/>
              <wp:positionH relativeFrom="page">
                <wp:posOffset>791999</wp:posOffset>
              </wp:positionH>
              <wp:positionV relativeFrom="page">
                <wp:posOffset>10080511</wp:posOffset>
              </wp:positionV>
              <wp:extent cx="597662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A0219E4" id="Graphic 17" o:spid="_x0000_s1026" style="position:absolute;margin-left:62.35pt;margin-top:793.75pt;width:470.6pt;height:.1pt;z-index:-1671782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Pfhvj4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599168" behindDoc="1" locked="0" layoutInCell="1" allowOverlap="1" wp14:anchorId="48C357D3" wp14:editId="090D239B">
              <wp:simplePos x="0" y="0"/>
              <wp:positionH relativeFrom="page">
                <wp:posOffset>791999</wp:posOffset>
              </wp:positionH>
              <wp:positionV relativeFrom="page">
                <wp:posOffset>10046654</wp:posOffset>
              </wp:positionV>
              <wp:extent cx="597662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63CA300" id="Graphic 18" o:spid="_x0000_s1026" style="position:absolute;margin-left:62.35pt;margin-top:791.1pt;width:470.6pt;height:.1pt;z-index:-1671731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TabkXy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599680" behindDoc="1" locked="0" layoutInCell="1" allowOverlap="1" wp14:anchorId="581B9EA4" wp14:editId="36A1CF4C">
              <wp:simplePos x="0" y="0"/>
              <wp:positionH relativeFrom="page">
                <wp:posOffset>3448094</wp:posOffset>
              </wp:positionH>
              <wp:positionV relativeFrom="page">
                <wp:posOffset>9826187</wp:posOffset>
              </wp:positionV>
              <wp:extent cx="664210" cy="1663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6A4610E8"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wps:txbx>
                    <wps:bodyPr wrap="square" lIns="0" tIns="0" rIns="0" bIns="0" rtlCol="0">
                      <a:noAutofit/>
                    </wps:bodyPr>
                  </wps:wsp>
                </a:graphicData>
              </a:graphic>
            </wp:anchor>
          </w:drawing>
        </mc:Choice>
        <mc:Fallback>
          <w:pict>
            <v:shapetype w14:anchorId="581B9EA4" id="_x0000_t202" coordsize="21600,21600" o:spt="202" path="m,l,21600r21600,l21600,xe">
              <v:stroke joinstyle="miter"/>
              <v:path gradientshapeok="t" o:connecttype="rect"/>
            </v:shapetype>
            <v:shape id="Textbox 19" o:spid="_x0000_s1033" type="#_x0000_t202" style="position:absolute;margin-left:271.5pt;margin-top:773.7pt;width:52.3pt;height:13.1pt;z-index:-1671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" filled="f" stroked="f">
              <v:textbox inset="0,0,0,0">
                <w:txbxContent>
                  <w:p w14:paraId="6A4610E8"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v:textbox>
              <w10:wrap anchorx="page" anchory="page"/>
            </v:shape>
          </w:pict>
        </mc:Fallback>
      </mc:AlternateContent>
    </w:r>
    <w:r>
      <w:rPr>
        <w:noProof/>
        <w:sz w:val="20"/>
      </w:rPr>
      <mc:AlternateContent>
        <mc:Choice Requires="wps">
          <w:drawing>
            <wp:anchor distT="0" distB="0" distL="0" distR="0" simplePos="0" relativeHeight="486600192" behindDoc="1" locked="0" layoutInCell="1" allowOverlap="1" wp14:anchorId="789A68A7" wp14:editId="56ADCAE6">
              <wp:simplePos x="0" y="0"/>
              <wp:positionH relativeFrom="page">
                <wp:posOffset>1072390</wp:posOffset>
              </wp:positionH>
              <wp:positionV relativeFrom="page">
                <wp:posOffset>10127425</wp:posOffset>
              </wp:positionV>
              <wp:extent cx="5416550" cy="1803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294AF9ED"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789A68A7" id="Textbox 20" o:spid="_x0000_s1034" type="#_x0000_t202" style="position:absolute;margin-left:84.45pt;margin-top:797.45pt;width:426.5pt;height:14.2pt;z-index:-1671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" filled="f" stroked="f">
              <v:textbox inset="0,0,0,0">
                <w:txbxContent>
                  <w:p w14:paraId="294AF9ED"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1D24"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627840" behindDoc="1" locked="0" layoutInCell="1" allowOverlap="1" wp14:anchorId="0CEF299B" wp14:editId="4E1BE49E">
              <wp:simplePos x="0" y="0"/>
              <wp:positionH relativeFrom="page">
                <wp:posOffset>791999</wp:posOffset>
              </wp:positionH>
              <wp:positionV relativeFrom="page">
                <wp:posOffset>10080511</wp:posOffset>
              </wp:positionV>
              <wp:extent cx="5976620" cy="127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867F9D2" id="Graphic 96" o:spid="_x0000_s1026" style="position:absolute;margin-left:62.35pt;margin-top:793.75pt;width:470.6pt;height:.1pt;z-index:-166886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o2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LJt2jY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28352" behindDoc="1" locked="0" layoutInCell="1" allowOverlap="1" wp14:anchorId="1F1E5BEA" wp14:editId="6AB8E3AA">
              <wp:simplePos x="0" y="0"/>
              <wp:positionH relativeFrom="page">
                <wp:posOffset>791999</wp:posOffset>
              </wp:positionH>
              <wp:positionV relativeFrom="page">
                <wp:posOffset>10046654</wp:posOffset>
              </wp:positionV>
              <wp:extent cx="5976620"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3200B1B" id="Graphic 97" o:spid="_x0000_s1026" style="position:absolute;margin-left:62.35pt;margin-top:791.1pt;width:470.6pt;height:.1pt;z-index:-1668812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28864" behindDoc="1" locked="0" layoutInCell="1" allowOverlap="1" wp14:anchorId="5202F1C9" wp14:editId="56027D9E">
              <wp:simplePos x="0" y="0"/>
              <wp:positionH relativeFrom="page">
                <wp:posOffset>3416344</wp:posOffset>
              </wp:positionH>
              <wp:positionV relativeFrom="page">
                <wp:posOffset>9826187</wp:posOffset>
              </wp:positionV>
              <wp:extent cx="727710" cy="16637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84D2AEC"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35</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wps:txbx>
                    <wps:bodyPr wrap="square" lIns="0" tIns="0" rIns="0" bIns="0" rtlCol="0">
                      <a:noAutofit/>
                    </wps:bodyPr>
                  </wps:wsp>
                </a:graphicData>
              </a:graphic>
            </wp:anchor>
          </w:drawing>
        </mc:Choice>
        <mc:Fallback>
          <w:pict>
            <v:shapetype w14:anchorId="5202F1C9" id="_x0000_t202" coordsize="21600,21600" o:spt="202" path="m,l,21600r21600,l21600,xe">
              <v:stroke joinstyle="miter"/>
              <v:path gradientshapeok="t" o:connecttype="rect"/>
            </v:shapetype>
            <v:shape id="Textbox 98" o:spid="_x0000_s1057" type="#_x0000_t202" style="position:absolute;margin-left:269pt;margin-top:773.7pt;width:57.3pt;height:13.1pt;z-index:-1668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syHa5a0BAABIAwAADgAAAAAAAAAAAAAAAAAuAgAAZHJzL2Uyb0RvYy54&#10;bWxQSwECLQAUAAYACAAAACEACA6IxuIAAAANAQAADwAAAAAAAAAAAAAAAAAHBAAAZHJzL2Rvd25y&#10;ZXYueG1sUEsFBgAAAAAEAAQA8wAAABYFAAAAAA==&#10;" filled="f" stroked="f">
              <v:textbox inset="0,0,0,0">
                <w:txbxContent>
                  <w:p w14:paraId="584D2AEC"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35</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v:textbox>
              <w10:wrap anchorx="page" anchory="page"/>
            </v:shape>
          </w:pict>
        </mc:Fallback>
      </mc:AlternateContent>
    </w:r>
    <w:r>
      <w:rPr>
        <w:noProof/>
        <w:sz w:val="20"/>
      </w:rPr>
      <mc:AlternateContent>
        <mc:Choice Requires="wps">
          <w:drawing>
            <wp:anchor distT="0" distB="0" distL="0" distR="0" simplePos="0" relativeHeight="486629376" behindDoc="1" locked="0" layoutInCell="1" allowOverlap="1" wp14:anchorId="3899E8D2" wp14:editId="038592A4">
              <wp:simplePos x="0" y="0"/>
              <wp:positionH relativeFrom="page">
                <wp:posOffset>1072390</wp:posOffset>
              </wp:positionH>
              <wp:positionV relativeFrom="page">
                <wp:posOffset>10127425</wp:posOffset>
              </wp:positionV>
              <wp:extent cx="5416550" cy="18034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46ED1397"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3899E8D2" id="Textbox 99" o:spid="_x0000_s1058" type="#_x0000_t202" style="position:absolute;margin-left:84.45pt;margin-top:797.45pt;width:426.5pt;height:14.2pt;z-index:-1668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" filled="f" stroked="f">
              <v:textbox inset="0,0,0,0">
                <w:txbxContent>
                  <w:p w14:paraId="46ED1397"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4B70"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601728" behindDoc="1" locked="0" layoutInCell="1" allowOverlap="1" wp14:anchorId="0AD81227" wp14:editId="1E3D29A7">
              <wp:simplePos x="0" y="0"/>
              <wp:positionH relativeFrom="page">
                <wp:posOffset>791999</wp:posOffset>
              </wp:positionH>
              <wp:positionV relativeFrom="page">
                <wp:posOffset>10080511</wp:posOffset>
              </wp:positionV>
              <wp:extent cx="597662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8D43EC2" id="Graphic 27" o:spid="_x0000_s1026" style="position:absolute;margin-left:62.35pt;margin-top:793.75pt;width:470.6pt;height:.1pt;z-index:-167147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MNsdeU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02240" behindDoc="1" locked="0" layoutInCell="1" allowOverlap="1" wp14:anchorId="2B73AA16" wp14:editId="0F50CD3C">
              <wp:simplePos x="0" y="0"/>
              <wp:positionH relativeFrom="page">
                <wp:posOffset>791999</wp:posOffset>
              </wp:positionH>
              <wp:positionV relativeFrom="page">
                <wp:posOffset>10046654</wp:posOffset>
              </wp:positionV>
              <wp:extent cx="597662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76AF4AF" id="Graphic 28" o:spid="_x0000_s1026" style="position:absolute;margin-left:62.35pt;margin-top:791.1pt;width:470.6pt;height:.1pt;z-index:-167142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dZmLfi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02752" behindDoc="1" locked="0" layoutInCell="1" allowOverlap="1" wp14:anchorId="29DE35F7" wp14:editId="4CC8FCED">
              <wp:simplePos x="0" y="0"/>
              <wp:positionH relativeFrom="page">
                <wp:posOffset>3448094</wp:posOffset>
              </wp:positionH>
              <wp:positionV relativeFrom="page">
                <wp:posOffset>9826187</wp:posOffset>
              </wp:positionV>
              <wp:extent cx="664210" cy="1663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093216F4"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wps:txbx>
                    <wps:bodyPr wrap="square" lIns="0" tIns="0" rIns="0" bIns="0" rtlCol="0">
                      <a:noAutofit/>
                    </wps:bodyPr>
                  </wps:wsp>
                </a:graphicData>
              </a:graphic>
            </wp:anchor>
          </w:drawing>
        </mc:Choice>
        <mc:Fallback>
          <w:pict>
            <v:shapetype w14:anchorId="29DE35F7" id="_x0000_t202" coordsize="21600,21600" o:spt="202" path="m,l,21600r21600,l21600,xe">
              <v:stroke joinstyle="miter"/>
              <v:path gradientshapeok="t" o:connecttype="rect"/>
            </v:shapetype>
            <v:shape id="Textbox 29" o:spid="_x0000_s1036" type="#_x0000_t202" style="position:absolute;margin-left:271.5pt;margin-top:773.7pt;width:52.3pt;height:13.1pt;z-index:-1671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" filled="f" stroked="f">
              <v:textbox inset="0,0,0,0">
                <w:txbxContent>
                  <w:p w14:paraId="093216F4"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v:textbox>
              <w10:wrap anchorx="page" anchory="page"/>
            </v:shape>
          </w:pict>
        </mc:Fallback>
      </mc:AlternateContent>
    </w:r>
    <w:r>
      <w:rPr>
        <w:noProof/>
        <w:sz w:val="20"/>
      </w:rPr>
      <mc:AlternateContent>
        <mc:Choice Requires="wps">
          <w:drawing>
            <wp:anchor distT="0" distB="0" distL="0" distR="0" simplePos="0" relativeHeight="486603264" behindDoc="1" locked="0" layoutInCell="1" allowOverlap="1" wp14:anchorId="559BF2C7" wp14:editId="5ABD9E99">
              <wp:simplePos x="0" y="0"/>
              <wp:positionH relativeFrom="page">
                <wp:posOffset>1072390</wp:posOffset>
              </wp:positionH>
              <wp:positionV relativeFrom="page">
                <wp:posOffset>10127425</wp:posOffset>
              </wp:positionV>
              <wp:extent cx="5416550" cy="1803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6AB412A5"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559BF2C7" id="Textbox 30" o:spid="_x0000_s1037" type="#_x0000_t202" style="position:absolute;margin-left:84.45pt;margin-top:797.45pt;width:426.5pt;height:14.2pt;z-index:-1671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" filled="f" stroked="f">
              <v:textbox inset="0,0,0,0">
                <w:txbxContent>
                  <w:p w14:paraId="6AB412A5"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BBA5"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604800" behindDoc="1" locked="0" layoutInCell="1" allowOverlap="1" wp14:anchorId="3B6072E9" wp14:editId="7E252317">
              <wp:simplePos x="0" y="0"/>
              <wp:positionH relativeFrom="page">
                <wp:posOffset>791999</wp:posOffset>
              </wp:positionH>
              <wp:positionV relativeFrom="page">
                <wp:posOffset>10080511</wp:posOffset>
              </wp:positionV>
              <wp:extent cx="597662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D44A940" id="Graphic 35" o:spid="_x0000_s1026" style="position:absolute;margin-left:62.35pt;margin-top:793.75pt;width:470.6pt;height:.1pt;z-index:-1671168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OOrtPM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05312" behindDoc="1" locked="0" layoutInCell="1" allowOverlap="1" wp14:anchorId="71C03060" wp14:editId="750CB900">
              <wp:simplePos x="0" y="0"/>
              <wp:positionH relativeFrom="page">
                <wp:posOffset>791999</wp:posOffset>
              </wp:positionH>
              <wp:positionV relativeFrom="page">
                <wp:posOffset>10046654</wp:posOffset>
              </wp:positionV>
              <wp:extent cx="597662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A693E3C" id="Graphic 36" o:spid="_x0000_s1026" style="position:absolute;margin-left:62.35pt;margin-top:791.1pt;width:470.6pt;height:.1pt;z-index:-167111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cLAIAAIIEAAAOAAAAZHJzL2Uyb0RvYy54bWysVMGO2yAQvVfqPyDujR1v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e/mlGjW&#10;oEdPwzjwBMfTWpcj682+QhDo7LPhPx0Gkj8iYeMGTldBE7goj3Rx1ufLrEXnCcfD2XIxn2doCcfY&#10;NFtEKxKWj9/yo/NPwsQ87PTsfO9UOSJWj4h3eoSAfgenVXTaU4JOAyXo9L532jIfvgvNBUjaayPh&#10;rDEnsTMx6t91jq1do0rfslDKbLlcUDKqRG7PQBDK4Kx6EEsjvhWndOgim31O03iDnFGy3EqlQhsO&#10;DvtHBeTEUFV2N9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ChAP5w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05824" behindDoc="1" locked="0" layoutInCell="1" allowOverlap="1" wp14:anchorId="04222506" wp14:editId="2CF2F993">
              <wp:simplePos x="0" y="0"/>
              <wp:positionH relativeFrom="page">
                <wp:posOffset>3416344</wp:posOffset>
              </wp:positionH>
              <wp:positionV relativeFrom="page">
                <wp:posOffset>9826187</wp:posOffset>
              </wp:positionV>
              <wp:extent cx="727710" cy="1663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7A0C8C77"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wps:txbx>
                    <wps:bodyPr wrap="square" lIns="0" tIns="0" rIns="0" bIns="0" rtlCol="0">
                      <a:noAutofit/>
                    </wps:bodyPr>
                  </wps:wsp>
                </a:graphicData>
              </a:graphic>
            </wp:anchor>
          </w:drawing>
        </mc:Choice>
        <mc:Fallback>
          <w:pict>
            <v:shapetype w14:anchorId="04222506" id="_x0000_t202" coordsize="21600,21600" o:spt="202" path="m,l,21600r21600,l21600,xe">
              <v:stroke joinstyle="miter"/>
              <v:path gradientshapeok="t" o:connecttype="rect"/>
            </v:shapetype>
            <v:shape id="Textbox 37" o:spid="_x0000_s1039" type="#_x0000_t202" style="position:absolute;margin-left:269pt;margin-top:773.7pt;width:57.3pt;height:13.1pt;z-index:-1671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" filled="f" stroked="f">
              <v:textbox inset="0,0,0,0">
                <w:txbxContent>
                  <w:p w14:paraId="7A0C8C77"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v:textbox>
              <w10:wrap anchorx="page" anchory="page"/>
            </v:shape>
          </w:pict>
        </mc:Fallback>
      </mc:AlternateContent>
    </w:r>
    <w:r>
      <w:rPr>
        <w:noProof/>
        <w:sz w:val="20"/>
      </w:rPr>
      <mc:AlternateContent>
        <mc:Choice Requires="wps">
          <w:drawing>
            <wp:anchor distT="0" distB="0" distL="0" distR="0" simplePos="0" relativeHeight="486606336" behindDoc="1" locked="0" layoutInCell="1" allowOverlap="1" wp14:anchorId="005D3E32" wp14:editId="1427A3B6">
              <wp:simplePos x="0" y="0"/>
              <wp:positionH relativeFrom="page">
                <wp:posOffset>1072390</wp:posOffset>
              </wp:positionH>
              <wp:positionV relativeFrom="page">
                <wp:posOffset>10127425</wp:posOffset>
              </wp:positionV>
              <wp:extent cx="5416550" cy="18034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1563D2CB"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005D3E32" id="Textbox 38" o:spid="_x0000_s1040" type="#_x0000_t202" style="position:absolute;margin-left:84.45pt;margin-top:797.45pt;width:426.5pt;height:14.2pt;z-index:-1671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" filled="f" stroked="f">
              <v:textbox inset="0,0,0,0">
                <w:txbxContent>
                  <w:p w14:paraId="1563D2CB"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B054"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607872" behindDoc="1" locked="0" layoutInCell="1" allowOverlap="1" wp14:anchorId="602E9012" wp14:editId="7559F34E">
              <wp:simplePos x="0" y="0"/>
              <wp:positionH relativeFrom="page">
                <wp:posOffset>791999</wp:posOffset>
              </wp:positionH>
              <wp:positionV relativeFrom="page">
                <wp:posOffset>10080511</wp:posOffset>
              </wp:positionV>
              <wp:extent cx="597662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12D790F" id="Graphic 43" o:spid="_x0000_s1026" style="position:absolute;margin-left:62.35pt;margin-top:793.75pt;width:470.6pt;height:.1pt;z-index:-1670860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By9502LAIAAIE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08384" behindDoc="1" locked="0" layoutInCell="1" allowOverlap="1" wp14:anchorId="16D7DF57" wp14:editId="729FC493">
              <wp:simplePos x="0" y="0"/>
              <wp:positionH relativeFrom="page">
                <wp:posOffset>791999</wp:posOffset>
              </wp:positionH>
              <wp:positionV relativeFrom="page">
                <wp:posOffset>10046654</wp:posOffset>
              </wp:positionV>
              <wp:extent cx="597662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94005D2" id="Graphic 44" o:spid="_x0000_s1026" style="position:absolute;margin-left:62.35pt;margin-top:791.1pt;width:470.6pt;height:.1pt;z-index:-1670809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FffmeU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08896" behindDoc="1" locked="0" layoutInCell="1" allowOverlap="1" wp14:anchorId="76452F8A" wp14:editId="573DAFF3">
              <wp:simplePos x="0" y="0"/>
              <wp:positionH relativeFrom="page">
                <wp:posOffset>3416344</wp:posOffset>
              </wp:positionH>
              <wp:positionV relativeFrom="page">
                <wp:posOffset>9826187</wp:posOffset>
              </wp:positionV>
              <wp:extent cx="727710" cy="16637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28A96E1F"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wps:txbx>
                    <wps:bodyPr wrap="square" lIns="0" tIns="0" rIns="0" bIns="0" rtlCol="0">
                      <a:noAutofit/>
                    </wps:bodyPr>
                  </wps:wsp>
                </a:graphicData>
              </a:graphic>
            </wp:anchor>
          </w:drawing>
        </mc:Choice>
        <mc:Fallback>
          <w:pict>
            <v:shapetype w14:anchorId="76452F8A" id="_x0000_t202" coordsize="21600,21600" o:spt="202" path="m,l,21600r21600,l21600,xe">
              <v:stroke joinstyle="miter"/>
              <v:path gradientshapeok="t" o:connecttype="rect"/>
            </v:shapetype>
            <v:shape id="Textbox 45" o:spid="_x0000_s1042" type="#_x0000_t202" style="position:absolute;margin-left:269pt;margin-top:773.7pt;width:57.3pt;height:13.1pt;z-index:-1670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wj8PZq0BAABHAwAADgAAAAAAAAAAAAAAAAAuAgAAZHJzL2Uyb0RvYy54&#10;bWxQSwECLQAUAAYACAAAACEACA6IxuIAAAANAQAADwAAAAAAAAAAAAAAAAAHBAAAZHJzL2Rvd25y&#10;ZXYueG1sUEsFBgAAAAAEAAQA8wAAABYFAAAAAA==&#10;" filled="f" stroked="f">
              <v:textbox inset="0,0,0,0">
                <w:txbxContent>
                  <w:p w14:paraId="28A96E1F"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v:textbox>
              <w10:wrap anchorx="page" anchory="page"/>
            </v:shape>
          </w:pict>
        </mc:Fallback>
      </mc:AlternateContent>
    </w:r>
    <w:r>
      <w:rPr>
        <w:noProof/>
        <w:sz w:val="20"/>
      </w:rPr>
      <mc:AlternateContent>
        <mc:Choice Requires="wps">
          <w:drawing>
            <wp:anchor distT="0" distB="0" distL="0" distR="0" simplePos="0" relativeHeight="486609408" behindDoc="1" locked="0" layoutInCell="1" allowOverlap="1" wp14:anchorId="7493EFFD" wp14:editId="6A6AC0A2">
              <wp:simplePos x="0" y="0"/>
              <wp:positionH relativeFrom="page">
                <wp:posOffset>1072390</wp:posOffset>
              </wp:positionH>
              <wp:positionV relativeFrom="page">
                <wp:posOffset>10127425</wp:posOffset>
              </wp:positionV>
              <wp:extent cx="5416550" cy="18034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1BCE774A"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7493EFFD" id="Textbox 46" o:spid="_x0000_s1043" type="#_x0000_t202" style="position:absolute;margin-left:84.45pt;margin-top:797.45pt;width:426.5pt;height:14.2pt;z-index:-1670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" filled="f" stroked="f">
              <v:textbox inset="0,0,0,0">
                <w:txbxContent>
                  <w:p w14:paraId="1BCE774A"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C3FA" w14:textId="0DE927E2" w:rsidR="00CD79DB" w:rsidRDefault="00C151F4">
    <w:pPr>
      <w:pStyle w:val="BodyText"/>
      <w:spacing w:line="14" w:lineRule="auto"/>
      <w:rPr>
        <w:sz w:val="20"/>
      </w:rPr>
    </w:pPr>
    <w:r>
      <w:rPr>
        <w:noProof/>
        <w:sz w:val="20"/>
      </w:rPr>
      <mc:AlternateContent>
        <mc:Choice Requires="wps">
          <w:drawing>
            <wp:anchor distT="0" distB="0" distL="0" distR="0" simplePos="0" relativeHeight="486611968" behindDoc="1" locked="0" layoutInCell="1" allowOverlap="1" wp14:anchorId="6FDCC0FC" wp14:editId="544E63F9">
              <wp:simplePos x="0" y="0"/>
              <wp:positionH relativeFrom="page">
                <wp:posOffset>3413760</wp:posOffset>
              </wp:positionH>
              <wp:positionV relativeFrom="margin">
                <wp:posOffset>9133840</wp:posOffset>
              </wp:positionV>
              <wp:extent cx="727710" cy="17653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76530"/>
                      </a:xfrm>
                      <a:prstGeom prst="rect">
                        <a:avLst/>
                      </a:prstGeom>
                    </wps:spPr>
                    <wps:txbx>
                      <w:txbxContent>
                        <w:p w14:paraId="6338799F"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19</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wps:txbx>
                    <wps:bodyPr wrap="square" lIns="0" tIns="0" rIns="0" bIns="0" rtlCol="0">
                      <a:noAutofit/>
                    </wps:bodyPr>
                  </wps:wsp>
                </a:graphicData>
              </a:graphic>
              <wp14:sizeRelV relativeFrom="margin">
                <wp14:pctHeight>0</wp14:pctHeight>
              </wp14:sizeRelV>
            </wp:anchor>
          </w:drawing>
        </mc:Choice>
        <mc:Fallback>
          <w:pict>
            <v:shapetype w14:anchorId="6FDCC0FC" id="_x0000_t202" coordsize="21600,21600" o:spt="202" path="m,l,21600r21600,l21600,xe">
              <v:stroke joinstyle="miter"/>
              <v:path gradientshapeok="t" o:connecttype="rect"/>
            </v:shapetype>
            <v:shape id="Textbox 53" o:spid="_x0000_s1045" type="#_x0000_t202" style="position:absolute;margin-left:268.8pt;margin-top:719.2pt;width:57.3pt;height:13.9pt;z-index:-16704512;visibility:visible;mso-wrap-style:square;mso-height-percent:0;mso-wrap-distance-left:0;mso-wrap-distance-top:0;mso-wrap-distance-right:0;mso-wrap-distance-bottom:0;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" filled="f" stroked="f">
              <v:textbox inset="0,0,0,0">
                <w:txbxContent>
                  <w:p w14:paraId="6338799F"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19</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v:textbox>
              <w10:wrap anchorx="page" anchory="margin"/>
            </v:shape>
          </w:pict>
        </mc:Fallback>
      </mc:AlternateContent>
    </w:r>
    <w:r>
      <w:rPr>
        <w:noProof/>
        <w:sz w:val="20"/>
      </w:rPr>
      <mc:AlternateContent>
        <mc:Choice Requires="wps">
          <w:drawing>
            <wp:anchor distT="0" distB="0" distL="0" distR="0" simplePos="0" relativeHeight="486611456" behindDoc="1" locked="0" layoutInCell="1" allowOverlap="1" wp14:anchorId="78511FA0" wp14:editId="7A486AA1">
              <wp:simplePos x="0" y="0"/>
              <wp:positionH relativeFrom="page">
                <wp:align>center</wp:align>
              </wp:positionH>
              <wp:positionV relativeFrom="margin">
                <wp:align>bottom</wp:align>
              </wp:positionV>
              <wp:extent cx="5976620"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193B9EC" id="Graphic 52" o:spid="_x0000_s1026" style="position:absolute;margin-left:0;margin-top:0;width:470.6pt;height:.1pt;z-index:-16705024;visibility:visible;mso-wrap-style:square;mso-wrap-distance-left:0;mso-wrap-distance-top:0;mso-wrap-distance-right:0;mso-wrap-distance-bottom:0;mso-position-horizontal:center;mso-position-horizontal-relative:page;mso-position-vertical:bottom;mso-position-vertical-relative:margin;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" path="m,l5975997,e" filled="f" strokecolor="#231f20" strokeweight="2pt">
              <v:path arrowok="t"/>
              <w10:wrap anchorx="page" anchory="margin"/>
            </v:shape>
          </w:pict>
        </mc:Fallback>
      </mc:AlternateContent>
    </w:r>
    <w:r w:rsidR="002124E2">
      <w:rPr>
        <w:noProof/>
        <w:sz w:val="20"/>
      </w:rPr>
      <mc:AlternateContent>
        <mc:Choice Requires="wps">
          <w:drawing>
            <wp:anchor distT="0" distB="0" distL="0" distR="0" simplePos="0" relativeHeight="486610944" behindDoc="1" locked="0" layoutInCell="1" allowOverlap="1" wp14:anchorId="03CC4C33" wp14:editId="2D8E0317">
              <wp:simplePos x="0" y="0"/>
              <wp:positionH relativeFrom="page">
                <wp:posOffset>791999</wp:posOffset>
              </wp:positionH>
              <wp:positionV relativeFrom="page">
                <wp:posOffset>10080511</wp:posOffset>
              </wp:positionV>
              <wp:extent cx="597662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A5C625E" id="Graphic 51" o:spid="_x0000_s1026" style="position:absolute;margin-left:62.35pt;margin-top:793.75pt;width:470.6pt;height:.1pt;z-index:-167055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FIwXCA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sidR="002124E2">
      <w:rPr>
        <w:noProof/>
        <w:sz w:val="20"/>
      </w:rPr>
      <mc:AlternateContent>
        <mc:Choice Requires="wps">
          <w:drawing>
            <wp:anchor distT="0" distB="0" distL="0" distR="0" simplePos="0" relativeHeight="486612480" behindDoc="1" locked="0" layoutInCell="1" allowOverlap="1" wp14:anchorId="0FE1F9A4" wp14:editId="6B32C0C6">
              <wp:simplePos x="0" y="0"/>
              <wp:positionH relativeFrom="page">
                <wp:posOffset>1072390</wp:posOffset>
              </wp:positionH>
              <wp:positionV relativeFrom="page">
                <wp:posOffset>10127425</wp:posOffset>
              </wp:positionV>
              <wp:extent cx="5416550" cy="1803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4B350412"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0FE1F9A4" id="Textbox 54" o:spid="_x0000_s1046" type="#_x0000_t202" style="position:absolute;margin-left:84.45pt;margin-top:797.45pt;width:426.5pt;height:14.2pt;z-index:-1670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" filled="f" stroked="f">
              <v:textbox inset="0,0,0,0">
                <w:txbxContent>
                  <w:p w14:paraId="4B350412"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8035"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614016" behindDoc="1" locked="0" layoutInCell="1" allowOverlap="1" wp14:anchorId="00FF135B" wp14:editId="54964B9F">
              <wp:simplePos x="0" y="0"/>
              <wp:positionH relativeFrom="page">
                <wp:posOffset>791999</wp:posOffset>
              </wp:positionH>
              <wp:positionV relativeFrom="page">
                <wp:posOffset>10080511</wp:posOffset>
              </wp:positionV>
              <wp:extent cx="597662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42BE814" id="Graphic 59" o:spid="_x0000_s1026" style="position:absolute;margin-left:62.35pt;margin-top:793.75pt;width:470.6pt;height:.1pt;z-index:-1670246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CM5MIU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14528" behindDoc="1" locked="0" layoutInCell="1" allowOverlap="1" wp14:anchorId="24DFEA22" wp14:editId="3D25D159">
              <wp:simplePos x="0" y="0"/>
              <wp:positionH relativeFrom="page">
                <wp:posOffset>791999</wp:posOffset>
              </wp:positionH>
              <wp:positionV relativeFrom="page">
                <wp:posOffset>10046654</wp:posOffset>
              </wp:positionV>
              <wp:extent cx="5976620" cy="12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CDD6403" id="Graphic 60" o:spid="_x0000_s1026" style="position:absolute;margin-left:62.35pt;margin-top:791.1pt;width:470.6pt;height:.1pt;z-index:-167019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SR1oky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15040" behindDoc="1" locked="0" layoutInCell="1" allowOverlap="1" wp14:anchorId="6EDD299B" wp14:editId="35921D30">
              <wp:simplePos x="0" y="0"/>
              <wp:positionH relativeFrom="page">
                <wp:posOffset>1072390</wp:posOffset>
              </wp:positionH>
              <wp:positionV relativeFrom="page">
                <wp:posOffset>10127425</wp:posOffset>
              </wp:positionV>
              <wp:extent cx="5416550" cy="18034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336340A6"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type w14:anchorId="6EDD299B" id="_x0000_t202" coordsize="21600,21600" o:spt="202" path="m,l,21600r21600,l21600,xe">
              <v:stroke joinstyle="miter"/>
              <v:path gradientshapeok="t" o:connecttype="rect"/>
            </v:shapetype>
            <v:shape id="Textbox 61" o:spid="_x0000_s1048" type="#_x0000_t202" style="position:absolute;margin-left:84.45pt;margin-top:797.45pt;width:426.5pt;height:14.2pt;z-index:-1670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" filled="f" stroked="f">
              <v:textbox inset="0,0,0,0">
                <w:txbxContent>
                  <w:p w14:paraId="336340A6"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E2CF"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616576" behindDoc="1" locked="0" layoutInCell="1" allowOverlap="1" wp14:anchorId="2E721B0E" wp14:editId="6A84B124">
              <wp:simplePos x="0" y="0"/>
              <wp:positionH relativeFrom="page">
                <wp:posOffset>791999</wp:posOffset>
              </wp:positionH>
              <wp:positionV relativeFrom="page">
                <wp:posOffset>10080511</wp:posOffset>
              </wp:positionV>
              <wp:extent cx="597662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BE6278D" id="Graphic 66" o:spid="_x0000_s1026" style="position:absolute;margin-left:62.35pt;margin-top:793.75pt;width:470.6pt;height:.1pt;z-index:-166999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NTY3TQ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17088" behindDoc="1" locked="0" layoutInCell="1" allowOverlap="1" wp14:anchorId="7F8C8FBC" wp14:editId="4E732172">
              <wp:simplePos x="0" y="0"/>
              <wp:positionH relativeFrom="page">
                <wp:posOffset>791999</wp:posOffset>
              </wp:positionH>
              <wp:positionV relativeFrom="page">
                <wp:posOffset>10046654</wp:posOffset>
              </wp:positionV>
              <wp:extent cx="597662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0286288" id="Graphic 67" o:spid="_x0000_s1026" style="position:absolute;margin-left:62.35pt;margin-top:791.1pt;width:470.6pt;height:.1pt;z-index:-1669939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jIXIti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17600" behindDoc="1" locked="0" layoutInCell="1" allowOverlap="1" wp14:anchorId="31D6FFE3" wp14:editId="20236967">
              <wp:simplePos x="0" y="0"/>
              <wp:positionH relativeFrom="page">
                <wp:posOffset>3416344</wp:posOffset>
              </wp:positionH>
              <wp:positionV relativeFrom="page">
                <wp:posOffset>9826187</wp:posOffset>
              </wp:positionV>
              <wp:extent cx="727710" cy="1663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241E6237"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wps:txbx>
                    <wps:bodyPr wrap="square" lIns="0" tIns="0" rIns="0" bIns="0" rtlCol="0">
                      <a:noAutofit/>
                    </wps:bodyPr>
                  </wps:wsp>
                </a:graphicData>
              </a:graphic>
            </wp:anchor>
          </w:drawing>
        </mc:Choice>
        <mc:Fallback>
          <w:pict>
            <v:shapetype w14:anchorId="31D6FFE3" id="_x0000_t202" coordsize="21600,21600" o:spt="202" path="m,l,21600r21600,l21600,xe">
              <v:stroke joinstyle="miter"/>
              <v:path gradientshapeok="t" o:connecttype="rect"/>
            </v:shapetype>
            <v:shape id="Textbox 68" o:spid="_x0000_s1050" type="#_x0000_t202" style="position:absolute;margin-left:269pt;margin-top:773.7pt;width:57.3pt;height:13.1pt;z-index:-1669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BJlr/SrAEAAEgDAAAOAAAAAAAAAAAAAAAAAC4CAABkcnMvZTJvRG9jLnht&#10;bFBLAQItABQABgAIAAAAIQAIDojG4gAAAA0BAAAPAAAAAAAAAAAAAAAAAAYEAABkcnMvZG93bnJl&#10;di54bWxQSwUGAAAAAAQABADzAAAAFQUAAAAA&#10;" filled="f" stroked="f">
              <v:textbox inset="0,0,0,0">
                <w:txbxContent>
                  <w:p w14:paraId="241E6237" w14:textId="77777777" w:rsidR="00CD79DB" w:rsidRDefault="002124E2">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41</w:t>
                    </w:r>
                  </w:p>
                </w:txbxContent>
              </v:textbox>
              <w10:wrap anchorx="page" anchory="page"/>
            </v:shape>
          </w:pict>
        </mc:Fallback>
      </mc:AlternateContent>
    </w:r>
    <w:r>
      <w:rPr>
        <w:noProof/>
        <w:sz w:val="20"/>
      </w:rPr>
      <mc:AlternateContent>
        <mc:Choice Requires="wps">
          <w:drawing>
            <wp:anchor distT="0" distB="0" distL="0" distR="0" simplePos="0" relativeHeight="486618112" behindDoc="1" locked="0" layoutInCell="1" allowOverlap="1" wp14:anchorId="098F6844" wp14:editId="5D9FB5FE">
              <wp:simplePos x="0" y="0"/>
              <wp:positionH relativeFrom="page">
                <wp:posOffset>1072390</wp:posOffset>
              </wp:positionH>
              <wp:positionV relativeFrom="page">
                <wp:posOffset>10127425</wp:posOffset>
              </wp:positionV>
              <wp:extent cx="5416550" cy="18034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76757082"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 w14:anchorId="098F6844" id="Textbox 69" o:spid="_x0000_s1051" type="#_x0000_t202" style="position:absolute;margin-left:84.45pt;margin-top:797.45pt;width:426.5pt;height:14.2pt;z-index:-1669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" filled="f" stroked="f">
              <v:textbox inset="0,0,0,0">
                <w:txbxContent>
                  <w:p w14:paraId="76757082"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FAAD"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619648" behindDoc="1" locked="0" layoutInCell="1" allowOverlap="1" wp14:anchorId="0E386056" wp14:editId="23D48CF9">
              <wp:simplePos x="0" y="0"/>
              <wp:positionH relativeFrom="page">
                <wp:posOffset>791999</wp:posOffset>
              </wp:positionH>
              <wp:positionV relativeFrom="page">
                <wp:posOffset>10080511</wp:posOffset>
              </wp:positionV>
              <wp:extent cx="5976620" cy="127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0E3A024" id="Graphic 74" o:spid="_x0000_s1026" style="position:absolute;margin-left:62.35pt;margin-top:793.75pt;width:470.6pt;height:.1pt;z-index:-1669683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D0HxwiLAIAAIE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20160" behindDoc="1" locked="0" layoutInCell="1" allowOverlap="1" wp14:anchorId="2C30FC1B" wp14:editId="6E4474DE">
              <wp:simplePos x="0" y="0"/>
              <wp:positionH relativeFrom="page">
                <wp:posOffset>791999</wp:posOffset>
              </wp:positionH>
              <wp:positionV relativeFrom="page">
                <wp:posOffset>10046654</wp:posOffset>
              </wp:positionV>
              <wp:extent cx="5976620" cy="127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CBB80AB" id="Graphic 75" o:spid="_x0000_s1026" style="position:absolute;margin-left:62.35pt;margin-top:791.1pt;width:470.6pt;height:.1pt;z-index:-1669632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INksI0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20672" behindDoc="1" locked="0" layoutInCell="1" allowOverlap="1" wp14:anchorId="5344596A" wp14:editId="00271F96">
              <wp:simplePos x="0" y="0"/>
              <wp:positionH relativeFrom="page">
                <wp:posOffset>1072390</wp:posOffset>
              </wp:positionH>
              <wp:positionV relativeFrom="page">
                <wp:posOffset>10127425</wp:posOffset>
              </wp:positionV>
              <wp:extent cx="5416550" cy="18034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36F27F0E"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type w14:anchorId="5344596A" id="_x0000_t202" coordsize="21600,21600" o:spt="202" path="m,l,21600r21600,l21600,xe">
              <v:stroke joinstyle="miter"/>
              <v:path gradientshapeok="t" o:connecttype="rect"/>
            </v:shapetype>
            <v:shape id="Textbox 76" o:spid="_x0000_s1053" type="#_x0000_t202" style="position:absolute;margin-left:84.45pt;margin-top:797.45pt;width:426.5pt;height:14.2pt;z-index:-1669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" filled="f" stroked="f">
              <v:textbox inset="0,0,0,0">
                <w:txbxContent>
                  <w:p w14:paraId="36F27F0E"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DC62" w14:textId="77777777" w:rsidR="00CD79DB" w:rsidRDefault="002124E2">
    <w:pPr>
      <w:pStyle w:val="BodyText"/>
      <w:spacing w:line="14" w:lineRule="auto"/>
      <w:rPr>
        <w:sz w:val="20"/>
      </w:rPr>
    </w:pPr>
    <w:r>
      <w:rPr>
        <w:noProof/>
        <w:sz w:val="20"/>
      </w:rPr>
      <mc:AlternateContent>
        <mc:Choice Requires="wps">
          <w:drawing>
            <wp:anchor distT="0" distB="0" distL="0" distR="0" simplePos="0" relativeHeight="486622208" behindDoc="1" locked="0" layoutInCell="1" allowOverlap="1" wp14:anchorId="74BDDD85" wp14:editId="32E81E6B">
              <wp:simplePos x="0" y="0"/>
              <wp:positionH relativeFrom="page">
                <wp:posOffset>791999</wp:posOffset>
              </wp:positionH>
              <wp:positionV relativeFrom="page">
                <wp:posOffset>10080511</wp:posOffset>
              </wp:positionV>
              <wp:extent cx="5976620" cy="127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987F25F" id="Graphic 81" o:spid="_x0000_s1026" style="position:absolute;margin-left:62.35pt;margin-top:793.75pt;width:470.6pt;height:.1pt;z-index:-1669427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OyM1rA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22720" behindDoc="1" locked="0" layoutInCell="1" allowOverlap="1" wp14:anchorId="0DE3C651" wp14:editId="763BC3ED">
              <wp:simplePos x="0" y="0"/>
              <wp:positionH relativeFrom="page">
                <wp:posOffset>791999</wp:posOffset>
              </wp:positionH>
              <wp:positionV relativeFrom="page">
                <wp:posOffset>10046654</wp:posOffset>
              </wp:positionV>
              <wp:extent cx="5976620" cy="127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34C0264" id="Graphic 82" o:spid="_x0000_s1026" style="position:absolute;margin-left:62.35pt;margin-top:791.1pt;width:470.6pt;height:.1pt;z-index:-1669376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J4/www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23232" behindDoc="1" locked="0" layoutInCell="1" allowOverlap="1" wp14:anchorId="6DD84545" wp14:editId="1CE650BE">
              <wp:simplePos x="0" y="0"/>
              <wp:positionH relativeFrom="page">
                <wp:posOffset>1072390</wp:posOffset>
              </wp:positionH>
              <wp:positionV relativeFrom="page">
                <wp:posOffset>10127425</wp:posOffset>
              </wp:positionV>
              <wp:extent cx="5416550" cy="18034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180340"/>
                      </a:xfrm>
                      <a:prstGeom prst="rect">
                        <a:avLst/>
                      </a:prstGeom>
                    </wps:spPr>
                    <wps:txbx>
                      <w:txbxContent>
                        <w:p w14:paraId="157F68A9"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wps:txbx>
                    <wps:bodyPr wrap="square" lIns="0" tIns="0" rIns="0" bIns="0" rtlCol="0">
                      <a:noAutofit/>
                    </wps:bodyPr>
                  </wps:wsp>
                </a:graphicData>
              </a:graphic>
            </wp:anchor>
          </w:drawing>
        </mc:Choice>
        <mc:Fallback>
          <w:pict>
            <v:shapetype w14:anchorId="6DD84545" id="_x0000_t202" coordsize="21600,21600" o:spt="202" path="m,l,21600r21600,l21600,xe">
              <v:stroke joinstyle="miter"/>
              <v:path gradientshapeok="t" o:connecttype="rect"/>
            </v:shapetype>
            <v:shape id="Textbox 83" o:spid="_x0000_s1055" type="#_x0000_t202" style="position:absolute;margin-left:84.45pt;margin-top:797.45pt;width:426.5pt;height:14.2pt;z-index:-1669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" filled="f" stroked="f">
              <v:textbox inset="0,0,0,0">
                <w:txbxContent>
                  <w:p w14:paraId="157F68A9" w14:textId="77777777" w:rsidR="00CD79DB" w:rsidRDefault="002124E2">
                    <w:pPr>
                      <w:spacing w:before="10"/>
                      <w:ind w:left="20"/>
                      <w:rPr>
                        <w:b/>
                        <w:i/>
                      </w:rPr>
                    </w:pPr>
                    <w:r>
                      <w:rPr>
                        <w:b/>
                        <w:i/>
                        <w:color w:val="231F20"/>
                      </w:rPr>
                      <w:t>Standard</w:t>
                    </w:r>
                    <w:r>
                      <w:rPr>
                        <w:b/>
                        <w:i/>
                        <w:color w:val="231F20"/>
                        <w:spacing w:val="-2"/>
                      </w:rPr>
                      <w:t xml:space="preserve"> </w:t>
                    </w:r>
                    <w:r>
                      <w:rPr>
                        <w:b/>
                        <w:i/>
                        <w:color w:val="231F20"/>
                      </w:rPr>
                      <w:t>Bidding</w:t>
                    </w:r>
                    <w:r>
                      <w:rPr>
                        <w:b/>
                        <w:i/>
                        <w:color w:val="231F20"/>
                        <w:spacing w:val="-2"/>
                      </w:rPr>
                      <w:t xml:space="preserve"> </w:t>
                    </w:r>
                    <w:r>
                      <w:rPr>
                        <w:b/>
                        <w:i/>
                        <w:color w:val="231F20"/>
                      </w:rPr>
                      <w:t>Document</w:t>
                    </w:r>
                    <w:r>
                      <w:rPr>
                        <w:b/>
                        <w:i/>
                        <w:color w:val="231F20"/>
                        <w:spacing w:val="-2"/>
                      </w:rPr>
                      <w:t xml:space="preserve"> </w:t>
                    </w:r>
                    <w:r>
                      <w:rPr>
                        <w:b/>
                        <w:i/>
                        <w:color w:val="231F20"/>
                      </w:rPr>
                      <w:t>for</w:t>
                    </w:r>
                    <w:r>
                      <w:rPr>
                        <w:b/>
                        <w:i/>
                        <w:color w:val="231F20"/>
                        <w:spacing w:val="-3"/>
                      </w:rPr>
                      <w:t xml:space="preserve"> </w:t>
                    </w:r>
                    <w:r>
                      <w:rPr>
                        <w:b/>
                        <w:i/>
                        <w:color w:val="231F20"/>
                      </w:rPr>
                      <w:t>the</w:t>
                    </w:r>
                    <w:r>
                      <w:rPr>
                        <w:b/>
                        <w:i/>
                        <w:color w:val="231F20"/>
                        <w:spacing w:val="-1"/>
                      </w:rPr>
                      <w:t xml:space="preserve"> </w:t>
                    </w:r>
                    <w:r>
                      <w:rPr>
                        <w:b/>
                        <w:i/>
                        <w:color w:val="231F20"/>
                      </w:rPr>
                      <w:t>Procurement</w:t>
                    </w:r>
                    <w:r>
                      <w:rPr>
                        <w:b/>
                        <w:i/>
                        <w:color w:val="231F20"/>
                        <w:spacing w:val="-2"/>
                      </w:rPr>
                      <w:t xml:space="preserve"> </w:t>
                    </w:r>
                    <w:r>
                      <w:rPr>
                        <w:b/>
                        <w:i/>
                        <w:color w:val="231F20"/>
                      </w:rPr>
                      <w:t>of</w:t>
                    </w:r>
                    <w:r>
                      <w:rPr>
                        <w:b/>
                        <w:i/>
                        <w:color w:val="231F20"/>
                        <w:spacing w:val="-2"/>
                      </w:rPr>
                      <w:t xml:space="preserve"> </w:t>
                    </w:r>
                    <w:r>
                      <w:rPr>
                        <w:b/>
                        <w:i/>
                        <w:color w:val="231F20"/>
                      </w:rPr>
                      <w:t>Supplies</w:t>
                    </w:r>
                    <w:r>
                      <w:rPr>
                        <w:b/>
                        <w:i/>
                        <w:color w:val="231F20"/>
                        <w:spacing w:val="-3"/>
                      </w:rPr>
                      <w:t xml:space="preserve"> </w:t>
                    </w:r>
                    <w:r>
                      <w:rPr>
                        <w:b/>
                        <w:i/>
                        <w:color w:val="231F20"/>
                      </w:rPr>
                      <w:t>under</w:t>
                    </w:r>
                    <w:r>
                      <w:rPr>
                        <w:b/>
                        <w:i/>
                        <w:color w:val="231F20"/>
                        <w:spacing w:val="-2"/>
                      </w:rPr>
                      <w:t xml:space="preserve"> </w:t>
                    </w:r>
                    <w:r>
                      <w:rPr>
                        <w:b/>
                        <w:i/>
                        <w:color w:val="231F20"/>
                      </w:rPr>
                      <w:t>Quotation</w:t>
                    </w:r>
                    <w:r>
                      <w:rPr>
                        <w:b/>
                        <w:i/>
                        <w:color w:val="231F20"/>
                        <w:spacing w:val="50"/>
                      </w:rPr>
                      <w:t xml:space="preserve"> </w:t>
                    </w:r>
                    <w:r>
                      <w:rPr>
                        <w:b/>
                        <w:i/>
                        <w:color w:val="231F20"/>
                      </w:rPr>
                      <w:t>Method,</w:t>
                    </w:r>
                    <w:r>
                      <w:rPr>
                        <w:b/>
                        <w:i/>
                        <w:color w:val="231F20"/>
                        <w:spacing w:val="-1"/>
                      </w:rPr>
                      <w:t xml:space="preserve"> </w:t>
                    </w:r>
                    <w:r>
                      <w:rPr>
                        <w:b/>
                        <w:i/>
                        <w:color w:val="231F20"/>
                        <w:spacing w:val="-4"/>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D237B" w14:textId="77777777" w:rsidR="00594E54" w:rsidRDefault="002124E2">
      <w:r>
        <w:separator/>
      </w:r>
    </w:p>
  </w:footnote>
  <w:footnote w:type="continuationSeparator" w:id="0">
    <w:p w14:paraId="3D4921AA" w14:textId="77777777" w:rsidR="00594E54" w:rsidRDefault="00212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7FDA"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598144" behindDoc="1" locked="0" layoutInCell="1" allowOverlap="1" wp14:anchorId="234E768F" wp14:editId="1427020D">
              <wp:simplePos x="0" y="0"/>
              <wp:positionH relativeFrom="page">
                <wp:posOffset>791999</wp:posOffset>
              </wp:positionH>
              <wp:positionV relativeFrom="page">
                <wp:posOffset>775053</wp:posOffset>
              </wp:positionV>
              <wp:extent cx="5976620" cy="127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5" name="Graphic 15"/>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6" name="Graphic 16"/>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D4E8F7E" id="Group 14" o:spid="_x0000_s1026" style="position:absolute;margin-left:62.35pt;margin-top:61.05pt;width:470.6pt;height:1pt;z-index:-1671833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">
              <v:shape id="Graphic 15"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" path="m,l5975997,e" filled="f" strokecolor="#58595b" strokeweight=".5pt">
                <v:path arrowok="t"/>
              </v:shape>
              <v:shape id="Graphic 16"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" path="m,l5975997,e" filled="f" strokecolor="#58595b" strokeweight=".05889mm">
                <v:path arrowok="t"/>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95DF"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26816" behindDoc="1" locked="0" layoutInCell="1" allowOverlap="1" wp14:anchorId="08F23ACC" wp14:editId="4FC64EBE">
              <wp:simplePos x="0" y="0"/>
              <wp:positionH relativeFrom="page">
                <wp:posOffset>791999</wp:posOffset>
              </wp:positionH>
              <wp:positionV relativeFrom="page">
                <wp:posOffset>775053</wp:posOffset>
              </wp:positionV>
              <wp:extent cx="5976620" cy="1270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3" name="Graphic 9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94" name="Graphic 9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C7AC139" id="Group 92" o:spid="_x0000_s1026" style="position:absolute;margin-left:62.35pt;margin-top:61.05pt;width:470.6pt;height:1pt;z-index:-1668966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LOkLjKgCAACUCAAADgAAAAAAAAAA&#10;AAAAAAAuAgAAZHJzL2Uyb0RvYy54bWxQSwECLQAUAAYACAAAACEAnBleVeAAAAAMAQAADwAAAAAA&#10;AAAAAAAAAAACBQAAZHJzL2Rvd25yZXYueG1sUEsFBgAAAAAEAAQA8wAAAA8GAAAAAA==&#10;">
              <v:shape id="Graphic 9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" path="m,l5975997,e" filled="f" strokecolor="#58595b" strokeweight=".5pt">
                <v:path arrowok="t"/>
              </v:shape>
              <v:shape id="Graphic 9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27328" behindDoc="1" locked="0" layoutInCell="1" allowOverlap="1" wp14:anchorId="05C7B66E" wp14:editId="59AE408C">
              <wp:simplePos x="0" y="0"/>
              <wp:positionH relativeFrom="page">
                <wp:posOffset>779299</wp:posOffset>
              </wp:positionH>
              <wp:positionV relativeFrom="page">
                <wp:posOffset>480378</wp:posOffset>
              </wp:positionV>
              <wp:extent cx="2423160" cy="208279"/>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3160" cy="208279"/>
                      </a:xfrm>
                      <a:prstGeom prst="rect">
                        <a:avLst/>
                      </a:prstGeom>
                    </wps:spPr>
                    <wps:txbx>
                      <w:txbxContent>
                        <w:p w14:paraId="6417D581" w14:textId="77777777" w:rsidR="00CD79DB" w:rsidRDefault="002124E2">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05C7B66E" id="_x0000_t202" coordsize="21600,21600" o:spt="202" path="m,l,21600r21600,l21600,xe">
              <v:stroke joinstyle="miter"/>
              <v:path gradientshapeok="t" o:connecttype="rect"/>
            </v:shapetype>
            <v:shape id="Textbox 95" o:spid="_x0000_s1056" type="#_x0000_t202" style="position:absolute;margin-left:61.35pt;margin-top:37.85pt;width:190.8pt;height:16.4pt;z-index:-1668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" filled="f" stroked="f">
              <v:textbox inset="0,0,0,0">
                <w:txbxContent>
                  <w:p w14:paraId="6417D581" w14:textId="77777777" w:rsidR="00CD79DB" w:rsidRDefault="002124E2">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061D"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00704" behindDoc="1" locked="0" layoutInCell="1" allowOverlap="1" wp14:anchorId="644DB9B0" wp14:editId="14D97081">
              <wp:simplePos x="0" y="0"/>
              <wp:positionH relativeFrom="page">
                <wp:posOffset>791999</wp:posOffset>
              </wp:positionH>
              <wp:positionV relativeFrom="page">
                <wp:posOffset>775053</wp:posOffset>
              </wp:positionV>
              <wp:extent cx="5976620" cy="127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24" name="Graphic 24"/>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25" name="Graphic 25"/>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FC665AA" id="Group 23" o:spid="_x0000_s1026" style="position:absolute;margin-left:62.35pt;margin-top:61.05pt;width:470.6pt;height:1pt;z-index:-1671577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">
              <v:shape id="Graphic 24"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" path="m,l5975997,e" filled="f" strokecolor="#58595b" strokeweight=".5pt">
                <v:path arrowok="t"/>
              </v:shape>
              <v:shape id="Graphic 25"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01216" behindDoc="1" locked="0" layoutInCell="1" allowOverlap="1" wp14:anchorId="74BDB6FD" wp14:editId="2D21F59B">
              <wp:simplePos x="0" y="0"/>
              <wp:positionH relativeFrom="page">
                <wp:posOffset>779299</wp:posOffset>
              </wp:positionH>
              <wp:positionV relativeFrom="page">
                <wp:posOffset>480378</wp:posOffset>
              </wp:positionV>
              <wp:extent cx="2914015" cy="208279"/>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015" cy="208279"/>
                      </a:xfrm>
                      <a:prstGeom prst="rect">
                        <a:avLst/>
                      </a:prstGeom>
                    </wps:spPr>
                    <wps:txbx>
                      <w:txbxContent>
                        <w:p w14:paraId="31A5A803"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wps:txbx>
                    <wps:bodyPr wrap="square" lIns="0" tIns="0" rIns="0" bIns="0" rtlCol="0">
                      <a:noAutofit/>
                    </wps:bodyPr>
                  </wps:wsp>
                </a:graphicData>
              </a:graphic>
            </wp:anchor>
          </w:drawing>
        </mc:Choice>
        <mc:Fallback>
          <w:pict>
            <v:shapetype w14:anchorId="74BDB6FD" id="_x0000_t202" coordsize="21600,21600" o:spt="202" path="m,l,21600r21600,l21600,xe">
              <v:stroke joinstyle="miter"/>
              <v:path gradientshapeok="t" o:connecttype="rect"/>
            </v:shapetype>
            <v:shape id="Textbox 26" o:spid="_x0000_s1035" type="#_x0000_t202" style="position:absolute;margin-left:61.35pt;margin-top:37.85pt;width:229.45pt;height:16.4pt;z-index:-1671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" filled="f" stroked="f">
              <v:textbox inset="0,0,0,0">
                <w:txbxContent>
                  <w:p w14:paraId="31A5A803"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8975"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03776" behindDoc="1" locked="0" layoutInCell="1" allowOverlap="1" wp14:anchorId="377A3969" wp14:editId="66F94536">
              <wp:simplePos x="0" y="0"/>
              <wp:positionH relativeFrom="page">
                <wp:posOffset>791999</wp:posOffset>
              </wp:positionH>
              <wp:positionV relativeFrom="page">
                <wp:posOffset>775053</wp:posOffset>
              </wp:positionV>
              <wp:extent cx="5976620" cy="127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32" name="Graphic 32"/>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33" name="Graphic 33"/>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3469683" id="Group 31" o:spid="_x0000_s1026" style="position:absolute;margin-left:62.35pt;margin-top:61.05pt;width:470.6pt;height:1pt;z-index:-1671270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">
              <v:shape id="Graphic 32"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" path="m,l5975997,e" filled="f" strokecolor="#58595b" strokeweight=".5pt">
                <v:path arrowok="t"/>
              </v:shape>
              <v:shape id="Graphic 33"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04288" behindDoc="1" locked="0" layoutInCell="1" allowOverlap="1" wp14:anchorId="03E1212E" wp14:editId="6EC29F26">
              <wp:simplePos x="0" y="0"/>
              <wp:positionH relativeFrom="page">
                <wp:posOffset>779299</wp:posOffset>
              </wp:positionH>
              <wp:positionV relativeFrom="page">
                <wp:posOffset>480378</wp:posOffset>
              </wp:positionV>
              <wp:extent cx="2350135" cy="208279"/>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0135" cy="208279"/>
                      </a:xfrm>
                      <a:prstGeom prst="rect">
                        <a:avLst/>
                      </a:prstGeom>
                    </wps:spPr>
                    <wps:txbx>
                      <w:txbxContent>
                        <w:p w14:paraId="32F8EBB3" w14:textId="77777777" w:rsidR="00CD79DB" w:rsidRDefault="002124E2">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2:</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03E1212E" id="_x0000_t202" coordsize="21600,21600" o:spt="202" path="m,l,21600r21600,l21600,xe">
              <v:stroke joinstyle="miter"/>
              <v:path gradientshapeok="t" o:connecttype="rect"/>
            </v:shapetype>
            <v:shape id="Textbox 34" o:spid="_x0000_s1038" type="#_x0000_t202" style="position:absolute;margin-left:61.35pt;margin-top:37.85pt;width:185.05pt;height:16.4pt;z-index:-1671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" filled="f" stroked="f">
              <v:textbox inset="0,0,0,0">
                <w:txbxContent>
                  <w:p w14:paraId="32F8EBB3" w14:textId="77777777" w:rsidR="00CD79DB" w:rsidRDefault="002124E2">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2:</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68CC"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06848" behindDoc="1" locked="0" layoutInCell="1" allowOverlap="1" wp14:anchorId="4FC042A7" wp14:editId="1DC9D818">
              <wp:simplePos x="0" y="0"/>
              <wp:positionH relativeFrom="page">
                <wp:posOffset>791999</wp:posOffset>
              </wp:positionH>
              <wp:positionV relativeFrom="page">
                <wp:posOffset>775053</wp:posOffset>
              </wp:positionV>
              <wp:extent cx="5976620" cy="127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40" name="Graphic 4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1" name="Graphic 4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64B1A56" id="Group 39" o:spid="_x0000_s1026" style="position:absolute;margin-left:62.35pt;margin-top:61.05pt;width:470.6pt;height:1pt;z-index:-1670963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ZEm2lKgCAACUCAAADgAAAAAAAAAA&#10;AAAAAAAuAgAAZHJzL2Uyb0RvYy54bWxQSwECLQAUAAYACAAAACEAnBleVeAAAAAMAQAADwAAAAAA&#10;AAAAAAAAAAACBQAAZHJzL2Rvd25yZXYueG1sUEsFBgAAAAAEAAQA8wAAAA8GAAAAAA==&#10;">
              <v:shape id="Graphic 4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" path="m,l5975997,e" filled="f" strokecolor="#58595b" strokeweight=".5pt">
                <v:path arrowok="t"/>
              </v:shape>
              <v:shape id="Graphic 4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07360" behindDoc="1" locked="0" layoutInCell="1" allowOverlap="1" wp14:anchorId="6373CB16" wp14:editId="6C42F7EF">
              <wp:simplePos x="0" y="0"/>
              <wp:positionH relativeFrom="page">
                <wp:posOffset>779299</wp:posOffset>
              </wp:positionH>
              <wp:positionV relativeFrom="page">
                <wp:posOffset>480378</wp:posOffset>
              </wp:positionV>
              <wp:extent cx="2480310" cy="208279"/>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0310" cy="208279"/>
                      </a:xfrm>
                      <a:prstGeom prst="rect">
                        <a:avLst/>
                      </a:prstGeom>
                    </wps:spPr>
                    <wps:txbx>
                      <w:txbxContent>
                        <w:p w14:paraId="0E39050F" w14:textId="77777777" w:rsidR="00CD79DB" w:rsidRDefault="002124E2">
                          <w:pPr>
                            <w:spacing w:before="9"/>
                            <w:ind w:left="20"/>
                            <w:rPr>
                              <w:b/>
                              <w:sz w:val="26"/>
                            </w:rPr>
                          </w:pPr>
                          <w:r>
                            <w:rPr>
                              <w:b/>
                              <w:color w:val="58595B"/>
                              <w:sz w:val="26"/>
                            </w:rPr>
                            <w:t xml:space="preserve">Part 2: Statement of </w:t>
                          </w:r>
                          <w:r>
                            <w:rPr>
                              <w:b/>
                              <w:color w:val="58595B"/>
                              <w:spacing w:val="-2"/>
                              <w:sz w:val="26"/>
                            </w:rPr>
                            <w:t>Requirements</w:t>
                          </w:r>
                        </w:p>
                      </w:txbxContent>
                    </wps:txbx>
                    <wps:bodyPr wrap="square" lIns="0" tIns="0" rIns="0" bIns="0" rtlCol="0">
                      <a:noAutofit/>
                    </wps:bodyPr>
                  </wps:wsp>
                </a:graphicData>
              </a:graphic>
            </wp:anchor>
          </w:drawing>
        </mc:Choice>
        <mc:Fallback>
          <w:pict>
            <v:shapetype w14:anchorId="6373CB16" id="_x0000_t202" coordsize="21600,21600" o:spt="202" path="m,l,21600r21600,l21600,xe">
              <v:stroke joinstyle="miter"/>
              <v:path gradientshapeok="t" o:connecttype="rect"/>
            </v:shapetype>
            <v:shape id="Textbox 42" o:spid="_x0000_s1041" type="#_x0000_t202" style="position:absolute;margin-left:61.35pt;margin-top:37.85pt;width:195.3pt;height:16.4pt;z-index:-1670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" filled="f" stroked="f">
              <v:textbox inset="0,0,0,0">
                <w:txbxContent>
                  <w:p w14:paraId="0E39050F" w14:textId="77777777" w:rsidR="00CD79DB" w:rsidRDefault="002124E2">
                    <w:pPr>
                      <w:spacing w:before="9"/>
                      <w:ind w:left="20"/>
                      <w:rPr>
                        <w:b/>
                        <w:sz w:val="26"/>
                      </w:rPr>
                    </w:pPr>
                    <w:r>
                      <w:rPr>
                        <w:b/>
                        <w:color w:val="58595B"/>
                        <w:sz w:val="26"/>
                      </w:rPr>
                      <w:t xml:space="preserve">Part 2: Statement of </w:t>
                    </w:r>
                    <w:r>
                      <w:rPr>
                        <w:b/>
                        <w:color w:val="58595B"/>
                        <w:spacing w:val="-2"/>
                        <w:sz w:val="26"/>
                      </w:rPr>
                      <w:t>Requirements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F448"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09920" behindDoc="1" locked="0" layoutInCell="1" allowOverlap="1" wp14:anchorId="1C6CED48" wp14:editId="19D7A240">
              <wp:simplePos x="0" y="0"/>
              <wp:positionH relativeFrom="page">
                <wp:posOffset>791999</wp:posOffset>
              </wp:positionH>
              <wp:positionV relativeFrom="page">
                <wp:posOffset>775053</wp:posOffset>
              </wp:positionV>
              <wp:extent cx="5976620" cy="127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48" name="Graphic 48"/>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9" name="Graphic 49"/>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68F9DA0" id="Group 47" o:spid="_x0000_s1026" style="position:absolute;margin-left:62.35pt;margin-top:61.05pt;width:470.6pt;height:1pt;z-index:-1670656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ByXcPWpAgAAlAgAAA4AAAAAAAAA&#10;AAAAAAAALgIAAGRycy9lMm9Eb2MueG1sUEsBAi0AFAAGAAgAAAAhAJwZXlXgAAAADAEAAA8AAAAA&#10;AAAAAAAAAAAAAwUAAGRycy9kb3ducmV2LnhtbFBLBQYAAAAABAAEAPMAAAAQBgAAAAA=&#10;">
              <v:shape id="Graphic 48"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" path="m,l5975997,e" filled="f" strokecolor="#58595b" strokeweight=".5pt">
                <v:path arrowok="t"/>
              </v:shape>
              <v:shape id="Graphic 49"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10432" behindDoc="1" locked="0" layoutInCell="1" allowOverlap="1" wp14:anchorId="0078227B" wp14:editId="1BCF8920">
              <wp:simplePos x="0" y="0"/>
              <wp:positionH relativeFrom="page">
                <wp:posOffset>779299</wp:posOffset>
              </wp:positionH>
              <wp:positionV relativeFrom="page">
                <wp:posOffset>480378</wp:posOffset>
              </wp:positionV>
              <wp:extent cx="5812155" cy="208279"/>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2155" cy="208279"/>
                      </a:xfrm>
                      <a:prstGeom prst="rect">
                        <a:avLst/>
                      </a:prstGeom>
                    </wps:spPr>
                    <wps:txbx>
                      <w:txbxContent>
                        <w:p w14:paraId="05FC543F"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3:</w:t>
                          </w:r>
                          <w:r>
                            <w:rPr>
                              <w:b/>
                              <w:color w:val="58595B"/>
                              <w:spacing w:val="-2"/>
                              <w:sz w:val="26"/>
                            </w:rPr>
                            <w:t xml:space="preserve"> </w:t>
                          </w:r>
                          <w:r>
                            <w:rPr>
                              <w:b/>
                              <w:color w:val="58595B"/>
                              <w:sz w:val="26"/>
                            </w:rPr>
                            <w:t>General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7"/>
                              <w:sz w:val="26"/>
                            </w:rPr>
                            <w:t xml:space="preserve"> </w:t>
                          </w:r>
                          <w:r>
                            <w:rPr>
                              <w:b/>
                              <w:color w:val="58595B"/>
                              <w:sz w:val="26"/>
                            </w:rPr>
                            <w:t>the</w:t>
                          </w:r>
                          <w:r>
                            <w:rPr>
                              <w:b/>
                              <w:color w:val="58595B"/>
                              <w:spacing w:val="-2"/>
                              <w:sz w:val="26"/>
                            </w:rPr>
                            <w:t xml:space="preserve"> </w:t>
                          </w:r>
                          <w:r>
                            <w:rPr>
                              <w:b/>
                              <w:color w:val="58595B"/>
                              <w:sz w:val="26"/>
                            </w:rPr>
                            <w:t>Procurement</w:t>
                          </w:r>
                          <w:r>
                            <w:rPr>
                              <w:b/>
                              <w:color w:val="58595B"/>
                              <w:spacing w:val="-2"/>
                              <w:sz w:val="26"/>
                            </w:rPr>
                            <w:t xml:space="preserve"> </w:t>
                          </w:r>
                          <w:r>
                            <w:rPr>
                              <w:b/>
                              <w:color w:val="58595B"/>
                              <w:sz w:val="26"/>
                            </w:rPr>
                            <w:t>of</w:t>
                          </w:r>
                          <w:r>
                            <w:rPr>
                              <w:b/>
                              <w:color w:val="58595B"/>
                              <w:spacing w:val="-2"/>
                              <w:sz w:val="26"/>
                            </w:rPr>
                            <w:t xml:space="preserve"> Supplies</w:t>
                          </w:r>
                        </w:p>
                      </w:txbxContent>
                    </wps:txbx>
                    <wps:bodyPr wrap="square" lIns="0" tIns="0" rIns="0" bIns="0" rtlCol="0">
                      <a:noAutofit/>
                    </wps:bodyPr>
                  </wps:wsp>
                </a:graphicData>
              </a:graphic>
            </wp:anchor>
          </w:drawing>
        </mc:Choice>
        <mc:Fallback>
          <w:pict>
            <v:shapetype w14:anchorId="0078227B" id="_x0000_t202" coordsize="21600,21600" o:spt="202" path="m,l,21600r21600,l21600,xe">
              <v:stroke joinstyle="miter"/>
              <v:path gradientshapeok="t" o:connecttype="rect"/>
            </v:shapetype>
            <v:shape id="Textbox 50" o:spid="_x0000_s1044" type="#_x0000_t202" style="position:absolute;margin-left:61.35pt;margin-top:37.85pt;width:457.65pt;height:16.4pt;z-index:-1670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" filled="f" stroked="f">
              <v:textbox inset="0,0,0,0">
                <w:txbxContent>
                  <w:p w14:paraId="05FC543F"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3:</w:t>
                    </w:r>
                    <w:r>
                      <w:rPr>
                        <w:b/>
                        <w:color w:val="58595B"/>
                        <w:spacing w:val="-2"/>
                        <w:sz w:val="26"/>
                      </w:rPr>
                      <w:t xml:space="preserve"> </w:t>
                    </w:r>
                    <w:r>
                      <w:rPr>
                        <w:b/>
                        <w:color w:val="58595B"/>
                        <w:sz w:val="26"/>
                      </w:rPr>
                      <w:t>General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7"/>
                        <w:sz w:val="26"/>
                      </w:rPr>
                      <w:t xml:space="preserve"> </w:t>
                    </w:r>
                    <w:r>
                      <w:rPr>
                        <w:b/>
                        <w:color w:val="58595B"/>
                        <w:sz w:val="26"/>
                      </w:rPr>
                      <w:t>the</w:t>
                    </w:r>
                    <w:r>
                      <w:rPr>
                        <w:b/>
                        <w:color w:val="58595B"/>
                        <w:spacing w:val="-2"/>
                        <w:sz w:val="26"/>
                      </w:rPr>
                      <w:t xml:space="preserve"> </w:t>
                    </w:r>
                    <w:r>
                      <w:rPr>
                        <w:b/>
                        <w:color w:val="58595B"/>
                        <w:sz w:val="26"/>
                      </w:rPr>
                      <w:t>Procurement</w:t>
                    </w:r>
                    <w:r>
                      <w:rPr>
                        <w:b/>
                        <w:color w:val="58595B"/>
                        <w:spacing w:val="-2"/>
                        <w:sz w:val="26"/>
                      </w:rPr>
                      <w:t xml:space="preserve"> </w:t>
                    </w:r>
                    <w:r>
                      <w:rPr>
                        <w:b/>
                        <w:color w:val="58595B"/>
                        <w:sz w:val="26"/>
                      </w:rPr>
                      <w:t>of</w:t>
                    </w:r>
                    <w:r>
                      <w:rPr>
                        <w:b/>
                        <w:color w:val="58595B"/>
                        <w:spacing w:val="-2"/>
                        <w:sz w:val="26"/>
                      </w:rPr>
                      <w:t xml:space="preserve"> Supplies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881D7"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12992" behindDoc="1" locked="0" layoutInCell="1" allowOverlap="1" wp14:anchorId="151A659E" wp14:editId="30B91147">
              <wp:simplePos x="0" y="0"/>
              <wp:positionH relativeFrom="page">
                <wp:posOffset>791999</wp:posOffset>
              </wp:positionH>
              <wp:positionV relativeFrom="page">
                <wp:posOffset>775053</wp:posOffset>
              </wp:positionV>
              <wp:extent cx="5976620" cy="127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57" name="Graphic 56"/>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58" name="Graphic 57"/>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EC4F1C8" id="Group 55" o:spid="_x0000_s1026" style="position:absolute;margin-left:62.35pt;margin-top:61.05pt;width:470.6pt;height:1pt;z-index:-1670348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Cg2KewqgIAAJQIAAAOAAAAAAAA&#10;AAAAAAAAAC4CAABkcnMvZTJvRG9jLnhtbFBLAQItABQABgAIAAAAIQCcGV5V4AAAAAwBAAAPAAAA&#10;AAAAAAAAAAAAAAQFAABkcnMvZG93bnJldi54bWxQSwUGAAAAAAQABADzAAAAEQYAAAAA&#10;">
              <v:shape id="Graphic 56"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" path="m,l5975997,e" filled="f" strokecolor="#58595b" strokeweight=".5pt">
                <v:path arrowok="t"/>
              </v:shape>
              <v:shape id="Graphic 57"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13504" behindDoc="1" locked="0" layoutInCell="1" allowOverlap="1" wp14:anchorId="46D89115" wp14:editId="7D42A69F">
              <wp:simplePos x="0" y="0"/>
              <wp:positionH relativeFrom="page">
                <wp:posOffset>779299</wp:posOffset>
              </wp:positionH>
              <wp:positionV relativeFrom="page">
                <wp:posOffset>480378</wp:posOffset>
              </wp:positionV>
              <wp:extent cx="5812155" cy="208279"/>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2155" cy="208279"/>
                      </a:xfrm>
                      <a:prstGeom prst="rect">
                        <a:avLst/>
                      </a:prstGeom>
                    </wps:spPr>
                    <wps:txbx>
                      <w:txbxContent>
                        <w:p w14:paraId="6BBB73CB"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3:</w:t>
                          </w:r>
                          <w:r>
                            <w:rPr>
                              <w:b/>
                              <w:color w:val="58595B"/>
                              <w:spacing w:val="-2"/>
                              <w:sz w:val="26"/>
                            </w:rPr>
                            <w:t xml:space="preserve"> </w:t>
                          </w:r>
                          <w:r>
                            <w:rPr>
                              <w:b/>
                              <w:color w:val="58595B"/>
                              <w:sz w:val="26"/>
                            </w:rPr>
                            <w:t>General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7"/>
                              <w:sz w:val="26"/>
                            </w:rPr>
                            <w:t xml:space="preserve"> </w:t>
                          </w:r>
                          <w:r>
                            <w:rPr>
                              <w:b/>
                              <w:color w:val="58595B"/>
                              <w:sz w:val="26"/>
                            </w:rPr>
                            <w:t>the</w:t>
                          </w:r>
                          <w:r>
                            <w:rPr>
                              <w:b/>
                              <w:color w:val="58595B"/>
                              <w:spacing w:val="-2"/>
                              <w:sz w:val="26"/>
                            </w:rPr>
                            <w:t xml:space="preserve"> </w:t>
                          </w:r>
                          <w:r>
                            <w:rPr>
                              <w:b/>
                              <w:color w:val="58595B"/>
                              <w:sz w:val="26"/>
                            </w:rPr>
                            <w:t>Procurement</w:t>
                          </w:r>
                          <w:r>
                            <w:rPr>
                              <w:b/>
                              <w:color w:val="58595B"/>
                              <w:spacing w:val="-2"/>
                              <w:sz w:val="26"/>
                            </w:rPr>
                            <w:t xml:space="preserve"> </w:t>
                          </w:r>
                          <w:r>
                            <w:rPr>
                              <w:b/>
                              <w:color w:val="58595B"/>
                              <w:sz w:val="26"/>
                            </w:rPr>
                            <w:t>of</w:t>
                          </w:r>
                          <w:r>
                            <w:rPr>
                              <w:b/>
                              <w:color w:val="58595B"/>
                              <w:spacing w:val="-2"/>
                              <w:sz w:val="26"/>
                            </w:rPr>
                            <w:t xml:space="preserve"> Supplies</w:t>
                          </w:r>
                        </w:p>
                      </w:txbxContent>
                    </wps:txbx>
                    <wps:bodyPr wrap="square" lIns="0" tIns="0" rIns="0" bIns="0" rtlCol="0">
                      <a:noAutofit/>
                    </wps:bodyPr>
                  </wps:wsp>
                </a:graphicData>
              </a:graphic>
            </wp:anchor>
          </w:drawing>
        </mc:Choice>
        <mc:Fallback>
          <w:pict>
            <v:shapetype w14:anchorId="46D89115" id="_x0000_t202" coordsize="21600,21600" o:spt="202" path="m,l,21600r21600,l21600,xe">
              <v:stroke joinstyle="miter"/>
              <v:path gradientshapeok="t" o:connecttype="rect"/>
            </v:shapetype>
            <v:shape id="Textbox 58" o:spid="_x0000_s1047" type="#_x0000_t202" style="position:absolute;margin-left:61.35pt;margin-top:37.85pt;width:457.65pt;height:16.4pt;z-index:-1670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" filled="f" stroked="f">
              <v:textbox inset="0,0,0,0">
                <w:txbxContent>
                  <w:p w14:paraId="6BBB73CB"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3:</w:t>
                    </w:r>
                    <w:r>
                      <w:rPr>
                        <w:b/>
                        <w:color w:val="58595B"/>
                        <w:spacing w:val="-2"/>
                        <w:sz w:val="26"/>
                      </w:rPr>
                      <w:t xml:space="preserve"> </w:t>
                    </w:r>
                    <w:r>
                      <w:rPr>
                        <w:b/>
                        <w:color w:val="58595B"/>
                        <w:sz w:val="26"/>
                      </w:rPr>
                      <w:t>General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7"/>
                        <w:sz w:val="26"/>
                      </w:rPr>
                      <w:t xml:space="preserve"> </w:t>
                    </w:r>
                    <w:r>
                      <w:rPr>
                        <w:b/>
                        <w:color w:val="58595B"/>
                        <w:sz w:val="26"/>
                      </w:rPr>
                      <w:t>the</w:t>
                    </w:r>
                    <w:r>
                      <w:rPr>
                        <w:b/>
                        <w:color w:val="58595B"/>
                        <w:spacing w:val="-2"/>
                        <w:sz w:val="26"/>
                      </w:rPr>
                      <w:t xml:space="preserve"> </w:t>
                    </w:r>
                    <w:r>
                      <w:rPr>
                        <w:b/>
                        <w:color w:val="58595B"/>
                        <w:sz w:val="26"/>
                      </w:rPr>
                      <w:t>Procurement</w:t>
                    </w:r>
                    <w:r>
                      <w:rPr>
                        <w:b/>
                        <w:color w:val="58595B"/>
                        <w:spacing w:val="-2"/>
                        <w:sz w:val="26"/>
                      </w:rPr>
                      <w:t xml:space="preserve"> </w:t>
                    </w:r>
                    <w:r>
                      <w:rPr>
                        <w:b/>
                        <w:color w:val="58595B"/>
                        <w:sz w:val="26"/>
                      </w:rPr>
                      <w:t>of</w:t>
                    </w:r>
                    <w:r>
                      <w:rPr>
                        <w:b/>
                        <w:color w:val="58595B"/>
                        <w:spacing w:val="-2"/>
                        <w:sz w:val="26"/>
                      </w:rPr>
                      <w:t xml:space="preserve"> Supplies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882C"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15552" behindDoc="1" locked="0" layoutInCell="1" allowOverlap="1" wp14:anchorId="41769A45" wp14:editId="7E092F1E">
              <wp:simplePos x="0" y="0"/>
              <wp:positionH relativeFrom="page">
                <wp:posOffset>791999</wp:posOffset>
              </wp:positionH>
              <wp:positionV relativeFrom="page">
                <wp:posOffset>775053</wp:posOffset>
              </wp:positionV>
              <wp:extent cx="5976620" cy="127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64" name="Graphic 6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65" name="Graphic 6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5147B77" id="Group 62" o:spid="_x0000_s1026" style="position:absolute;margin-left:62.35pt;margin-top:61.05pt;width:470.6pt;height:1pt;z-index:-1670092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z0NDdqgCAACUCAAADgAAAAAAAAAA&#10;AAAAAAAuAgAAZHJzL2Uyb0RvYy54bWxQSwECLQAUAAYACAAAACEAnBleVeAAAAAMAQAADwAAAAAA&#10;AAAAAAAAAAACBQAAZHJzL2Rvd25yZXYueG1sUEsFBgAAAAAEAAQA8wAAAA8GAAAAAA==&#10;">
              <v:shape id="Graphic 6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" path="m,l5975997,e" filled="f" strokecolor="#58595b" strokeweight=".5pt">
                <v:path arrowok="t"/>
              </v:shape>
              <v:shape id="Graphic 6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16064" behindDoc="1" locked="0" layoutInCell="1" allowOverlap="1" wp14:anchorId="41617AE0" wp14:editId="53B3A948">
              <wp:simplePos x="0" y="0"/>
              <wp:positionH relativeFrom="page">
                <wp:posOffset>779299</wp:posOffset>
              </wp:positionH>
              <wp:positionV relativeFrom="page">
                <wp:posOffset>480378</wp:posOffset>
              </wp:positionV>
              <wp:extent cx="5812155" cy="208279"/>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2155" cy="208279"/>
                      </a:xfrm>
                      <a:prstGeom prst="rect">
                        <a:avLst/>
                      </a:prstGeom>
                    </wps:spPr>
                    <wps:txbx>
                      <w:txbxContent>
                        <w:p w14:paraId="6E2BEAA8"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3:</w:t>
                          </w:r>
                          <w:r>
                            <w:rPr>
                              <w:b/>
                              <w:color w:val="58595B"/>
                              <w:spacing w:val="-2"/>
                              <w:sz w:val="26"/>
                            </w:rPr>
                            <w:t xml:space="preserve"> </w:t>
                          </w:r>
                          <w:r>
                            <w:rPr>
                              <w:b/>
                              <w:color w:val="58595B"/>
                              <w:sz w:val="26"/>
                            </w:rPr>
                            <w:t>General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7"/>
                              <w:sz w:val="26"/>
                            </w:rPr>
                            <w:t xml:space="preserve"> </w:t>
                          </w:r>
                          <w:r>
                            <w:rPr>
                              <w:b/>
                              <w:color w:val="58595B"/>
                              <w:sz w:val="26"/>
                            </w:rPr>
                            <w:t>the</w:t>
                          </w:r>
                          <w:r>
                            <w:rPr>
                              <w:b/>
                              <w:color w:val="58595B"/>
                              <w:spacing w:val="-2"/>
                              <w:sz w:val="26"/>
                            </w:rPr>
                            <w:t xml:space="preserve"> </w:t>
                          </w:r>
                          <w:r>
                            <w:rPr>
                              <w:b/>
                              <w:color w:val="58595B"/>
                              <w:sz w:val="26"/>
                            </w:rPr>
                            <w:t>Procurement</w:t>
                          </w:r>
                          <w:r>
                            <w:rPr>
                              <w:b/>
                              <w:color w:val="58595B"/>
                              <w:spacing w:val="-2"/>
                              <w:sz w:val="26"/>
                            </w:rPr>
                            <w:t xml:space="preserve"> </w:t>
                          </w:r>
                          <w:r>
                            <w:rPr>
                              <w:b/>
                              <w:color w:val="58595B"/>
                              <w:sz w:val="26"/>
                            </w:rPr>
                            <w:t>of</w:t>
                          </w:r>
                          <w:r>
                            <w:rPr>
                              <w:b/>
                              <w:color w:val="58595B"/>
                              <w:spacing w:val="-2"/>
                              <w:sz w:val="26"/>
                            </w:rPr>
                            <w:t xml:space="preserve"> Supplies</w:t>
                          </w:r>
                        </w:p>
                      </w:txbxContent>
                    </wps:txbx>
                    <wps:bodyPr wrap="square" lIns="0" tIns="0" rIns="0" bIns="0" rtlCol="0">
                      <a:noAutofit/>
                    </wps:bodyPr>
                  </wps:wsp>
                </a:graphicData>
              </a:graphic>
            </wp:anchor>
          </w:drawing>
        </mc:Choice>
        <mc:Fallback>
          <w:pict>
            <v:shapetype w14:anchorId="41617AE0" id="_x0000_t202" coordsize="21600,21600" o:spt="202" path="m,l,21600r21600,l21600,xe">
              <v:stroke joinstyle="miter"/>
              <v:path gradientshapeok="t" o:connecttype="rect"/>
            </v:shapetype>
            <v:shape id="Textbox 65" o:spid="_x0000_s1049" type="#_x0000_t202" style="position:absolute;margin-left:61.35pt;margin-top:37.85pt;width:457.65pt;height:16.4pt;z-index:-1670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" filled="f" stroked="f">
              <v:textbox inset="0,0,0,0">
                <w:txbxContent>
                  <w:p w14:paraId="6E2BEAA8"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3:</w:t>
                    </w:r>
                    <w:r>
                      <w:rPr>
                        <w:b/>
                        <w:color w:val="58595B"/>
                        <w:spacing w:val="-2"/>
                        <w:sz w:val="26"/>
                      </w:rPr>
                      <w:t xml:space="preserve"> </w:t>
                    </w:r>
                    <w:r>
                      <w:rPr>
                        <w:b/>
                        <w:color w:val="58595B"/>
                        <w:sz w:val="26"/>
                      </w:rPr>
                      <w:t>General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7"/>
                        <w:sz w:val="26"/>
                      </w:rPr>
                      <w:t xml:space="preserve"> </w:t>
                    </w:r>
                    <w:r>
                      <w:rPr>
                        <w:b/>
                        <w:color w:val="58595B"/>
                        <w:sz w:val="26"/>
                      </w:rPr>
                      <w:t>the</w:t>
                    </w:r>
                    <w:r>
                      <w:rPr>
                        <w:b/>
                        <w:color w:val="58595B"/>
                        <w:spacing w:val="-2"/>
                        <w:sz w:val="26"/>
                      </w:rPr>
                      <w:t xml:space="preserve"> </w:t>
                    </w:r>
                    <w:r>
                      <w:rPr>
                        <w:b/>
                        <w:color w:val="58595B"/>
                        <w:sz w:val="26"/>
                      </w:rPr>
                      <w:t>Procurement</w:t>
                    </w:r>
                    <w:r>
                      <w:rPr>
                        <w:b/>
                        <w:color w:val="58595B"/>
                        <w:spacing w:val="-2"/>
                        <w:sz w:val="26"/>
                      </w:rPr>
                      <w:t xml:space="preserve"> </w:t>
                    </w:r>
                    <w:r>
                      <w:rPr>
                        <w:b/>
                        <w:color w:val="58595B"/>
                        <w:sz w:val="26"/>
                      </w:rPr>
                      <w:t>of</w:t>
                    </w:r>
                    <w:r>
                      <w:rPr>
                        <w:b/>
                        <w:color w:val="58595B"/>
                        <w:spacing w:val="-2"/>
                        <w:sz w:val="26"/>
                      </w:rPr>
                      <w:t xml:space="preserve"> Supplies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E67D"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18624" behindDoc="1" locked="0" layoutInCell="1" allowOverlap="1" wp14:anchorId="5315C171" wp14:editId="04AAE2AC">
              <wp:simplePos x="0" y="0"/>
              <wp:positionH relativeFrom="page">
                <wp:posOffset>791999</wp:posOffset>
              </wp:positionH>
              <wp:positionV relativeFrom="page">
                <wp:posOffset>775053</wp:posOffset>
              </wp:positionV>
              <wp:extent cx="5976620" cy="1270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72" name="Graphic 71"/>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73" name="Graphic 72"/>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10E683D" id="Group 70" o:spid="_x0000_s1026" style="position:absolute;margin-left:62.35pt;margin-top:61.05pt;width:470.6pt;height:1pt;z-index:-1669785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">
              <v:shape id="Graphic 71"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" path="m,l5975997,e" filled="f" strokecolor="#58595b" strokeweight=".5pt">
                <v:path arrowok="t"/>
              </v:shape>
              <v:shape id="Graphic 72"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19136" behindDoc="1" locked="0" layoutInCell="1" allowOverlap="1" wp14:anchorId="2AC69310" wp14:editId="1F049798">
              <wp:simplePos x="0" y="0"/>
              <wp:positionH relativeFrom="page">
                <wp:posOffset>779299</wp:posOffset>
              </wp:positionH>
              <wp:positionV relativeFrom="page">
                <wp:posOffset>480378</wp:posOffset>
              </wp:positionV>
              <wp:extent cx="5812155" cy="208279"/>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2155" cy="208279"/>
                      </a:xfrm>
                      <a:prstGeom prst="rect">
                        <a:avLst/>
                      </a:prstGeom>
                    </wps:spPr>
                    <wps:txbx>
                      <w:txbxContent>
                        <w:p w14:paraId="0CDD5A79"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3:</w:t>
                          </w:r>
                          <w:r>
                            <w:rPr>
                              <w:b/>
                              <w:color w:val="58595B"/>
                              <w:spacing w:val="-2"/>
                              <w:sz w:val="26"/>
                            </w:rPr>
                            <w:t xml:space="preserve"> </w:t>
                          </w:r>
                          <w:r>
                            <w:rPr>
                              <w:b/>
                              <w:color w:val="58595B"/>
                              <w:sz w:val="26"/>
                            </w:rPr>
                            <w:t>General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7"/>
                              <w:sz w:val="26"/>
                            </w:rPr>
                            <w:t xml:space="preserve"> </w:t>
                          </w:r>
                          <w:r>
                            <w:rPr>
                              <w:b/>
                              <w:color w:val="58595B"/>
                              <w:sz w:val="26"/>
                            </w:rPr>
                            <w:t>the</w:t>
                          </w:r>
                          <w:r>
                            <w:rPr>
                              <w:b/>
                              <w:color w:val="58595B"/>
                              <w:spacing w:val="-2"/>
                              <w:sz w:val="26"/>
                            </w:rPr>
                            <w:t xml:space="preserve"> </w:t>
                          </w:r>
                          <w:r>
                            <w:rPr>
                              <w:b/>
                              <w:color w:val="58595B"/>
                              <w:sz w:val="26"/>
                            </w:rPr>
                            <w:t>Procurement</w:t>
                          </w:r>
                          <w:r>
                            <w:rPr>
                              <w:b/>
                              <w:color w:val="58595B"/>
                              <w:spacing w:val="-2"/>
                              <w:sz w:val="26"/>
                            </w:rPr>
                            <w:t xml:space="preserve"> </w:t>
                          </w:r>
                          <w:r>
                            <w:rPr>
                              <w:b/>
                              <w:color w:val="58595B"/>
                              <w:sz w:val="26"/>
                            </w:rPr>
                            <w:t>of</w:t>
                          </w:r>
                          <w:r>
                            <w:rPr>
                              <w:b/>
                              <w:color w:val="58595B"/>
                              <w:spacing w:val="-2"/>
                              <w:sz w:val="26"/>
                            </w:rPr>
                            <w:t xml:space="preserve"> Supplies</w:t>
                          </w:r>
                        </w:p>
                      </w:txbxContent>
                    </wps:txbx>
                    <wps:bodyPr wrap="square" lIns="0" tIns="0" rIns="0" bIns="0" rtlCol="0">
                      <a:noAutofit/>
                    </wps:bodyPr>
                  </wps:wsp>
                </a:graphicData>
              </a:graphic>
            </wp:anchor>
          </w:drawing>
        </mc:Choice>
        <mc:Fallback>
          <w:pict>
            <v:shapetype w14:anchorId="2AC69310" id="_x0000_t202" coordsize="21600,21600" o:spt="202" path="m,l,21600r21600,l21600,xe">
              <v:stroke joinstyle="miter"/>
              <v:path gradientshapeok="t" o:connecttype="rect"/>
            </v:shapetype>
            <v:shape id="Textbox 73" o:spid="_x0000_s1052" type="#_x0000_t202" style="position:absolute;margin-left:61.35pt;margin-top:37.85pt;width:457.65pt;height:16.4pt;z-index:-1669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" filled="f" stroked="f">
              <v:textbox inset="0,0,0,0">
                <w:txbxContent>
                  <w:p w14:paraId="0CDD5A79" w14:textId="77777777" w:rsidR="00CD79DB" w:rsidRDefault="002124E2">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3:</w:t>
                    </w:r>
                    <w:r>
                      <w:rPr>
                        <w:b/>
                        <w:color w:val="58595B"/>
                        <w:spacing w:val="-2"/>
                        <w:sz w:val="26"/>
                      </w:rPr>
                      <w:t xml:space="preserve"> </w:t>
                    </w:r>
                    <w:r>
                      <w:rPr>
                        <w:b/>
                        <w:color w:val="58595B"/>
                        <w:sz w:val="26"/>
                      </w:rPr>
                      <w:t>General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7"/>
                        <w:sz w:val="26"/>
                      </w:rPr>
                      <w:t xml:space="preserve"> </w:t>
                    </w:r>
                    <w:r>
                      <w:rPr>
                        <w:b/>
                        <w:color w:val="58595B"/>
                        <w:sz w:val="26"/>
                      </w:rPr>
                      <w:t>the</w:t>
                    </w:r>
                    <w:r>
                      <w:rPr>
                        <w:b/>
                        <w:color w:val="58595B"/>
                        <w:spacing w:val="-2"/>
                        <w:sz w:val="26"/>
                      </w:rPr>
                      <w:t xml:space="preserve"> </w:t>
                    </w:r>
                    <w:r>
                      <w:rPr>
                        <w:b/>
                        <w:color w:val="58595B"/>
                        <w:sz w:val="26"/>
                      </w:rPr>
                      <w:t>Procurement</w:t>
                    </w:r>
                    <w:r>
                      <w:rPr>
                        <w:b/>
                        <w:color w:val="58595B"/>
                        <w:spacing w:val="-2"/>
                        <w:sz w:val="26"/>
                      </w:rPr>
                      <w:t xml:space="preserve"> </w:t>
                    </w:r>
                    <w:r>
                      <w:rPr>
                        <w:b/>
                        <w:color w:val="58595B"/>
                        <w:sz w:val="26"/>
                      </w:rPr>
                      <w:t>of</w:t>
                    </w:r>
                    <w:r>
                      <w:rPr>
                        <w:b/>
                        <w:color w:val="58595B"/>
                        <w:spacing w:val="-2"/>
                        <w:sz w:val="26"/>
                      </w:rPr>
                      <w:t xml:space="preserve"> Supplies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263E" w14:textId="77777777" w:rsidR="00CD79DB" w:rsidRDefault="002124E2">
    <w:pPr>
      <w:pStyle w:val="BodyText"/>
      <w:spacing w:line="14" w:lineRule="auto"/>
      <w:rPr>
        <w:sz w:val="20"/>
      </w:rPr>
    </w:pPr>
    <w:r>
      <w:rPr>
        <w:noProof/>
        <w:sz w:val="20"/>
      </w:rPr>
      <mc:AlternateContent>
        <mc:Choice Requires="wpg">
          <w:drawing>
            <wp:anchor distT="0" distB="0" distL="0" distR="0" simplePos="0" relativeHeight="486621184" behindDoc="1" locked="0" layoutInCell="1" allowOverlap="1" wp14:anchorId="77F37C6E" wp14:editId="52F977FB">
              <wp:simplePos x="0" y="0"/>
              <wp:positionH relativeFrom="page">
                <wp:posOffset>791999</wp:posOffset>
              </wp:positionH>
              <wp:positionV relativeFrom="page">
                <wp:posOffset>775053</wp:posOffset>
              </wp:positionV>
              <wp:extent cx="5976620" cy="1270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79" name="Graphic 78"/>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80" name="Graphic 79"/>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5377DA9" id="Group 77" o:spid="_x0000_s1026" style="position:absolute;margin-left:62.35pt;margin-top:61.05pt;width:470.6pt;height:1pt;z-index:-1669529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qeMHHKgCAACUCAAADgAAAAAAAAAA&#10;AAAAAAAuAgAAZHJzL2Uyb0RvYy54bWxQSwECLQAUAAYACAAAACEAnBleVeAAAAAMAQAADwAAAAAA&#10;AAAAAAAAAAACBQAAZHJzL2Rvd25yZXYueG1sUEsFBgAAAAAEAAQA8wAAAA8GAAAAAA==&#10;">
              <v:shape id="Graphic 78"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" path="m,l5975997,e" filled="f" strokecolor="#58595b" strokeweight=".5pt">
                <v:path arrowok="t"/>
              </v:shape>
              <v:shape id="Graphic 79"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21696" behindDoc="1" locked="0" layoutInCell="1" allowOverlap="1" wp14:anchorId="477CAF53" wp14:editId="155EE683">
              <wp:simplePos x="0" y="0"/>
              <wp:positionH relativeFrom="page">
                <wp:posOffset>779299</wp:posOffset>
              </wp:positionH>
              <wp:positionV relativeFrom="page">
                <wp:posOffset>480378</wp:posOffset>
              </wp:positionV>
              <wp:extent cx="3942079" cy="208279"/>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2079" cy="208279"/>
                      </a:xfrm>
                      <a:prstGeom prst="rect">
                        <a:avLst/>
                      </a:prstGeom>
                    </wps:spPr>
                    <wps:txbx>
                      <w:txbxContent>
                        <w:p w14:paraId="1190FADB" w14:textId="77777777" w:rsidR="00CD79DB" w:rsidRDefault="002124E2">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1"/>
                              <w:sz w:val="26"/>
                            </w:rPr>
                            <w:t xml:space="preserve"> </w:t>
                          </w:r>
                          <w:r>
                            <w:rPr>
                              <w:b/>
                              <w:color w:val="58595B"/>
                              <w:sz w:val="26"/>
                            </w:rPr>
                            <w:t>4</w:t>
                          </w:r>
                          <w:r>
                            <w:rPr>
                              <w:b/>
                              <w:color w:val="58595B"/>
                              <w:spacing w:val="-1"/>
                              <w:sz w:val="26"/>
                            </w:rPr>
                            <w:t xml:space="preserve"> </w:t>
                          </w:r>
                          <w:r>
                            <w:rPr>
                              <w:b/>
                              <w:color w:val="58595B"/>
                              <w:sz w:val="26"/>
                            </w:rPr>
                            <w:t>Special</w:t>
                          </w:r>
                          <w:r>
                            <w:rPr>
                              <w:b/>
                              <w:color w:val="58595B"/>
                              <w:spacing w:val="-1"/>
                              <w:sz w:val="26"/>
                            </w:rPr>
                            <w:t xml:space="preserve"> </w:t>
                          </w:r>
                          <w:r>
                            <w:rPr>
                              <w:b/>
                              <w:color w:val="58595B"/>
                              <w:sz w:val="26"/>
                            </w:rPr>
                            <w:t>Conditions</w:t>
                          </w:r>
                          <w:r>
                            <w:rPr>
                              <w:b/>
                              <w:color w:val="58595B"/>
                              <w:spacing w:val="-2"/>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(SCC)</w:t>
                          </w:r>
                        </w:p>
                      </w:txbxContent>
                    </wps:txbx>
                    <wps:bodyPr wrap="square" lIns="0" tIns="0" rIns="0" bIns="0" rtlCol="0">
                      <a:noAutofit/>
                    </wps:bodyPr>
                  </wps:wsp>
                </a:graphicData>
              </a:graphic>
            </wp:anchor>
          </w:drawing>
        </mc:Choice>
        <mc:Fallback>
          <w:pict>
            <v:shapetype w14:anchorId="477CAF53" id="_x0000_t202" coordsize="21600,21600" o:spt="202" path="m,l,21600r21600,l21600,xe">
              <v:stroke joinstyle="miter"/>
              <v:path gradientshapeok="t" o:connecttype="rect"/>
            </v:shapetype>
            <v:shape id="Textbox 80" o:spid="_x0000_s1054" type="#_x0000_t202" style="position:absolute;margin-left:61.35pt;margin-top:37.85pt;width:310.4pt;height:16.4pt;z-index:-1669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" filled="f" stroked="f">
              <v:textbox inset="0,0,0,0">
                <w:txbxContent>
                  <w:p w14:paraId="1190FADB" w14:textId="77777777" w:rsidR="00CD79DB" w:rsidRDefault="002124E2">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1"/>
                        <w:sz w:val="26"/>
                      </w:rPr>
                      <w:t xml:space="preserve"> </w:t>
                    </w:r>
                    <w:r>
                      <w:rPr>
                        <w:b/>
                        <w:color w:val="58595B"/>
                        <w:sz w:val="26"/>
                      </w:rPr>
                      <w:t>4</w:t>
                    </w:r>
                    <w:r>
                      <w:rPr>
                        <w:b/>
                        <w:color w:val="58595B"/>
                        <w:spacing w:val="-1"/>
                        <w:sz w:val="26"/>
                      </w:rPr>
                      <w:t xml:space="preserve"> </w:t>
                    </w:r>
                    <w:r>
                      <w:rPr>
                        <w:b/>
                        <w:color w:val="58595B"/>
                        <w:sz w:val="26"/>
                      </w:rPr>
                      <w:t>Special</w:t>
                    </w:r>
                    <w:r>
                      <w:rPr>
                        <w:b/>
                        <w:color w:val="58595B"/>
                        <w:spacing w:val="-1"/>
                        <w:sz w:val="26"/>
                      </w:rPr>
                      <w:t xml:space="preserve"> </w:t>
                    </w:r>
                    <w:r>
                      <w:rPr>
                        <w:b/>
                        <w:color w:val="58595B"/>
                        <w:sz w:val="26"/>
                      </w:rPr>
                      <w:t>Conditions</w:t>
                    </w:r>
                    <w:r>
                      <w:rPr>
                        <w:b/>
                        <w:color w:val="58595B"/>
                        <w:spacing w:val="-2"/>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(SCC)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F56"/>
    <w:multiLevelType w:val="hybridMultilevel"/>
    <w:tmpl w:val="BB727634"/>
    <w:lvl w:ilvl="0" w:tplc="D528E7B8">
      <w:start w:val="1"/>
      <w:numFmt w:val="decimal"/>
      <w:lvlText w:val="2.%1"/>
      <w:lvlJc w:val="left"/>
      <w:pPr>
        <w:ind w:left="298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53DBD"/>
    <w:multiLevelType w:val="hybridMultilevel"/>
    <w:tmpl w:val="970EA24A"/>
    <w:lvl w:ilvl="0" w:tplc="6BE4635A">
      <w:start w:val="1"/>
      <w:numFmt w:val="decimal"/>
      <w:lvlText w:val="%1."/>
      <w:lvlJc w:val="left"/>
      <w:pPr>
        <w:ind w:left="1807"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630660A">
      <w:numFmt w:val="bullet"/>
      <w:lvlText w:val="•"/>
      <w:lvlJc w:val="left"/>
      <w:pPr>
        <w:ind w:left="2810" w:hanging="560"/>
      </w:pPr>
      <w:rPr>
        <w:rFonts w:hint="default"/>
        <w:lang w:val="en-US" w:eastAsia="en-US" w:bidi="ar-SA"/>
      </w:rPr>
    </w:lvl>
    <w:lvl w:ilvl="2" w:tplc="1B0E666A">
      <w:numFmt w:val="bullet"/>
      <w:lvlText w:val="•"/>
      <w:lvlJc w:val="left"/>
      <w:pPr>
        <w:ind w:left="3821" w:hanging="560"/>
      </w:pPr>
      <w:rPr>
        <w:rFonts w:hint="default"/>
        <w:lang w:val="en-US" w:eastAsia="en-US" w:bidi="ar-SA"/>
      </w:rPr>
    </w:lvl>
    <w:lvl w:ilvl="3" w:tplc="76449AAA">
      <w:numFmt w:val="bullet"/>
      <w:lvlText w:val="•"/>
      <w:lvlJc w:val="left"/>
      <w:pPr>
        <w:ind w:left="4831" w:hanging="560"/>
      </w:pPr>
      <w:rPr>
        <w:rFonts w:hint="default"/>
        <w:lang w:val="en-US" w:eastAsia="en-US" w:bidi="ar-SA"/>
      </w:rPr>
    </w:lvl>
    <w:lvl w:ilvl="4" w:tplc="D6425466">
      <w:numFmt w:val="bullet"/>
      <w:lvlText w:val="•"/>
      <w:lvlJc w:val="left"/>
      <w:pPr>
        <w:ind w:left="5842" w:hanging="560"/>
      </w:pPr>
      <w:rPr>
        <w:rFonts w:hint="default"/>
        <w:lang w:val="en-US" w:eastAsia="en-US" w:bidi="ar-SA"/>
      </w:rPr>
    </w:lvl>
    <w:lvl w:ilvl="5" w:tplc="2E8C0D3C">
      <w:numFmt w:val="bullet"/>
      <w:lvlText w:val="•"/>
      <w:lvlJc w:val="left"/>
      <w:pPr>
        <w:ind w:left="6852" w:hanging="560"/>
      </w:pPr>
      <w:rPr>
        <w:rFonts w:hint="default"/>
        <w:lang w:val="en-US" w:eastAsia="en-US" w:bidi="ar-SA"/>
      </w:rPr>
    </w:lvl>
    <w:lvl w:ilvl="6" w:tplc="F290FE00">
      <w:numFmt w:val="bullet"/>
      <w:lvlText w:val="•"/>
      <w:lvlJc w:val="left"/>
      <w:pPr>
        <w:ind w:left="7863" w:hanging="560"/>
      </w:pPr>
      <w:rPr>
        <w:rFonts w:hint="default"/>
        <w:lang w:val="en-US" w:eastAsia="en-US" w:bidi="ar-SA"/>
      </w:rPr>
    </w:lvl>
    <w:lvl w:ilvl="7" w:tplc="0ADCD9BA">
      <w:numFmt w:val="bullet"/>
      <w:lvlText w:val="•"/>
      <w:lvlJc w:val="left"/>
      <w:pPr>
        <w:ind w:left="8873" w:hanging="560"/>
      </w:pPr>
      <w:rPr>
        <w:rFonts w:hint="default"/>
        <w:lang w:val="en-US" w:eastAsia="en-US" w:bidi="ar-SA"/>
      </w:rPr>
    </w:lvl>
    <w:lvl w:ilvl="8" w:tplc="4D0C5890">
      <w:numFmt w:val="bullet"/>
      <w:lvlText w:val="•"/>
      <w:lvlJc w:val="left"/>
      <w:pPr>
        <w:ind w:left="9884" w:hanging="560"/>
      </w:pPr>
      <w:rPr>
        <w:rFonts w:hint="default"/>
        <w:lang w:val="en-US" w:eastAsia="en-US" w:bidi="ar-SA"/>
      </w:rPr>
    </w:lvl>
  </w:abstractNum>
  <w:abstractNum w:abstractNumId="2" w15:restartNumberingAfterBreak="0">
    <w:nsid w:val="041007AD"/>
    <w:multiLevelType w:val="multilevel"/>
    <w:tmpl w:val="5854FAE6"/>
    <w:lvl w:ilvl="0">
      <w:start w:val="17"/>
      <w:numFmt w:val="decimal"/>
      <w:lvlText w:val="%1"/>
      <w:lvlJc w:val="left"/>
      <w:pPr>
        <w:ind w:left="1557" w:hanging="311"/>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1807"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922" w:hanging="561"/>
      </w:pPr>
      <w:rPr>
        <w:rFonts w:hint="default"/>
        <w:lang w:val="en-US" w:eastAsia="en-US" w:bidi="ar-SA"/>
      </w:rPr>
    </w:lvl>
    <w:lvl w:ilvl="3">
      <w:numFmt w:val="bullet"/>
      <w:lvlText w:val="•"/>
      <w:lvlJc w:val="left"/>
      <w:pPr>
        <w:ind w:left="4045" w:hanging="561"/>
      </w:pPr>
      <w:rPr>
        <w:rFonts w:hint="default"/>
        <w:lang w:val="en-US" w:eastAsia="en-US" w:bidi="ar-SA"/>
      </w:rPr>
    </w:lvl>
    <w:lvl w:ilvl="4">
      <w:numFmt w:val="bullet"/>
      <w:lvlText w:val="•"/>
      <w:lvlJc w:val="left"/>
      <w:pPr>
        <w:ind w:left="5168" w:hanging="561"/>
      </w:pPr>
      <w:rPr>
        <w:rFonts w:hint="default"/>
        <w:lang w:val="en-US" w:eastAsia="en-US" w:bidi="ar-SA"/>
      </w:rPr>
    </w:lvl>
    <w:lvl w:ilvl="5">
      <w:numFmt w:val="bullet"/>
      <w:lvlText w:val="•"/>
      <w:lvlJc w:val="left"/>
      <w:pPr>
        <w:ind w:left="6291" w:hanging="561"/>
      </w:pPr>
      <w:rPr>
        <w:rFonts w:hint="default"/>
        <w:lang w:val="en-US" w:eastAsia="en-US" w:bidi="ar-SA"/>
      </w:rPr>
    </w:lvl>
    <w:lvl w:ilvl="6">
      <w:numFmt w:val="bullet"/>
      <w:lvlText w:val="•"/>
      <w:lvlJc w:val="left"/>
      <w:pPr>
        <w:ind w:left="7414" w:hanging="561"/>
      </w:pPr>
      <w:rPr>
        <w:rFonts w:hint="default"/>
        <w:lang w:val="en-US" w:eastAsia="en-US" w:bidi="ar-SA"/>
      </w:rPr>
    </w:lvl>
    <w:lvl w:ilvl="7">
      <w:numFmt w:val="bullet"/>
      <w:lvlText w:val="•"/>
      <w:lvlJc w:val="left"/>
      <w:pPr>
        <w:ind w:left="8537" w:hanging="561"/>
      </w:pPr>
      <w:rPr>
        <w:rFonts w:hint="default"/>
        <w:lang w:val="en-US" w:eastAsia="en-US" w:bidi="ar-SA"/>
      </w:rPr>
    </w:lvl>
    <w:lvl w:ilvl="8">
      <w:numFmt w:val="bullet"/>
      <w:lvlText w:val="•"/>
      <w:lvlJc w:val="left"/>
      <w:pPr>
        <w:ind w:left="9659" w:hanging="561"/>
      </w:pPr>
      <w:rPr>
        <w:rFonts w:hint="default"/>
        <w:lang w:val="en-US" w:eastAsia="en-US" w:bidi="ar-SA"/>
      </w:rPr>
    </w:lvl>
  </w:abstractNum>
  <w:abstractNum w:abstractNumId="3" w15:restartNumberingAfterBreak="0">
    <w:nsid w:val="042774CF"/>
    <w:multiLevelType w:val="hybridMultilevel"/>
    <w:tmpl w:val="182224AE"/>
    <w:lvl w:ilvl="0" w:tplc="A120B54E">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A3A609E">
      <w:numFmt w:val="bullet"/>
      <w:lvlText w:val="•"/>
      <w:lvlJc w:val="left"/>
      <w:pPr>
        <w:ind w:left="3314" w:hanging="540"/>
      </w:pPr>
      <w:rPr>
        <w:rFonts w:hint="default"/>
        <w:lang w:val="en-US" w:eastAsia="en-US" w:bidi="ar-SA"/>
      </w:rPr>
    </w:lvl>
    <w:lvl w:ilvl="2" w:tplc="24B0DE8A">
      <w:numFmt w:val="bullet"/>
      <w:lvlText w:val="•"/>
      <w:lvlJc w:val="left"/>
      <w:pPr>
        <w:ind w:left="4269" w:hanging="540"/>
      </w:pPr>
      <w:rPr>
        <w:rFonts w:hint="default"/>
        <w:lang w:val="en-US" w:eastAsia="en-US" w:bidi="ar-SA"/>
      </w:rPr>
    </w:lvl>
    <w:lvl w:ilvl="3" w:tplc="0126619E">
      <w:numFmt w:val="bullet"/>
      <w:lvlText w:val="•"/>
      <w:lvlJc w:val="left"/>
      <w:pPr>
        <w:ind w:left="5223" w:hanging="540"/>
      </w:pPr>
      <w:rPr>
        <w:rFonts w:hint="default"/>
        <w:lang w:val="en-US" w:eastAsia="en-US" w:bidi="ar-SA"/>
      </w:rPr>
    </w:lvl>
    <w:lvl w:ilvl="4" w:tplc="6122CEA8">
      <w:numFmt w:val="bullet"/>
      <w:lvlText w:val="•"/>
      <w:lvlJc w:val="left"/>
      <w:pPr>
        <w:ind w:left="6178" w:hanging="540"/>
      </w:pPr>
      <w:rPr>
        <w:rFonts w:hint="default"/>
        <w:lang w:val="en-US" w:eastAsia="en-US" w:bidi="ar-SA"/>
      </w:rPr>
    </w:lvl>
    <w:lvl w:ilvl="5" w:tplc="A198CBEA">
      <w:numFmt w:val="bullet"/>
      <w:lvlText w:val="•"/>
      <w:lvlJc w:val="left"/>
      <w:pPr>
        <w:ind w:left="7132" w:hanging="540"/>
      </w:pPr>
      <w:rPr>
        <w:rFonts w:hint="default"/>
        <w:lang w:val="en-US" w:eastAsia="en-US" w:bidi="ar-SA"/>
      </w:rPr>
    </w:lvl>
    <w:lvl w:ilvl="6" w:tplc="8716DCFA">
      <w:numFmt w:val="bullet"/>
      <w:lvlText w:val="•"/>
      <w:lvlJc w:val="left"/>
      <w:pPr>
        <w:ind w:left="8087" w:hanging="540"/>
      </w:pPr>
      <w:rPr>
        <w:rFonts w:hint="default"/>
        <w:lang w:val="en-US" w:eastAsia="en-US" w:bidi="ar-SA"/>
      </w:rPr>
    </w:lvl>
    <w:lvl w:ilvl="7" w:tplc="EE003406">
      <w:numFmt w:val="bullet"/>
      <w:lvlText w:val="•"/>
      <w:lvlJc w:val="left"/>
      <w:pPr>
        <w:ind w:left="9041" w:hanging="540"/>
      </w:pPr>
      <w:rPr>
        <w:rFonts w:hint="default"/>
        <w:lang w:val="en-US" w:eastAsia="en-US" w:bidi="ar-SA"/>
      </w:rPr>
    </w:lvl>
    <w:lvl w:ilvl="8" w:tplc="4A6C9A16">
      <w:numFmt w:val="bullet"/>
      <w:lvlText w:val="•"/>
      <w:lvlJc w:val="left"/>
      <w:pPr>
        <w:ind w:left="9996" w:hanging="540"/>
      </w:pPr>
      <w:rPr>
        <w:rFonts w:hint="default"/>
        <w:lang w:val="en-US" w:eastAsia="en-US" w:bidi="ar-SA"/>
      </w:rPr>
    </w:lvl>
  </w:abstractNum>
  <w:abstractNum w:abstractNumId="4" w15:restartNumberingAfterBreak="0">
    <w:nsid w:val="05072021"/>
    <w:multiLevelType w:val="multilevel"/>
    <w:tmpl w:val="2F74C730"/>
    <w:lvl w:ilvl="0">
      <w:start w:val="1"/>
      <w:numFmt w:val="decimal"/>
      <w:pStyle w:val="p3"/>
      <w:lvlText w:val="%1."/>
      <w:lvlJc w:val="left"/>
      <w:pPr>
        <w:ind w:left="1507"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1807"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decimal"/>
      <w:lvlText w:val="%4."/>
      <w:lvlJc w:val="left"/>
      <w:pPr>
        <w:ind w:left="2947" w:hanging="540"/>
      </w:pPr>
      <w:rPr>
        <w:rFonts w:hint="default"/>
        <w:b w:val="0"/>
        <w:bCs w:val="0"/>
        <w:i w:val="0"/>
        <w:iCs w:val="0"/>
        <w:color w:val="231F20"/>
        <w:spacing w:val="0"/>
        <w:w w:val="100"/>
        <w:sz w:val="23"/>
        <w:szCs w:val="23"/>
        <w:lang w:val="en-US" w:eastAsia="en-US" w:bidi="ar-SA"/>
      </w:rPr>
    </w:lvl>
    <w:lvl w:ilvl="4">
      <w:numFmt w:val="bullet"/>
      <w:lvlText w:val="•"/>
      <w:lvlJc w:val="left"/>
      <w:pPr>
        <w:ind w:left="4220" w:hanging="540"/>
      </w:pPr>
      <w:rPr>
        <w:rFonts w:hint="default"/>
        <w:lang w:val="en-US" w:eastAsia="en-US" w:bidi="ar-SA"/>
      </w:rPr>
    </w:lvl>
    <w:lvl w:ilvl="5">
      <w:numFmt w:val="bullet"/>
      <w:lvlText w:val="•"/>
      <w:lvlJc w:val="left"/>
      <w:pPr>
        <w:ind w:left="5501" w:hanging="540"/>
      </w:pPr>
      <w:rPr>
        <w:rFonts w:hint="default"/>
        <w:lang w:val="en-US" w:eastAsia="en-US" w:bidi="ar-SA"/>
      </w:rPr>
    </w:lvl>
    <w:lvl w:ilvl="6">
      <w:numFmt w:val="bullet"/>
      <w:lvlText w:val="•"/>
      <w:lvlJc w:val="left"/>
      <w:pPr>
        <w:ind w:left="6782" w:hanging="540"/>
      </w:pPr>
      <w:rPr>
        <w:rFonts w:hint="default"/>
        <w:lang w:val="en-US" w:eastAsia="en-US" w:bidi="ar-SA"/>
      </w:rPr>
    </w:lvl>
    <w:lvl w:ilvl="7">
      <w:numFmt w:val="bullet"/>
      <w:lvlText w:val="•"/>
      <w:lvlJc w:val="left"/>
      <w:pPr>
        <w:ind w:left="8063" w:hanging="540"/>
      </w:pPr>
      <w:rPr>
        <w:rFonts w:hint="default"/>
        <w:lang w:val="en-US" w:eastAsia="en-US" w:bidi="ar-SA"/>
      </w:rPr>
    </w:lvl>
    <w:lvl w:ilvl="8">
      <w:numFmt w:val="bullet"/>
      <w:lvlText w:val="•"/>
      <w:lvlJc w:val="left"/>
      <w:pPr>
        <w:ind w:left="9343" w:hanging="540"/>
      </w:pPr>
      <w:rPr>
        <w:rFonts w:hint="default"/>
        <w:lang w:val="en-US" w:eastAsia="en-US" w:bidi="ar-SA"/>
      </w:rPr>
    </w:lvl>
  </w:abstractNum>
  <w:abstractNum w:abstractNumId="5" w15:restartNumberingAfterBreak="0">
    <w:nsid w:val="064540DD"/>
    <w:multiLevelType w:val="hybridMultilevel"/>
    <w:tmpl w:val="32E04D30"/>
    <w:lvl w:ilvl="0" w:tplc="3D02F4FC">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9B0F236">
      <w:numFmt w:val="bullet"/>
      <w:lvlText w:val="•"/>
      <w:lvlJc w:val="left"/>
      <w:pPr>
        <w:ind w:left="3314" w:hanging="540"/>
      </w:pPr>
      <w:rPr>
        <w:rFonts w:hint="default"/>
        <w:lang w:val="en-US" w:eastAsia="en-US" w:bidi="ar-SA"/>
      </w:rPr>
    </w:lvl>
    <w:lvl w:ilvl="2" w:tplc="C2000C2A">
      <w:numFmt w:val="bullet"/>
      <w:lvlText w:val="•"/>
      <w:lvlJc w:val="left"/>
      <w:pPr>
        <w:ind w:left="4269" w:hanging="540"/>
      </w:pPr>
      <w:rPr>
        <w:rFonts w:hint="default"/>
        <w:lang w:val="en-US" w:eastAsia="en-US" w:bidi="ar-SA"/>
      </w:rPr>
    </w:lvl>
    <w:lvl w:ilvl="3" w:tplc="E1389C44">
      <w:numFmt w:val="bullet"/>
      <w:lvlText w:val="•"/>
      <w:lvlJc w:val="left"/>
      <w:pPr>
        <w:ind w:left="5223" w:hanging="540"/>
      </w:pPr>
      <w:rPr>
        <w:rFonts w:hint="default"/>
        <w:lang w:val="en-US" w:eastAsia="en-US" w:bidi="ar-SA"/>
      </w:rPr>
    </w:lvl>
    <w:lvl w:ilvl="4" w:tplc="898E87A8">
      <w:numFmt w:val="bullet"/>
      <w:lvlText w:val="•"/>
      <w:lvlJc w:val="left"/>
      <w:pPr>
        <w:ind w:left="6178" w:hanging="540"/>
      </w:pPr>
      <w:rPr>
        <w:rFonts w:hint="default"/>
        <w:lang w:val="en-US" w:eastAsia="en-US" w:bidi="ar-SA"/>
      </w:rPr>
    </w:lvl>
    <w:lvl w:ilvl="5" w:tplc="A27E295E">
      <w:numFmt w:val="bullet"/>
      <w:lvlText w:val="•"/>
      <w:lvlJc w:val="left"/>
      <w:pPr>
        <w:ind w:left="7132" w:hanging="540"/>
      </w:pPr>
      <w:rPr>
        <w:rFonts w:hint="default"/>
        <w:lang w:val="en-US" w:eastAsia="en-US" w:bidi="ar-SA"/>
      </w:rPr>
    </w:lvl>
    <w:lvl w:ilvl="6" w:tplc="43F6965C">
      <w:numFmt w:val="bullet"/>
      <w:lvlText w:val="•"/>
      <w:lvlJc w:val="left"/>
      <w:pPr>
        <w:ind w:left="8087" w:hanging="540"/>
      </w:pPr>
      <w:rPr>
        <w:rFonts w:hint="default"/>
        <w:lang w:val="en-US" w:eastAsia="en-US" w:bidi="ar-SA"/>
      </w:rPr>
    </w:lvl>
    <w:lvl w:ilvl="7" w:tplc="D330550C">
      <w:numFmt w:val="bullet"/>
      <w:lvlText w:val="•"/>
      <w:lvlJc w:val="left"/>
      <w:pPr>
        <w:ind w:left="9041" w:hanging="540"/>
      </w:pPr>
      <w:rPr>
        <w:rFonts w:hint="default"/>
        <w:lang w:val="en-US" w:eastAsia="en-US" w:bidi="ar-SA"/>
      </w:rPr>
    </w:lvl>
    <w:lvl w:ilvl="8" w:tplc="08E8F874">
      <w:numFmt w:val="bullet"/>
      <w:lvlText w:val="•"/>
      <w:lvlJc w:val="left"/>
      <w:pPr>
        <w:ind w:left="9996" w:hanging="540"/>
      </w:pPr>
      <w:rPr>
        <w:rFonts w:hint="default"/>
        <w:lang w:val="en-US" w:eastAsia="en-US" w:bidi="ar-SA"/>
      </w:rPr>
    </w:lvl>
  </w:abstractNum>
  <w:abstractNum w:abstractNumId="6" w15:restartNumberingAfterBreak="0">
    <w:nsid w:val="0A115BEC"/>
    <w:multiLevelType w:val="multilevel"/>
    <w:tmpl w:val="F1528C98"/>
    <w:lvl w:ilvl="0">
      <w:start w:val="1"/>
      <w:numFmt w:val="decimal"/>
      <w:lvlText w:val="%1."/>
      <w:lvlJc w:val="left"/>
      <w:pPr>
        <w:ind w:left="1507"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1807"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decimal"/>
      <w:lvlText w:val="%4."/>
      <w:lvlJc w:val="left"/>
      <w:pPr>
        <w:ind w:left="2947" w:hanging="540"/>
      </w:pPr>
      <w:rPr>
        <w:rFonts w:hint="default"/>
        <w:b w:val="0"/>
        <w:bCs w:val="0"/>
        <w:i w:val="0"/>
        <w:iCs w:val="0"/>
        <w:color w:val="231F20"/>
        <w:spacing w:val="0"/>
        <w:w w:val="100"/>
        <w:sz w:val="23"/>
        <w:szCs w:val="23"/>
        <w:lang w:val="en-US" w:eastAsia="en-US" w:bidi="ar-SA"/>
      </w:rPr>
    </w:lvl>
    <w:lvl w:ilvl="4">
      <w:numFmt w:val="bullet"/>
      <w:lvlText w:val="•"/>
      <w:lvlJc w:val="left"/>
      <w:pPr>
        <w:ind w:left="4220" w:hanging="540"/>
      </w:pPr>
      <w:rPr>
        <w:rFonts w:hint="default"/>
        <w:lang w:val="en-US" w:eastAsia="en-US" w:bidi="ar-SA"/>
      </w:rPr>
    </w:lvl>
    <w:lvl w:ilvl="5">
      <w:numFmt w:val="bullet"/>
      <w:lvlText w:val="•"/>
      <w:lvlJc w:val="left"/>
      <w:pPr>
        <w:ind w:left="5501" w:hanging="540"/>
      </w:pPr>
      <w:rPr>
        <w:rFonts w:hint="default"/>
        <w:lang w:val="en-US" w:eastAsia="en-US" w:bidi="ar-SA"/>
      </w:rPr>
    </w:lvl>
    <w:lvl w:ilvl="6">
      <w:numFmt w:val="bullet"/>
      <w:lvlText w:val="•"/>
      <w:lvlJc w:val="left"/>
      <w:pPr>
        <w:ind w:left="6782" w:hanging="540"/>
      </w:pPr>
      <w:rPr>
        <w:rFonts w:hint="default"/>
        <w:lang w:val="en-US" w:eastAsia="en-US" w:bidi="ar-SA"/>
      </w:rPr>
    </w:lvl>
    <w:lvl w:ilvl="7">
      <w:numFmt w:val="bullet"/>
      <w:lvlText w:val="•"/>
      <w:lvlJc w:val="left"/>
      <w:pPr>
        <w:ind w:left="8063" w:hanging="540"/>
      </w:pPr>
      <w:rPr>
        <w:rFonts w:hint="default"/>
        <w:lang w:val="en-US" w:eastAsia="en-US" w:bidi="ar-SA"/>
      </w:rPr>
    </w:lvl>
    <w:lvl w:ilvl="8">
      <w:numFmt w:val="bullet"/>
      <w:lvlText w:val="•"/>
      <w:lvlJc w:val="left"/>
      <w:pPr>
        <w:ind w:left="9343" w:hanging="540"/>
      </w:pPr>
      <w:rPr>
        <w:rFonts w:hint="default"/>
        <w:lang w:val="en-US" w:eastAsia="en-US" w:bidi="ar-SA"/>
      </w:rPr>
    </w:lvl>
  </w:abstractNum>
  <w:abstractNum w:abstractNumId="7" w15:restartNumberingAfterBreak="0">
    <w:nsid w:val="0C6F2EA5"/>
    <w:multiLevelType w:val="hybridMultilevel"/>
    <w:tmpl w:val="6CDCA2B6"/>
    <w:lvl w:ilvl="0" w:tplc="CACC7A40">
      <w:start w:val="1"/>
      <w:numFmt w:val="decimal"/>
      <w:lvlText w:val="%1."/>
      <w:lvlJc w:val="left"/>
      <w:pPr>
        <w:ind w:left="1807"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67EAEF0">
      <w:numFmt w:val="bullet"/>
      <w:lvlText w:val="•"/>
      <w:lvlJc w:val="left"/>
      <w:pPr>
        <w:ind w:left="2810" w:hanging="560"/>
      </w:pPr>
      <w:rPr>
        <w:rFonts w:hint="default"/>
        <w:lang w:val="en-US" w:eastAsia="en-US" w:bidi="ar-SA"/>
      </w:rPr>
    </w:lvl>
    <w:lvl w:ilvl="2" w:tplc="BF8A9A2E">
      <w:numFmt w:val="bullet"/>
      <w:lvlText w:val="•"/>
      <w:lvlJc w:val="left"/>
      <w:pPr>
        <w:ind w:left="3821" w:hanging="560"/>
      </w:pPr>
      <w:rPr>
        <w:rFonts w:hint="default"/>
        <w:lang w:val="en-US" w:eastAsia="en-US" w:bidi="ar-SA"/>
      </w:rPr>
    </w:lvl>
    <w:lvl w:ilvl="3" w:tplc="42121450">
      <w:numFmt w:val="bullet"/>
      <w:lvlText w:val="•"/>
      <w:lvlJc w:val="left"/>
      <w:pPr>
        <w:ind w:left="4831" w:hanging="560"/>
      </w:pPr>
      <w:rPr>
        <w:rFonts w:hint="default"/>
        <w:lang w:val="en-US" w:eastAsia="en-US" w:bidi="ar-SA"/>
      </w:rPr>
    </w:lvl>
    <w:lvl w:ilvl="4" w:tplc="A7E6CCBE">
      <w:numFmt w:val="bullet"/>
      <w:lvlText w:val="•"/>
      <w:lvlJc w:val="left"/>
      <w:pPr>
        <w:ind w:left="5842" w:hanging="560"/>
      </w:pPr>
      <w:rPr>
        <w:rFonts w:hint="default"/>
        <w:lang w:val="en-US" w:eastAsia="en-US" w:bidi="ar-SA"/>
      </w:rPr>
    </w:lvl>
    <w:lvl w:ilvl="5" w:tplc="2A7402D2">
      <w:numFmt w:val="bullet"/>
      <w:lvlText w:val="•"/>
      <w:lvlJc w:val="left"/>
      <w:pPr>
        <w:ind w:left="6852" w:hanging="560"/>
      </w:pPr>
      <w:rPr>
        <w:rFonts w:hint="default"/>
        <w:lang w:val="en-US" w:eastAsia="en-US" w:bidi="ar-SA"/>
      </w:rPr>
    </w:lvl>
    <w:lvl w:ilvl="6" w:tplc="A9FEE07C">
      <w:numFmt w:val="bullet"/>
      <w:lvlText w:val="•"/>
      <w:lvlJc w:val="left"/>
      <w:pPr>
        <w:ind w:left="7863" w:hanging="560"/>
      </w:pPr>
      <w:rPr>
        <w:rFonts w:hint="default"/>
        <w:lang w:val="en-US" w:eastAsia="en-US" w:bidi="ar-SA"/>
      </w:rPr>
    </w:lvl>
    <w:lvl w:ilvl="7" w:tplc="B0461470">
      <w:numFmt w:val="bullet"/>
      <w:lvlText w:val="•"/>
      <w:lvlJc w:val="left"/>
      <w:pPr>
        <w:ind w:left="8873" w:hanging="560"/>
      </w:pPr>
      <w:rPr>
        <w:rFonts w:hint="default"/>
        <w:lang w:val="en-US" w:eastAsia="en-US" w:bidi="ar-SA"/>
      </w:rPr>
    </w:lvl>
    <w:lvl w:ilvl="8" w:tplc="55121F5A">
      <w:numFmt w:val="bullet"/>
      <w:lvlText w:val="•"/>
      <w:lvlJc w:val="left"/>
      <w:pPr>
        <w:ind w:left="9884" w:hanging="560"/>
      </w:pPr>
      <w:rPr>
        <w:rFonts w:hint="default"/>
        <w:lang w:val="en-US" w:eastAsia="en-US" w:bidi="ar-SA"/>
      </w:rPr>
    </w:lvl>
  </w:abstractNum>
  <w:abstractNum w:abstractNumId="8" w15:restartNumberingAfterBreak="0">
    <w:nsid w:val="0D564FCA"/>
    <w:multiLevelType w:val="hybridMultilevel"/>
    <w:tmpl w:val="81FC3DF0"/>
    <w:lvl w:ilvl="0" w:tplc="AD0A03E6">
      <w:start w:val="1"/>
      <w:numFmt w:val="decimal"/>
      <w:lvlText w:val="%1."/>
      <w:lvlJc w:val="left"/>
      <w:pPr>
        <w:ind w:left="1507"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E35A8398">
      <w:start w:val="1"/>
      <w:numFmt w:val="lowerLetter"/>
      <w:lvlText w:val="%2."/>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D05283F0">
      <w:numFmt w:val="bullet"/>
      <w:lvlText w:val="•"/>
      <w:lvlJc w:val="left"/>
      <w:pPr>
        <w:ind w:left="3420" w:hanging="540"/>
      </w:pPr>
      <w:rPr>
        <w:rFonts w:hint="default"/>
        <w:lang w:val="en-US" w:eastAsia="en-US" w:bidi="ar-SA"/>
      </w:rPr>
    </w:lvl>
    <w:lvl w:ilvl="3" w:tplc="2C7C10C2">
      <w:numFmt w:val="bullet"/>
      <w:lvlText w:val="•"/>
      <w:lvlJc w:val="left"/>
      <w:pPr>
        <w:ind w:left="4481" w:hanging="540"/>
      </w:pPr>
      <w:rPr>
        <w:rFonts w:hint="default"/>
        <w:lang w:val="en-US" w:eastAsia="en-US" w:bidi="ar-SA"/>
      </w:rPr>
    </w:lvl>
    <w:lvl w:ilvl="4" w:tplc="20D272CA">
      <w:numFmt w:val="bullet"/>
      <w:lvlText w:val="•"/>
      <w:lvlJc w:val="left"/>
      <w:pPr>
        <w:ind w:left="5541" w:hanging="540"/>
      </w:pPr>
      <w:rPr>
        <w:rFonts w:hint="default"/>
        <w:lang w:val="en-US" w:eastAsia="en-US" w:bidi="ar-SA"/>
      </w:rPr>
    </w:lvl>
    <w:lvl w:ilvl="5" w:tplc="4E800480">
      <w:numFmt w:val="bullet"/>
      <w:lvlText w:val="•"/>
      <w:lvlJc w:val="left"/>
      <w:pPr>
        <w:ind w:left="6602" w:hanging="540"/>
      </w:pPr>
      <w:rPr>
        <w:rFonts w:hint="default"/>
        <w:lang w:val="en-US" w:eastAsia="en-US" w:bidi="ar-SA"/>
      </w:rPr>
    </w:lvl>
    <w:lvl w:ilvl="6" w:tplc="F516023C">
      <w:numFmt w:val="bullet"/>
      <w:lvlText w:val="•"/>
      <w:lvlJc w:val="left"/>
      <w:pPr>
        <w:ind w:left="7663" w:hanging="540"/>
      </w:pPr>
      <w:rPr>
        <w:rFonts w:hint="default"/>
        <w:lang w:val="en-US" w:eastAsia="en-US" w:bidi="ar-SA"/>
      </w:rPr>
    </w:lvl>
    <w:lvl w:ilvl="7" w:tplc="294256E8">
      <w:numFmt w:val="bullet"/>
      <w:lvlText w:val="•"/>
      <w:lvlJc w:val="left"/>
      <w:pPr>
        <w:ind w:left="8723" w:hanging="540"/>
      </w:pPr>
      <w:rPr>
        <w:rFonts w:hint="default"/>
        <w:lang w:val="en-US" w:eastAsia="en-US" w:bidi="ar-SA"/>
      </w:rPr>
    </w:lvl>
    <w:lvl w:ilvl="8" w:tplc="73D0535A">
      <w:numFmt w:val="bullet"/>
      <w:lvlText w:val="•"/>
      <w:lvlJc w:val="left"/>
      <w:pPr>
        <w:ind w:left="9784" w:hanging="540"/>
      </w:pPr>
      <w:rPr>
        <w:rFonts w:hint="default"/>
        <w:lang w:val="en-US" w:eastAsia="en-US" w:bidi="ar-SA"/>
      </w:rPr>
    </w:lvl>
  </w:abstractNum>
  <w:abstractNum w:abstractNumId="9" w15:restartNumberingAfterBreak="0">
    <w:nsid w:val="0DC43839"/>
    <w:multiLevelType w:val="multilevel"/>
    <w:tmpl w:val="61C88AB4"/>
    <w:lvl w:ilvl="0">
      <w:start w:val="1"/>
      <w:numFmt w:val="decimal"/>
      <w:pStyle w:val="p1"/>
      <w:lvlText w:val="%1."/>
      <w:lvlJc w:val="left"/>
      <w:pPr>
        <w:ind w:left="1807" w:hanging="561"/>
      </w:pPr>
      <w:rPr>
        <w:rFonts w:hint="default"/>
        <w:spacing w:val="0"/>
        <w:w w:val="100"/>
        <w:lang w:val="en-US" w:eastAsia="en-US" w:bidi="ar-SA"/>
      </w:rPr>
    </w:lvl>
    <w:lvl w:ilvl="1">
      <w:start w:val="1"/>
      <w:numFmt w:val="decimal"/>
      <w:lvlText w:val="%1.%2"/>
      <w:lvlJc w:val="left"/>
      <w:pPr>
        <w:ind w:left="1807"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4481" w:hanging="540"/>
      </w:pPr>
      <w:rPr>
        <w:rFonts w:hint="default"/>
        <w:lang w:val="en-US" w:eastAsia="en-US" w:bidi="ar-SA"/>
      </w:rPr>
    </w:lvl>
    <w:lvl w:ilvl="4">
      <w:numFmt w:val="bullet"/>
      <w:lvlText w:val="•"/>
      <w:lvlJc w:val="left"/>
      <w:pPr>
        <w:ind w:left="5541" w:hanging="540"/>
      </w:pPr>
      <w:rPr>
        <w:rFonts w:hint="default"/>
        <w:lang w:val="en-US" w:eastAsia="en-US" w:bidi="ar-SA"/>
      </w:rPr>
    </w:lvl>
    <w:lvl w:ilvl="5">
      <w:numFmt w:val="bullet"/>
      <w:lvlText w:val="•"/>
      <w:lvlJc w:val="left"/>
      <w:pPr>
        <w:ind w:left="6602" w:hanging="540"/>
      </w:pPr>
      <w:rPr>
        <w:rFonts w:hint="default"/>
        <w:lang w:val="en-US" w:eastAsia="en-US" w:bidi="ar-SA"/>
      </w:rPr>
    </w:lvl>
    <w:lvl w:ilvl="6">
      <w:numFmt w:val="bullet"/>
      <w:lvlText w:val="•"/>
      <w:lvlJc w:val="left"/>
      <w:pPr>
        <w:ind w:left="7663" w:hanging="540"/>
      </w:pPr>
      <w:rPr>
        <w:rFonts w:hint="default"/>
        <w:lang w:val="en-US" w:eastAsia="en-US" w:bidi="ar-SA"/>
      </w:rPr>
    </w:lvl>
    <w:lvl w:ilvl="7">
      <w:numFmt w:val="bullet"/>
      <w:lvlText w:val="•"/>
      <w:lvlJc w:val="left"/>
      <w:pPr>
        <w:ind w:left="8723" w:hanging="540"/>
      </w:pPr>
      <w:rPr>
        <w:rFonts w:hint="default"/>
        <w:lang w:val="en-US" w:eastAsia="en-US" w:bidi="ar-SA"/>
      </w:rPr>
    </w:lvl>
    <w:lvl w:ilvl="8">
      <w:numFmt w:val="bullet"/>
      <w:lvlText w:val="•"/>
      <w:lvlJc w:val="left"/>
      <w:pPr>
        <w:ind w:left="9784" w:hanging="540"/>
      </w:pPr>
      <w:rPr>
        <w:rFonts w:hint="default"/>
        <w:lang w:val="en-US" w:eastAsia="en-US" w:bidi="ar-SA"/>
      </w:rPr>
    </w:lvl>
  </w:abstractNum>
  <w:abstractNum w:abstractNumId="10" w15:restartNumberingAfterBreak="0">
    <w:nsid w:val="12200CC7"/>
    <w:multiLevelType w:val="hybridMultilevel"/>
    <w:tmpl w:val="CC7A1DE6"/>
    <w:lvl w:ilvl="0" w:tplc="D528E7B8">
      <w:start w:val="1"/>
      <w:numFmt w:val="decimal"/>
      <w:lvlText w:val="2.%1"/>
      <w:lvlJc w:val="left"/>
      <w:pPr>
        <w:ind w:left="2532" w:hanging="360"/>
      </w:pPr>
      <w:rPr>
        <w:rFonts w:hint="default"/>
      </w:rPr>
    </w:lvl>
    <w:lvl w:ilvl="1" w:tplc="04090019" w:tentative="1">
      <w:start w:val="1"/>
      <w:numFmt w:val="lowerLetter"/>
      <w:lvlText w:val="%2."/>
      <w:lvlJc w:val="left"/>
      <w:pPr>
        <w:ind w:left="3252" w:hanging="360"/>
      </w:pPr>
    </w:lvl>
    <w:lvl w:ilvl="2" w:tplc="0409001B" w:tentative="1">
      <w:start w:val="1"/>
      <w:numFmt w:val="lowerRoman"/>
      <w:lvlText w:val="%3."/>
      <w:lvlJc w:val="right"/>
      <w:pPr>
        <w:ind w:left="3972" w:hanging="180"/>
      </w:pPr>
    </w:lvl>
    <w:lvl w:ilvl="3" w:tplc="0409000F" w:tentative="1">
      <w:start w:val="1"/>
      <w:numFmt w:val="decimal"/>
      <w:lvlText w:val="%4."/>
      <w:lvlJc w:val="left"/>
      <w:pPr>
        <w:ind w:left="4692" w:hanging="360"/>
      </w:pPr>
    </w:lvl>
    <w:lvl w:ilvl="4" w:tplc="04090019" w:tentative="1">
      <w:start w:val="1"/>
      <w:numFmt w:val="lowerLetter"/>
      <w:lvlText w:val="%5."/>
      <w:lvlJc w:val="left"/>
      <w:pPr>
        <w:ind w:left="5412" w:hanging="360"/>
      </w:pPr>
    </w:lvl>
    <w:lvl w:ilvl="5" w:tplc="0409001B" w:tentative="1">
      <w:start w:val="1"/>
      <w:numFmt w:val="lowerRoman"/>
      <w:lvlText w:val="%6."/>
      <w:lvlJc w:val="right"/>
      <w:pPr>
        <w:ind w:left="6132" w:hanging="180"/>
      </w:pPr>
    </w:lvl>
    <w:lvl w:ilvl="6" w:tplc="0409000F" w:tentative="1">
      <w:start w:val="1"/>
      <w:numFmt w:val="decimal"/>
      <w:lvlText w:val="%7."/>
      <w:lvlJc w:val="left"/>
      <w:pPr>
        <w:ind w:left="6852" w:hanging="360"/>
      </w:pPr>
    </w:lvl>
    <w:lvl w:ilvl="7" w:tplc="04090019" w:tentative="1">
      <w:start w:val="1"/>
      <w:numFmt w:val="lowerLetter"/>
      <w:lvlText w:val="%8."/>
      <w:lvlJc w:val="left"/>
      <w:pPr>
        <w:ind w:left="7572" w:hanging="360"/>
      </w:pPr>
    </w:lvl>
    <w:lvl w:ilvl="8" w:tplc="0409001B" w:tentative="1">
      <w:start w:val="1"/>
      <w:numFmt w:val="lowerRoman"/>
      <w:lvlText w:val="%9."/>
      <w:lvlJc w:val="right"/>
      <w:pPr>
        <w:ind w:left="8292" w:hanging="180"/>
      </w:pPr>
    </w:lvl>
  </w:abstractNum>
  <w:abstractNum w:abstractNumId="11" w15:restartNumberingAfterBreak="0">
    <w:nsid w:val="1F7A53DE"/>
    <w:multiLevelType w:val="hybridMultilevel"/>
    <w:tmpl w:val="80BE5D34"/>
    <w:lvl w:ilvl="0" w:tplc="0BB2F236">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766A620">
      <w:numFmt w:val="bullet"/>
      <w:lvlText w:val="•"/>
      <w:lvlJc w:val="left"/>
      <w:pPr>
        <w:ind w:left="3314" w:hanging="540"/>
      </w:pPr>
      <w:rPr>
        <w:rFonts w:hint="default"/>
        <w:lang w:val="en-US" w:eastAsia="en-US" w:bidi="ar-SA"/>
      </w:rPr>
    </w:lvl>
    <w:lvl w:ilvl="2" w:tplc="9D88DCA8">
      <w:numFmt w:val="bullet"/>
      <w:lvlText w:val="•"/>
      <w:lvlJc w:val="left"/>
      <w:pPr>
        <w:ind w:left="4269" w:hanging="540"/>
      </w:pPr>
      <w:rPr>
        <w:rFonts w:hint="default"/>
        <w:lang w:val="en-US" w:eastAsia="en-US" w:bidi="ar-SA"/>
      </w:rPr>
    </w:lvl>
    <w:lvl w:ilvl="3" w:tplc="AAFC23E0">
      <w:numFmt w:val="bullet"/>
      <w:lvlText w:val="•"/>
      <w:lvlJc w:val="left"/>
      <w:pPr>
        <w:ind w:left="5223" w:hanging="540"/>
      </w:pPr>
      <w:rPr>
        <w:rFonts w:hint="default"/>
        <w:lang w:val="en-US" w:eastAsia="en-US" w:bidi="ar-SA"/>
      </w:rPr>
    </w:lvl>
    <w:lvl w:ilvl="4" w:tplc="ADC02516">
      <w:numFmt w:val="bullet"/>
      <w:lvlText w:val="•"/>
      <w:lvlJc w:val="left"/>
      <w:pPr>
        <w:ind w:left="6178" w:hanging="540"/>
      </w:pPr>
      <w:rPr>
        <w:rFonts w:hint="default"/>
        <w:lang w:val="en-US" w:eastAsia="en-US" w:bidi="ar-SA"/>
      </w:rPr>
    </w:lvl>
    <w:lvl w:ilvl="5" w:tplc="147C403A">
      <w:numFmt w:val="bullet"/>
      <w:lvlText w:val="•"/>
      <w:lvlJc w:val="left"/>
      <w:pPr>
        <w:ind w:left="7132" w:hanging="540"/>
      </w:pPr>
      <w:rPr>
        <w:rFonts w:hint="default"/>
        <w:lang w:val="en-US" w:eastAsia="en-US" w:bidi="ar-SA"/>
      </w:rPr>
    </w:lvl>
    <w:lvl w:ilvl="6" w:tplc="7256BA86">
      <w:numFmt w:val="bullet"/>
      <w:lvlText w:val="•"/>
      <w:lvlJc w:val="left"/>
      <w:pPr>
        <w:ind w:left="8087" w:hanging="540"/>
      </w:pPr>
      <w:rPr>
        <w:rFonts w:hint="default"/>
        <w:lang w:val="en-US" w:eastAsia="en-US" w:bidi="ar-SA"/>
      </w:rPr>
    </w:lvl>
    <w:lvl w:ilvl="7" w:tplc="5EDA65CC">
      <w:numFmt w:val="bullet"/>
      <w:lvlText w:val="•"/>
      <w:lvlJc w:val="left"/>
      <w:pPr>
        <w:ind w:left="9041" w:hanging="540"/>
      </w:pPr>
      <w:rPr>
        <w:rFonts w:hint="default"/>
        <w:lang w:val="en-US" w:eastAsia="en-US" w:bidi="ar-SA"/>
      </w:rPr>
    </w:lvl>
    <w:lvl w:ilvl="8" w:tplc="DA523B20">
      <w:numFmt w:val="bullet"/>
      <w:lvlText w:val="•"/>
      <w:lvlJc w:val="left"/>
      <w:pPr>
        <w:ind w:left="9996" w:hanging="540"/>
      </w:pPr>
      <w:rPr>
        <w:rFonts w:hint="default"/>
        <w:lang w:val="en-US" w:eastAsia="en-US" w:bidi="ar-SA"/>
      </w:rPr>
    </w:lvl>
  </w:abstractNum>
  <w:abstractNum w:abstractNumId="12" w15:restartNumberingAfterBreak="0">
    <w:nsid w:val="20650568"/>
    <w:multiLevelType w:val="hybridMultilevel"/>
    <w:tmpl w:val="158851C8"/>
    <w:lvl w:ilvl="0" w:tplc="D0EA4620">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B449B92">
      <w:numFmt w:val="bullet"/>
      <w:lvlText w:val="•"/>
      <w:lvlJc w:val="left"/>
      <w:pPr>
        <w:ind w:left="3314" w:hanging="540"/>
      </w:pPr>
      <w:rPr>
        <w:rFonts w:hint="default"/>
        <w:lang w:val="en-US" w:eastAsia="en-US" w:bidi="ar-SA"/>
      </w:rPr>
    </w:lvl>
    <w:lvl w:ilvl="2" w:tplc="B10CBACE">
      <w:numFmt w:val="bullet"/>
      <w:lvlText w:val="•"/>
      <w:lvlJc w:val="left"/>
      <w:pPr>
        <w:ind w:left="4269" w:hanging="540"/>
      </w:pPr>
      <w:rPr>
        <w:rFonts w:hint="default"/>
        <w:lang w:val="en-US" w:eastAsia="en-US" w:bidi="ar-SA"/>
      </w:rPr>
    </w:lvl>
    <w:lvl w:ilvl="3" w:tplc="22101F86">
      <w:numFmt w:val="bullet"/>
      <w:lvlText w:val="•"/>
      <w:lvlJc w:val="left"/>
      <w:pPr>
        <w:ind w:left="5223" w:hanging="540"/>
      </w:pPr>
      <w:rPr>
        <w:rFonts w:hint="default"/>
        <w:lang w:val="en-US" w:eastAsia="en-US" w:bidi="ar-SA"/>
      </w:rPr>
    </w:lvl>
    <w:lvl w:ilvl="4" w:tplc="D9C6FA54">
      <w:numFmt w:val="bullet"/>
      <w:lvlText w:val="•"/>
      <w:lvlJc w:val="left"/>
      <w:pPr>
        <w:ind w:left="6178" w:hanging="540"/>
      </w:pPr>
      <w:rPr>
        <w:rFonts w:hint="default"/>
        <w:lang w:val="en-US" w:eastAsia="en-US" w:bidi="ar-SA"/>
      </w:rPr>
    </w:lvl>
    <w:lvl w:ilvl="5" w:tplc="F26CB91E">
      <w:numFmt w:val="bullet"/>
      <w:lvlText w:val="•"/>
      <w:lvlJc w:val="left"/>
      <w:pPr>
        <w:ind w:left="7132" w:hanging="540"/>
      </w:pPr>
      <w:rPr>
        <w:rFonts w:hint="default"/>
        <w:lang w:val="en-US" w:eastAsia="en-US" w:bidi="ar-SA"/>
      </w:rPr>
    </w:lvl>
    <w:lvl w:ilvl="6" w:tplc="3550BC74">
      <w:numFmt w:val="bullet"/>
      <w:lvlText w:val="•"/>
      <w:lvlJc w:val="left"/>
      <w:pPr>
        <w:ind w:left="8087" w:hanging="540"/>
      </w:pPr>
      <w:rPr>
        <w:rFonts w:hint="default"/>
        <w:lang w:val="en-US" w:eastAsia="en-US" w:bidi="ar-SA"/>
      </w:rPr>
    </w:lvl>
    <w:lvl w:ilvl="7" w:tplc="28A8166A">
      <w:numFmt w:val="bullet"/>
      <w:lvlText w:val="•"/>
      <w:lvlJc w:val="left"/>
      <w:pPr>
        <w:ind w:left="9041" w:hanging="540"/>
      </w:pPr>
      <w:rPr>
        <w:rFonts w:hint="default"/>
        <w:lang w:val="en-US" w:eastAsia="en-US" w:bidi="ar-SA"/>
      </w:rPr>
    </w:lvl>
    <w:lvl w:ilvl="8" w:tplc="31528FDA">
      <w:numFmt w:val="bullet"/>
      <w:lvlText w:val="•"/>
      <w:lvlJc w:val="left"/>
      <w:pPr>
        <w:ind w:left="9996" w:hanging="540"/>
      </w:pPr>
      <w:rPr>
        <w:rFonts w:hint="default"/>
        <w:lang w:val="en-US" w:eastAsia="en-US" w:bidi="ar-SA"/>
      </w:rPr>
    </w:lvl>
  </w:abstractNum>
  <w:abstractNum w:abstractNumId="13" w15:restartNumberingAfterBreak="0">
    <w:nsid w:val="20B1649F"/>
    <w:multiLevelType w:val="hybridMultilevel"/>
    <w:tmpl w:val="EA44F5BC"/>
    <w:lvl w:ilvl="0" w:tplc="C6CE6E22">
      <w:start w:val="1"/>
      <w:numFmt w:val="decimal"/>
      <w:lvlText w:val="%1."/>
      <w:lvlJc w:val="left"/>
      <w:pPr>
        <w:ind w:left="1807"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EE050DE">
      <w:start w:val="1"/>
      <w:numFmt w:val="lowerLetter"/>
      <w:lvlText w:val="%2."/>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DF6A89A2">
      <w:start w:val="1"/>
      <w:numFmt w:val="lowerRoman"/>
      <w:lvlText w:val="%3."/>
      <w:lvlJc w:val="left"/>
      <w:pPr>
        <w:ind w:left="294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tplc="9A4A99CE">
      <w:numFmt w:val="bullet"/>
      <w:lvlText w:val="•"/>
      <w:lvlJc w:val="left"/>
      <w:pPr>
        <w:ind w:left="4060" w:hanging="540"/>
      </w:pPr>
      <w:rPr>
        <w:rFonts w:hint="default"/>
        <w:lang w:val="en-US" w:eastAsia="en-US" w:bidi="ar-SA"/>
      </w:rPr>
    </w:lvl>
    <w:lvl w:ilvl="4" w:tplc="F5F08156">
      <w:numFmt w:val="bullet"/>
      <w:lvlText w:val="•"/>
      <w:lvlJc w:val="left"/>
      <w:pPr>
        <w:ind w:left="5181" w:hanging="540"/>
      </w:pPr>
      <w:rPr>
        <w:rFonts w:hint="default"/>
        <w:lang w:val="en-US" w:eastAsia="en-US" w:bidi="ar-SA"/>
      </w:rPr>
    </w:lvl>
    <w:lvl w:ilvl="5" w:tplc="572CA116">
      <w:numFmt w:val="bullet"/>
      <w:lvlText w:val="•"/>
      <w:lvlJc w:val="left"/>
      <w:pPr>
        <w:ind w:left="6302" w:hanging="540"/>
      </w:pPr>
      <w:rPr>
        <w:rFonts w:hint="default"/>
        <w:lang w:val="en-US" w:eastAsia="en-US" w:bidi="ar-SA"/>
      </w:rPr>
    </w:lvl>
    <w:lvl w:ilvl="6" w:tplc="419E980A">
      <w:numFmt w:val="bullet"/>
      <w:lvlText w:val="•"/>
      <w:lvlJc w:val="left"/>
      <w:pPr>
        <w:ind w:left="7422" w:hanging="540"/>
      </w:pPr>
      <w:rPr>
        <w:rFonts w:hint="default"/>
        <w:lang w:val="en-US" w:eastAsia="en-US" w:bidi="ar-SA"/>
      </w:rPr>
    </w:lvl>
    <w:lvl w:ilvl="7" w:tplc="5F84A7BE">
      <w:numFmt w:val="bullet"/>
      <w:lvlText w:val="•"/>
      <w:lvlJc w:val="left"/>
      <w:pPr>
        <w:ind w:left="8543" w:hanging="540"/>
      </w:pPr>
      <w:rPr>
        <w:rFonts w:hint="default"/>
        <w:lang w:val="en-US" w:eastAsia="en-US" w:bidi="ar-SA"/>
      </w:rPr>
    </w:lvl>
    <w:lvl w:ilvl="8" w:tplc="C1705802">
      <w:numFmt w:val="bullet"/>
      <w:lvlText w:val="•"/>
      <w:lvlJc w:val="left"/>
      <w:pPr>
        <w:ind w:left="9664" w:hanging="540"/>
      </w:pPr>
      <w:rPr>
        <w:rFonts w:hint="default"/>
        <w:lang w:val="en-US" w:eastAsia="en-US" w:bidi="ar-SA"/>
      </w:rPr>
    </w:lvl>
  </w:abstractNum>
  <w:abstractNum w:abstractNumId="14" w15:restartNumberingAfterBreak="0">
    <w:nsid w:val="228B5639"/>
    <w:multiLevelType w:val="hybridMultilevel"/>
    <w:tmpl w:val="EF5AFABA"/>
    <w:lvl w:ilvl="0" w:tplc="BD3C16FA">
      <w:start w:val="1"/>
      <w:numFmt w:val="decimal"/>
      <w:lvlText w:val="2%1."/>
      <w:lvlJc w:val="left"/>
      <w:pPr>
        <w:ind w:left="2547" w:hanging="360"/>
      </w:pPr>
      <w:rPr>
        <w:rFonts w:ascii="Times New Roman" w:eastAsia="Times New Roman" w:hAnsi="Times New Roman" w:cs="Times New Roman" w:hint="default"/>
        <w:b w:val="0"/>
        <w:bCs w:val="0"/>
        <w:i w:val="0"/>
        <w:iCs w:val="0"/>
        <w:color w:val="231F20"/>
        <w:spacing w:val="0"/>
        <w:w w:val="100"/>
        <w:sz w:val="23"/>
        <w:szCs w:val="23"/>
      </w:rPr>
    </w:lvl>
    <w:lvl w:ilvl="1" w:tplc="04090019" w:tentative="1">
      <w:start w:val="1"/>
      <w:numFmt w:val="lowerLetter"/>
      <w:lvlText w:val="%2."/>
      <w:lvlJc w:val="left"/>
      <w:pPr>
        <w:ind w:left="3267" w:hanging="360"/>
      </w:pPr>
    </w:lvl>
    <w:lvl w:ilvl="2" w:tplc="0409001B" w:tentative="1">
      <w:start w:val="1"/>
      <w:numFmt w:val="lowerRoman"/>
      <w:lvlText w:val="%3."/>
      <w:lvlJc w:val="right"/>
      <w:pPr>
        <w:ind w:left="3987" w:hanging="180"/>
      </w:pPr>
    </w:lvl>
    <w:lvl w:ilvl="3" w:tplc="0409000F" w:tentative="1">
      <w:start w:val="1"/>
      <w:numFmt w:val="decimal"/>
      <w:lvlText w:val="%4."/>
      <w:lvlJc w:val="left"/>
      <w:pPr>
        <w:ind w:left="4707" w:hanging="360"/>
      </w:pPr>
    </w:lvl>
    <w:lvl w:ilvl="4" w:tplc="04090019" w:tentative="1">
      <w:start w:val="1"/>
      <w:numFmt w:val="lowerLetter"/>
      <w:lvlText w:val="%5."/>
      <w:lvlJc w:val="left"/>
      <w:pPr>
        <w:ind w:left="5427" w:hanging="360"/>
      </w:pPr>
    </w:lvl>
    <w:lvl w:ilvl="5" w:tplc="0409001B" w:tentative="1">
      <w:start w:val="1"/>
      <w:numFmt w:val="lowerRoman"/>
      <w:lvlText w:val="%6."/>
      <w:lvlJc w:val="right"/>
      <w:pPr>
        <w:ind w:left="6147" w:hanging="180"/>
      </w:pPr>
    </w:lvl>
    <w:lvl w:ilvl="6" w:tplc="0409000F" w:tentative="1">
      <w:start w:val="1"/>
      <w:numFmt w:val="decimal"/>
      <w:lvlText w:val="%7."/>
      <w:lvlJc w:val="left"/>
      <w:pPr>
        <w:ind w:left="6867" w:hanging="360"/>
      </w:pPr>
    </w:lvl>
    <w:lvl w:ilvl="7" w:tplc="04090019" w:tentative="1">
      <w:start w:val="1"/>
      <w:numFmt w:val="lowerLetter"/>
      <w:lvlText w:val="%8."/>
      <w:lvlJc w:val="left"/>
      <w:pPr>
        <w:ind w:left="7587" w:hanging="360"/>
      </w:pPr>
    </w:lvl>
    <w:lvl w:ilvl="8" w:tplc="0409001B" w:tentative="1">
      <w:start w:val="1"/>
      <w:numFmt w:val="lowerRoman"/>
      <w:lvlText w:val="%9."/>
      <w:lvlJc w:val="right"/>
      <w:pPr>
        <w:ind w:left="8307" w:hanging="180"/>
      </w:pPr>
    </w:lvl>
  </w:abstractNum>
  <w:abstractNum w:abstractNumId="15" w15:restartNumberingAfterBreak="0">
    <w:nsid w:val="2B755A8A"/>
    <w:multiLevelType w:val="hybridMultilevel"/>
    <w:tmpl w:val="6DE4251C"/>
    <w:lvl w:ilvl="0" w:tplc="8CFE8EDC">
      <w:start w:val="1"/>
      <w:numFmt w:val="decimal"/>
      <w:lvlText w:val="%1."/>
      <w:lvlJc w:val="left"/>
      <w:pPr>
        <w:ind w:left="3087" w:hanging="360"/>
      </w:pPr>
      <w:rPr>
        <w:rFonts w:ascii="Times New Roman" w:eastAsia="Times New Roman" w:hAnsi="Times New Roman" w:cs="Times New Roman" w:hint="default"/>
        <w:b w:val="0"/>
        <w:bCs w:val="0"/>
        <w:i w:val="0"/>
        <w:iCs w:val="0"/>
        <w:color w:val="231F20"/>
        <w:spacing w:val="0"/>
        <w:w w:val="100"/>
        <w:sz w:val="23"/>
        <w:szCs w:val="23"/>
      </w:r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16" w15:restartNumberingAfterBreak="0">
    <w:nsid w:val="2D0E3139"/>
    <w:multiLevelType w:val="hybridMultilevel"/>
    <w:tmpl w:val="3FB69F96"/>
    <w:lvl w:ilvl="0" w:tplc="CDA6D180">
      <w:start w:val="1"/>
      <w:numFmt w:val="decimal"/>
      <w:lvlText w:val="%1."/>
      <w:lvlJc w:val="left"/>
      <w:pPr>
        <w:ind w:left="1821"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AB4983E">
      <w:start w:val="1"/>
      <w:numFmt w:val="lowerLetter"/>
      <w:lvlText w:val="%2."/>
      <w:lvlJc w:val="left"/>
      <w:pPr>
        <w:ind w:left="2381"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FFD641B0">
      <w:numFmt w:val="bullet"/>
      <w:lvlText w:val="•"/>
      <w:lvlJc w:val="left"/>
      <w:pPr>
        <w:ind w:left="3434" w:hanging="540"/>
      </w:pPr>
      <w:rPr>
        <w:rFonts w:hint="default"/>
        <w:lang w:val="en-US" w:eastAsia="en-US" w:bidi="ar-SA"/>
      </w:rPr>
    </w:lvl>
    <w:lvl w:ilvl="3" w:tplc="866C3F54">
      <w:numFmt w:val="bullet"/>
      <w:lvlText w:val="•"/>
      <w:lvlJc w:val="left"/>
      <w:pPr>
        <w:ind w:left="4495" w:hanging="540"/>
      </w:pPr>
      <w:rPr>
        <w:rFonts w:hint="default"/>
        <w:lang w:val="en-US" w:eastAsia="en-US" w:bidi="ar-SA"/>
      </w:rPr>
    </w:lvl>
    <w:lvl w:ilvl="4" w:tplc="DBBC712E">
      <w:numFmt w:val="bullet"/>
      <w:lvlText w:val="•"/>
      <w:lvlJc w:val="left"/>
      <w:pPr>
        <w:ind w:left="5555" w:hanging="540"/>
      </w:pPr>
      <w:rPr>
        <w:rFonts w:hint="default"/>
        <w:lang w:val="en-US" w:eastAsia="en-US" w:bidi="ar-SA"/>
      </w:rPr>
    </w:lvl>
    <w:lvl w:ilvl="5" w:tplc="8AFC5EF6">
      <w:numFmt w:val="bullet"/>
      <w:lvlText w:val="•"/>
      <w:lvlJc w:val="left"/>
      <w:pPr>
        <w:ind w:left="6616" w:hanging="540"/>
      </w:pPr>
      <w:rPr>
        <w:rFonts w:hint="default"/>
        <w:lang w:val="en-US" w:eastAsia="en-US" w:bidi="ar-SA"/>
      </w:rPr>
    </w:lvl>
    <w:lvl w:ilvl="6" w:tplc="9E46567C">
      <w:numFmt w:val="bullet"/>
      <w:lvlText w:val="•"/>
      <w:lvlJc w:val="left"/>
      <w:pPr>
        <w:ind w:left="7677" w:hanging="540"/>
      </w:pPr>
      <w:rPr>
        <w:rFonts w:hint="default"/>
        <w:lang w:val="en-US" w:eastAsia="en-US" w:bidi="ar-SA"/>
      </w:rPr>
    </w:lvl>
    <w:lvl w:ilvl="7" w:tplc="2D84A042">
      <w:numFmt w:val="bullet"/>
      <w:lvlText w:val="•"/>
      <w:lvlJc w:val="left"/>
      <w:pPr>
        <w:ind w:left="8737" w:hanging="540"/>
      </w:pPr>
      <w:rPr>
        <w:rFonts w:hint="default"/>
        <w:lang w:val="en-US" w:eastAsia="en-US" w:bidi="ar-SA"/>
      </w:rPr>
    </w:lvl>
    <w:lvl w:ilvl="8" w:tplc="838E886E">
      <w:numFmt w:val="bullet"/>
      <w:lvlText w:val="•"/>
      <w:lvlJc w:val="left"/>
      <w:pPr>
        <w:ind w:left="9798" w:hanging="540"/>
      </w:pPr>
      <w:rPr>
        <w:rFonts w:hint="default"/>
        <w:lang w:val="en-US" w:eastAsia="en-US" w:bidi="ar-SA"/>
      </w:rPr>
    </w:lvl>
  </w:abstractNum>
  <w:abstractNum w:abstractNumId="17" w15:restartNumberingAfterBreak="0">
    <w:nsid w:val="36D303A5"/>
    <w:multiLevelType w:val="hybridMultilevel"/>
    <w:tmpl w:val="EF8EC75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3A4A6305"/>
    <w:multiLevelType w:val="hybridMultilevel"/>
    <w:tmpl w:val="0A9098D2"/>
    <w:lvl w:ilvl="0" w:tplc="D528E7B8">
      <w:start w:val="1"/>
      <w:numFmt w:val="decimal"/>
      <w:lvlText w:val="2.%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3DDE2266"/>
    <w:multiLevelType w:val="multilevel"/>
    <w:tmpl w:val="CDC46128"/>
    <w:lvl w:ilvl="0">
      <w:start w:val="2"/>
      <w:numFmt w:val="decimal"/>
      <w:lvlText w:val="%1"/>
      <w:lvlJc w:val="left"/>
      <w:pPr>
        <w:ind w:left="1602" w:hanging="356"/>
      </w:pPr>
      <w:rPr>
        <w:rFonts w:hint="default"/>
        <w:lang w:val="en-US" w:eastAsia="en-US" w:bidi="ar-SA"/>
      </w:rPr>
    </w:lvl>
    <w:lvl w:ilvl="1">
      <w:start w:val="1"/>
      <w:numFmt w:val="decimal"/>
      <w:lvlText w:val="%1.%2"/>
      <w:lvlJc w:val="left"/>
      <w:pPr>
        <w:ind w:left="1602" w:hanging="356"/>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numFmt w:val="bullet"/>
      <w:lvlText w:val="•"/>
      <w:lvlJc w:val="left"/>
      <w:pPr>
        <w:ind w:left="3661" w:hanging="356"/>
      </w:pPr>
      <w:rPr>
        <w:rFonts w:hint="default"/>
        <w:lang w:val="en-US" w:eastAsia="en-US" w:bidi="ar-SA"/>
      </w:rPr>
    </w:lvl>
    <w:lvl w:ilvl="3">
      <w:numFmt w:val="bullet"/>
      <w:lvlText w:val="•"/>
      <w:lvlJc w:val="left"/>
      <w:pPr>
        <w:ind w:left="4691" w:hanging="356"/>
      </w:pPr>
      <w:rPr>
        <w:rFonts w:hint="default"/>
        <w:lang w:val="en-US" w:eastAsia="en-US" w:bidi="ar-SA"/>
      </w:rPr>
    </w:lvl>
    <w:lvl w:ilvl="4">
      <w:numFmt w:val="bullet"/>
      <w:lvlText w:val="•"/>
      <w:lvlJc w:val="left"/>
      <w:pPr>
        <w:ind w:left="5722" w:hanging="356"/>
      </w:pPr>
      <w:rPr>
        <w:rFonts w:hint="default"/>
        <w:lang w:val="en-US" w:eastAsia="en-US" w:bidi="ar-SA"/>
      </w:rPr>
    </w:lvl>
    <w:lvl w:ilvl="5">
      <w:numFmt w:val="bullet"/>
      <w:lvlText w:val="•"/>
      <w:lvlJc w:val="left"/>
      <w:pPr>
        <w:ind w:left="6752" w:hanging="356"/>
      </w:pPr>
      <w:rPr>
        <w:rFonts w:hint="default"/>
        <w:lang w:val="en-US" w:eastAsia="en-US" w:bidi="ar-SA"/>
      </w:rPr>
    </w:lvl>
    <w:lvl w:ilvl="6">
      <w:numFmt w:val="bullet"/>
      <w:lvlText w:val="•"/>
      <w:lvlJc w:val="left"/>
      <w:pPr>
        <w:ind w:left="7783" w:hanging="356"/>
      </w:pPr>
      <w:rPr>
        <w:rFonts w:hint="default"/>
        <w:lang w:val="en-US" w:eastAsia="en-US" w:bidi="ar-SA"/>
      </w:rPr>
    </w:lvl>
    <w:lvl w:ilvl="7">
      <w:numFmt w:val="bullet"/>
      <w:lvlText w:val="•"/>
      <w:lvlJc w:val="left"/>
      <w:pPr>
        <w:ind w:left="8813" w:hanging="356"/>
      </w:pPr>
      <w:rPr>
        <w:rFonts w:hint="default"/>
        <w:lang w:val="en-US" w:eastAsia="en-US" w:bidi="ar-SA"/>
      </w:rPr>
    </w:lvl>
    <w:lvl w:ilvl="8">
      <w:numFmt w:val="bullet"/>
      <w:lvlText w:val="•"/>
      <w:lvlJc w:val="left"/>
      <w:pPr>
        <w:ind w:left="9844" w:hanging="356"/>
      </w:pPr>
      <w:rPr>
        <w:rFonts w:hint="default"/>
        <w:lang w:val="en-US" w:eastAsia="en-US" w:bidi="ar-SA"/>
      </w:rPr>
    </w:lvl>
  </w:abstractNum>
  <w:abstractNum w:abstractNumId="20" w15:restartNumberingAfterBreak="0">
    <w:nsid w:val="44414679"/>
    <w:multiLevelType w:val="hybridMultilevel"/>
    <w:tmpl w:val="7840B6C4"/>
    <w:lvl w:ilvl="0" w:tplc="3D02F4FC">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9B0F236">
      <w:numFmt w:val="bullet"/>
      <w:lvlText w:val="•"/>
      <w:lvlJc w:val="left"/>
      <w:pPr>
        <w:ind w:left="3314" w:hanging="540"/>
      </w:pPr>
      <w:rPr>
        <w:rFonts w:hint="default"/>
        <w:lang w:val="en-US" w:eastAsia="en-US" w:bidi="ar-SA"/>
      </w:rPr>
    </w:lvl>
    <w:lvl w:ilvl="2" w:tplc="C2000C2A">
      <w:numFmt w:val="bullet"/>
      <w:lvlText w:val="•"/>
      <w:lvlJc w:val="left"/>
      <w:pPr>
        <w:ind w:left="4269" w:hanging="540"/>
      </w:pPr>
      <w:rPr>
        <w:rFonts w:hint="default"/>
        <w:lang w:val="en-US" w:eastAsia="en-US" w:bidi="ar-SA"/>
      </w:rPr>
    </w:lvl>
    <w:lvl w:ilvl="3" w:tplc="E1389C44">
      <w:numFmt w:val="bullet"/>
      <w:lvlText w:val="•"/>
      <w:lvlJc w:val="left"/>
      <w:pPr>
        <w:ind w:left="5223" w:hanging="540"/>
      </w:pPr>
      <w:rPr>
        <w:rFonts w:hint="default"/>
        <w:lang w:val="en-US" w:eastAsia="en-US" w:bidi="ar-SA"/>
      </w:rPr>
    </w:lvl>
    <w:lvl w:ilvl="4" w:tplc="898E87A8">
      <w:numFmt w:val="bullet"/>
      <w:lvlText w:val="•"/>
      <w:lvlJc w:val="left"/>
      <w:pPr>
        <w:ind w:left="6178" w:hanging="540"/>
      </w:pPr>
      <w:rPr>
        <w:rFonts w:hint="default"/>
        <w:lang w:val="en-US" w:eastAsia="en-US" w:bidi="ar-SA"/>
      </w:rPr>
    </w:lvl>
    <w:lvl w:ilvl="5" w:tplc="A27E295E">
      <w:numFmt w:val="bullet"/>
      <w:lvlText w:val="•"/>
      <w:lvlJc w:val="left"/>
      <w:pPr>
        <w:ind w:left="7132" w:hanging="540"/>
      </w:pPr>
      <w:rPr>
        <w:rFonts w:hint="default"/>
        <w:lang w:val="en-US" w:eastAsia="en-US" w:bidi="ar-SA"/>
      </w:rPr>
    </w:lvl>
    <w:lvl w:ilvl="6" w:tplc="43F6965C">
      <w:numFmt w:val="bullet"/>
      <w:lvlText w:val="•"/>
      <w:lvlJc w:val="left"/>
      <w:pPr>
        <w:ind w:left="8087" w:hanging="540"/>
      </w:pPr>
      <w:rPr>
        <w:rFonts w:hint="default"/>
        <w:lang w:val="en-US" w:eastAsia="en-US" w:bidi="ar-SA"/>
      </w:rPr>
    </w:lvl>
    <w:lvl w:ilvl="7" w:tplc="D330550C">
      <w:numFmt w:val="bullet"/>
      <w:lvlText w:val="•"/>
      <w:lvlJc w:val="left"/>
      <w:pPr>
        <w:ind w:left="9041" w:hanging="540"/>
      </w:pPr>
      <w:rPr>
        <w:rFonts w:hint="default"/>
        <w:lang w:val="en-US" w:eastAsia="en-US" w:bidi="ar-SA"/>
      </w:rPr>
    </w:lvl>
    <w:lvl w:ilvl="8" w:tplc="08E8F874">
      <w:numFmt w:val="bullet"/>
      <w:lvlText w:val="•"/>
      <w:lvlJc w:val="left"/>
      <w:pPr>
        <w:ind w:left="9996" w:hanging="540"/>
      </w:pPr>
      <w:rPr>
        <w:rFonts w:hint="default"/>
        <w:lang w:val="en-US" w:eastAsia="en-US" w:bidi="ar-SA"/>
      </w:rPr>
    </w:lvl>
  </w:abstractNum>
  <w:abstractNum w:abstractNumId="21" w15:restartNumberingAfterBreak="0">
    <w:nsid w:val="46E1580D"/>
    <w:multiLevelType w:val="hybridMultilevel"/>
    <w:tmpl w:val="47E0BEDC"/>
    <w:lvl w:ilvl="0" w:tplc="02DE4F3E">
      <w:start w:val="1"/>
      <w:numFmt w:val="ordinalText"/>
      <w:lvlText w:val="2.1%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47152BAC"/>
    <w:multiLevelType w:val="multilevel"/>
    <w:tmpl w:val="22E060B4"/>
    <w:lvl w:ilvl="0">
      <w:start w:val="1"/>
      <w:numFmt w:val="decimal"/>
      <w:lvlText w:val="%1."/>
      <w:lvlJc w:val="left"/>
      <w:pPr>
        <w:ind w:left="1507"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2"/>
      <w:numFmt w:val="decimal"/>
      <w:lvlText w:val="2.%2"/>
      <w:lvlJc w:val="left"/>
      <w:pPr>
        <w:ind w:left="1807" w:hanging="561"/>
      </w:pPr>
      <w:rPr>
        <w:rFonts w:hint="default"/>
        <w:b w:val="0"/>
        <w:bCs w:val="0"/>
        <w:i w:val="0"/>
        <w:iCs w:val="0"/>
        <w:color w:val="231F20"/>
        <w:spacing w:val="0"/>
        <w:w w:val="100"/>
        <w:sz w:val="23"/>
        <w:szCs w:val="23"/>
        <w:lang w:val="en-US" w:eastAsia="en-US" w:bidi="ar-SA"/>
      </w:rPr>
    </w:lvl>
    <w:lvl w:ilvl="2">
      <w:start w:val="1"/>
      <w:numFmt w:val="lowerLetter"/>
      <w:lvlText w:val="%3."/>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decimal"/>
      <w:lvlText w:val="%4."/>
      <w:lvlJc w:val="left"/>
      <w:pPr>
        <w:ind w:left="2947" w:hanging="540"/>
      </w:pPr>
      <w:rPr>
        <w:rFonts w:hint="default"/>
        <w:b w:val="0"/>
        <w:bCs w:val="0"/>
        <w:i w:val="0"/>
        <w:iCs w:val="0"/>
        <w:color w:val="231F20"/>
        <w:spacing w:val="0"/>
        <w:w w:val="100"/>
        <w:sz w:val="23"/>
        <w:szCs w:val="23"/>
        <w:lang w:val="en-US" w:eastAsia="en-US" w:bidi="ar-SA"/>
      </w:rPr>
    </w:lvl>
    <w:lvl w:ilvl="4">
      <w:numFmt w:val="bullet"/>
      <w:lvlText w:val="•"/>
      <w:lvlJc w:val="left"/>
      <w:pPr>
        <w:ind w:left="4220" w:hanging="540"/>
      </w:pPr>
      <w:rPr>
        <w:rFonts w:hint="default"/>
        <w:lang w:val="en-US" w:eastAsia="en-US" w:bidi="ar-SA"/>
      </w:rPr>
    </w:lvl>
    <w:lvl w:ilvl="5">
      <w:numFmt w:val="bullet"/>
      <w:lvlText w:val="•"/>
      <w:lvlJc w:val="left"/>
      <w:pPr>
        <w:ind w:left="5501" w:hanging="540"/>
      </w:pPr>
      <w:rPr>
        <w:rFonts w:hint="default"/>
        <w:lang w:val="en-US" w:eastAsia="en-US" w:bidi="ar-SA"/>
      </w:rPr>
    </w:lvl>
    <w:lvl w:ilvl="6">
      <w:numFmt w:val="bullet"/>
      <w:lvlText w:val="•"/>
      <w:lvlJc w:val="left"/>
      <w:pPr>
        <w:ind w:left="6782" w:hanging="540"/>
      </w:pPr>
      <w:rPr>
        <w:rFonts w:hint="default"/>
        <w:lang w:val="en-US" w:eastAsia="en-US" w:bidi="ar-SA"/>
      </w:rPr>
    </w:lvl>
    <w:lvl w:ilvl="7">
      <w:numFmt w:val="bullet"/>
      <w:lvlText w:val="•"/>
      <w:lvlJc w:val="left"/>
      <w:pPr>
        <w:ind w:left="8063" w:hanging="540"/>
      </w:pPr>
      <w:rPr>
        <w:rFonts w:hint="default"/>
        <w:lang w:val="en-US" w:eastAsia="en-US" w:bidi="ar-SA"/>
      </w:rPr>
    </w:lvl>
    <w:lvl w:ilvl="8">
      <w:numFmt w:val="bullet"/>
      <w:lvlText w:val="•"/>
      <w:lvlJc w:val="left"/>
      <w:pPr>
        <w:ind w:left="9343" w:hanging="540"/>
      </w:pPr>
      <w:rPr>
        <w:rFonts w:hint="default"/>
        <w:lang w:val="en-US" w:eastAsia="en-US" w:bidi="ar-SA"/>
      </w:rPr>
    </w:lvl>
  </w:abstractNum>
  <w:abstractNum w:abstractNumId="23" w15:restartNumberingAfterBreak="0">
    <w:nsid w:val="47DB5BB5"/>
    <w:multiLevelType w:val="hybridMultilevel"/>
    <w:tmpl w:val="0E808CE0"/>
    <w:lvl w:ilvl="0" w:tplc="02DE4F3E">
      <w:start w:val="1"/>
      <w:numFmt w:val="ordinalText"/>
      <w:lvlText w:val="2.1%1"/>
      <w:lvlJc w:val="left"/>
      <w:pPr>
        <w:ind w:left="15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B4237"/>
    <w:multiLevelType w:val="multilevel"/>
    <w:tmpl w:val="8F5407AC"/>
    <w:lvl w:ilvl="0">
      <w:start w:val="1"/>
      <w:numFmt w:val="decimal"/>
      <w:pStyle w:val="ov"/>
      <w:lvlText w:val="%1."/>
      <w:lvlJc w:val="left"/>
      <w:pPr>
        <w:ind w:left="1530" w:hanging="360"/>
      </w:pPr>
    </w:lvl>
    <w:lvl w:ilvl="1">
      <w:start w:val="1"/>
      <w:numFmt w:val="decimal"/>
      <w:isLgl/>
      <w:lvlText w:val="%1.%2"/>
      <w:lvlJc w:val="left"/>
      <w:pPr>
        <w:ind w:left="1630" w:hanging="4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25" w15:restartNumberingAfterBreak="0">
    <w:nsid w:val="4E863587"/>
    <w:multiLevelType w:val="multilevel"/>
    <w:tmpl w:val="82CC2CDA"/>
    <w:lvl w:ilvl="0">
      <w:start w:val="1"/>
      <w:numFmt w:val="decimal"/>
      <w:lvlText w:val="%1."/>
      <w:lvlJc w:val="left"/>
      <w:pPr>
        <w:ind w:left="1807"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start w:val="1"/>
      <w:numFmt w:val="decimal"/>
      <w:lvlText w:val="%1.%2"/>
      <w:lvlJc w:val="left"/>
      <w:pPr>
        <w:ind w:left="1691" w:hanging="445"/>
      </w:pPr>
      <w:rPr>
        <w:rFonts w:ascii="Times New Roman" w:eastAsia="Times New Roman" w:hAnsi="Times New Roman" w:cs="Times New Roman" w:hint="default"/>
        <w:b/>
        <w:bCs/>
        <w:i w:val="0"/>
        <w:iCs w:val="0"/>
        <w:color w:val="231F20"/>
        <w:spacing w:val="0"/>
        <w:w w:val="100"/>
        <w:sz w:val="30"/>
        <w:szCs w:val="30"/>
        <w:lang w:val="en-US" w:eastAsia="en-US" w:bidi="ar-SA"/>
      </w:rPr>
    </w:lvl>
    <w:lvl w:ilvl="2">
      <w:numFmt w:val="bullet"/>
      <w:lvlText w:val="•"/>
      <w:lvlJc w:val="left"/>
      <w:pPr>
        <w:ind w:left="2922" w:hanging="445"/>
      </w:pPr>
      <w:rPr>
        <w:rFonts w:hint="default"/>
        <w:lang w:val="en-US" w:eastAsia="en-US" w:bidi="ar-SA"/>
      </w:rPr>
    </w:lvl>
    <w:lvl w:ilvl="3">
      <w:numFmt w:val="bullet"/>
      <w:lvlText w:val="•"/>
      <w:lvlJc w:val="left"/>
      <w:pPr>
        <w:ind w:left="4045" w:hanging="445"/>
      </w:pPr>
      <w:rPr>
        <w:rFonts w:hint="default"/>
        <w:lang w:val="en-US" w:eastAsia="en-US" w:bidi="ar-SA"/>
      </w:rPr>
    </w:lvl>
    <w:lvl w:ilvl="4">
      <w:numFmt w:val="bullet"/>
      <w:lvlText w:val="•"/>
      <w:lvlJc w:val="left"/>
      <w:pPr>
        <w:ind w:left="5168" w:hanging="445"/>
      </w:pPr>
      <w:rPr>
        <w:rFonts w:hint="default"/>
        <w:lang w:val="en-US" w:eastAsia="en-US" w:bidi="ar-SA"/>
      </w:rPr>
    </w:lvl>
    <w:lvl w:ilvl="5">
      <w:numFmt w:val="bullet"/>
      <w:lvlText w:val="•"/>
      <w:lvlJc w:val="left"/>
      <w:pPr>
        <w:ind w:left="6291" w:hanging="445"/>
      </w:pPr>
      <w:rPr>
        <w:rFonts w:hint="default"/>
        <w:lang w:val="en-US" w:eastAsia="en-US" w:bidi="ar-SA"/>
      </w:rPr>
    </w:lvl>
    <w:lvl w:ilvl="6">
      <w:numFmt w:val="bullet"/>
      <w:lvlText w:val="•"/>
      <w:lvlJc w:val="left"/>
      <w:pPr>
        <w:ind w:left="7414" w:hanging="445"/>
      </w:pPr>
      <w:rPr>
        <w:rFonts w:hint="default"/>
        <w:lang w:val="en-US" w:eastAsia="en-US" w:bidi="ar-SA"/>
      </w:rPr>
    </w:lvl>
    <w:lvl w:ilvl="7">
      <w:numFmt w:val="bullet"/>
      <w:lvlText w:val="•"/>
      <w:lvlJc w:val="left"/>
      <w:pPr>
        <w:ind w:left="8537" w:hanging="445"/>
      </w:pPr>
      <w:rPr>
        <w:rFonts w:hint="default"/>
        <w:lang w:val="en-US" w:eastAsia="en-US" w:bidi="ar-SA"/>
      </w:rPr>
    </w:lvl>
    <w:lvl w:ilvl="8">
      <w:numFmt w:val="bullet"/>
      <w:lvlText w:val="•"/>
      <w:lvlJc w:val="left"/>
      <w:pPr>
        <w:ind w:left="9659" w:hanging="445"/>
      </w:pPr>
      <w:rPr>
        <w:rFonts w:hint="default"/>
        <w:lang w:val="en-US" w:eastAsia="en-US" w:bidi="ar-SA"/>
      </w:rPr>
    </w:lvl>
  </w:abstractNum>
  <w:abstractNum w:abstractNumId="26" w15:restartNumberingAfterBreak="0">
    <w:nsid w:val="515E51EE"/>
    <w:multiLevelType w:val="hybridMultilevel"/>
    <w:tmpl w:val="98AC8896"/>
    <w:lvl w:ilvl="0" w:tplc="55703398">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4F2F4B6">
      <w:numFmt w:val="bullet"/>
      <w:lvlText w:val="•"/>
      <w:lvlJc w:val="left"/>
      <w:pPr>
        <w:ind w:left="3314" w:hanging="540"/>
      </w:pPr>
      <w:rPr>
        <w:rFonts w:hint="default"/>
        <w:lang w:val="en-US" w:eastAsia="en-US" w:bidi="ar-SA"/>
      </w:rPr>
    </w:lvl>
    <w:lvl w:ilvl="2" w:tplc="AA002F12">
      <w:numFmt w:val="bullet"/>
      <w:lvlText w:val="•"/>
      <w:lvlJc w:val="left"/>
      <w:pPr>
        <w:ind w:left="4269" w:hanging="540"/>
      </w:pPr>
      <w:rPr>
        <w:rFonts w:hint="default"/>
        <w:lang w:val="en-US" w:eastAsia="en-US" w:bidi="ar-SA"/>
      </w:rPr>
    </w:lvl>
    <w:lvl w:ilvl="3" w:tplc="2982BAFE">
      <w:numFmt w:val="bullet"/>
      <w:lvlText w:val="•"/>
      <w:lvlJc w:val="left"/>
      <w:pPr>
        <w:ind w:left="5223" w:hanging="540"/>
      </w:pPr>
      <w:rPr>
        <w:rFonts w:hint="default"/>
        <w:lang w:val="en-US" w:eastAsia="en-US" w:bidi="ar-SA"/>
      </w:rPr>
    </w:lvl>
    <w:lvl w:ilvl="4" w:tplc="2C587F0E">
      <w:numFmt w:val="bullet"/>
      <w:lvlText w:val="•"/>
      <w:lvlJc w:val="left"/>
      <w:pPr>
        <w:ind w:left="6178" w:hanging="540"/>
      </w:pPr>
      <w:rPr>
        <w:rFonts w:hint="default"/>
        <w:lang w:val="en-US" w:eastAsia="en-US" w:bidi="ar-SA"/>
      </w:rPr>
    </w:lvl>
    <w:lvl w:ilvl="5" w:tplc="D8D62842">
      <w:numFmt w:val="bullet"/>
      <w:lvlText w:val="•"/>
      <w:lvlJc w:val="left"/>
      <w:pPr>
        <w:ind w:left="7132" w:hanging="540"/>
      </w:pPr>
      <w:rPr>
        <w:rFonts w:hint="default"/>
        <w:lang w:val="en-US" w:eastAsia="en-US" w:bidi="ar-SA"/>
      </w:rPr>
    </w:lvl>
    <w:lvl w:ilvl="6" w:tplc="CB3C405E">
      <w:numFmt w:val="bullet"/>
      <w:lvlText w:val="•"/>
      <w:lvlJc w:val="left"/>
      <w:pPr>
        <w:ind w:left="8087" w:hanging="540"/>
      </w:pPr>
      <w:rPr>
        <w:rFonts w:hint="default"/>
        <w:lang w:val="en-US" w:eastAsia="en-US" w:bidi="ar-SA"/>
      </w:rPr>
    </w:lvl>
    <w:lvl w:ilvl="7" w:tplc="DEDAE04A">
      <w:numFmt w:val="bullet"/>
      <w:lvlText w:val="•"/>
      <w:lvlJc w:val="left"/>
      <w:pPr>
        <w:ind w:left="9041" w:hanging="540"/>
      </w:pPr>
      <w:rPr>
        <w:rFonts w:hint="default"/>
        <w:lang w:val="en-US" w:eastAsia="en-US" w:bidi="ar-SA"/>
      </w:rPr>
    </w:lvl>
    <w:lvl w:ilvl="8" w:tplc="0628A930">
      <w:numFmt w:val="bullet"/>
      <w:lvlText w:val="•"/>
      <w:lvlJc w:val="left"/>
      <w:pPr>
        <w:ind w:left="9996" w:hanging="540"/>
      </w:pPr>
      <w:rPr>
        <w:rFonts w:hint="default"/>
        <w:lang w:val="en-US" w:eastAsia="en-US" w:bidi="ar-SA"/>
      </w:rPr>
    </w:lvl>
  </w:abstractNum>
  <w:abstractNum w:abstractNumId="27" w15:restartNumberingAfterBreak="0">
    <w:nsid w:val="51DF2A6F"/>
    <w:multiLevelType w:val="hybridMultilevel"/>
    <w:tmpl w:val="614289F4"/>
    <w:lvl w:ilvl="0" w:tplc="ED0A546A">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126556E">
      <w:numFmt w:val="bullet"/>
      <w:lvlText w:val="•"/>
      <w:lvlJc w:val="left"/>
      <w:pPr>
        <w:ind w:left="3314" w:hanging="540"/>
      </w:pPr>
      <w:rPr>
        <w:rFonts w:hint="default"/>
        <w:lang w:val="en-US" w:eastAsia="en-US" w:bidi="ar-SA"/>
      </w:rPr>
    </w:lvl>
    <w:lvl w:ilvl="2" w:tplc="C52A5FFA">
      <w:numFmt w:val="bullet"/>
      <w:lvlText w:val="•"/>
      <w:lvlJc w:val="left"/>
      <w:pPr>
        <w:ind w:left="4269" w:hanging="540"/>
      </w:pPr>
      <w:rPr>
        <w:rFonts w:hint="default"/>
        <w:lang w:val="en-US" w:eastAsia="en-US" w:bidi="ar-SA"/>
      </w:rPr>
    </w:lvl>
    <w:lvl w:ilvl="3" w:tplc="8126F68C">
      <w:numFmt w:val="bullet"/>
      <w:lvlText w:val="•"/>
      <w:lvlJc w:val="left"/>
      <w:pPr>
        <w:ind w:left="5223" w:hanging="540"/>
      </w:pPr>
      <w:rPr>
        <w:rFonts w:hint="default"/>
        <w:lang w:val="en-US" w:eastAsia="en-US" w:bidi="ar-SA"/>
      </w:rPr>
    </w:lvl>
    <w:lvl w:ilvl="4" w:tplc="E142303E">
      <w:numFmt w:val="bullet"/>
      <w:lvlText w:val="•"/>
      <w:lvlJc w:val="left"/>
      <w:pPr>
        <w:ind w:left="6178" w:hanging="540"/>
      </w:pPr>
      <w:rPr>
        <w:rFonts w:hint="default"/>
        <w:lang w:val="en-US" w:eastAsia="en-US" w:bidi="ar-SA"/>
      </w:rPr>
    </w:lvl>
    <w:lvl w:ilvl="5" w:tplc="14E2A5E8">
      <w:numFmt w:val="bullet"/>
      <w:lvlText w:val="•"/>
      <w:lvlJc w:val="left"/>
      <w:pPr>
        <w:ind w:left="7132" w:hanging="540"/>
      </w:pPr>
      <w:rPr>
        <w:rFonts w:hint="default"/>
        <w:lang w:val="en-US" w:eastAsia="en-US" w:bidi="ar-SA"/>
      </w:rPr>
    </w:lvl>
    <w:lvl w:ilvl="6" w:tplc="39AE0FBC">
      <w:numFmt w:val="bullet"/>
      <w:lvlText w:val="•"/>
      <w:lvlJc w:val="left"/>
      <w:pPr>
        <w:ind w:left="8087" w:hanging="540"/>
      </w:pPr>
      <w:rPr>
        <w:rFonts w:hint="default"/>
        <w:lang w:val="en-US" w:eastAsia="en-US" w:bidi="ar-SA"/>
      </w:rPr>
    </w:lvl>
    <w:lvl w:ilvl="7" w:tplc="FF4482BC">
      <w:numFmt w:val="bullet"/>
      <w:lvlText w:val="•"/>
      <w:lvlJc w:val="left"/>
      <w:pPr>
        <w:ind w:left="9041" w:hanging="540"/>
      </w:pPr>
      <w:rPr>
        <w:rFonts w:hint="default"/>
        <w:lang w:val="en-US" w:eastAsia="en-US" w:bidi="ar-SA"/>
      </w:rPr>
    </w:lvl>
    <w:lvl w:ilvl="8" w:tplc="FEDCDAF8">
      <w:numFmt w:val="bullet"/>
      <w:lvlText w:val="•"/>
      <w:lvlJc w:val="left"/>
      <w:pPr>
        <w:ind w:left="9996" w:hanging="540"/>
      </w:pPr>
      <w:rPr>
        <w:rFonts w:hint="default"/>
        <w:lang w:val="en-US" w:eastAsia="en-US" w:bidi="ar-SA"/>
      </w:rPr>
    </w:lvl>
  </w:abstractNum>
  <w:abstractNum w:abstractNumId="28" w15:restartNumberingAfterBreak="0">
    <w:nsid w:val="56096D1C"/>
    <w:multiLevelType w:val="hybridMultilevel"/>
    <w:tmpl w:val="D3666BCE"/>
    <w:lvl w:ilvl="0" w:tplc="3D02F4FC">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9B0F236">
      <w:numFmt w:val="bullet"/>
      <w:lvlText w:val="•"/>
      <w:lvlJc w:val="left"/>
      <w:pPr>
        <w:ind w:left="3314" w:hanging="540"/>
      </w:pPr>
      <w:rPr>
        <w:rFonts w:hint="default"/>
        <w:lang w:val="en-US" w:eastAsia="en-US" w:bidi="ar-SA"/>
      </w:rPr>
    </w:lvl>
    <w:lvl w:ilvl="2" w:tplc="C2000C2A">
      <w:numFmt w:val="bullet"/>
      <w:lvlText w:val="•"/>
      <w:lvlJc w:val="left"/>
      <w:pPr>
        <w:ind w:left="4269" w:hanging="540"/>
      </w:pPr>
      <w:rPr>
        <w:rFonts w:hint="default"/>
        <w:lang w:val="en-US" w:eastAsia="en-US" w:bidi="ar-SA"/>
      </w:rPr>
    </w:lvl>
    <w:lvl w:ilvl="3" w:tplc="E1389C44">
      <w:numFmt w:val="bullet"/>
      <w:lvlText w:val="•"/>
      <w:lvlJc w:val="left"/>
      <w:pPr>
        <w:ind w:left="5223" w:hanging="540"/>
      </w:pPr>
      <w:rPr>
        <w:rFonts w:hint="default"/>
        <w:lang w:val="en-US" w:eastAsia="en-US" w:bidi="ar-SA"/>
      </w:rPr>
    </w:lvl>
    <w:lvl w:ilvl="4" w:tplc="898E87A8">
      <w:numFmt w:val="bullet"/>
      <w:lvlText w:val="•"/>
      <w:lvlJc w:val="left"/>
      <w:pPr>
        <w:ind w:left="6178" w:hanging="540"/>
      </w:pPr>
      <w:rPr>
        <w:rFonts w:hint="default"/>
        <w:lang w:val="en-US" w:eastAsia="en-US" w:bidi="ar-SA"/>
      </w:rPr>
    </w:lvl>
    <w:lvl w:ilvl="5" w:tplc="A27E295E">
      <w:numFmt w:val="bullet"/>
      <w:lvlText w:val="•"/>
      <w:lvlJc w:val="left"/>
      <w:pPr>
        <w:ind w:left="7132" w:hanging="540"/>
      </w:pPr>
      <w:rPr>
        <w:rFonts w:hint="default"/>
        <w:lang w:val="en-US" w:eastAsia="en-US" w:bidi="ar-SA"/>
      </w:rPr>
    </w:lvl>
    <w:lvl w:ilvl="6" w:tplc="43F6965C">
      <w:numFmt w:val="bullet"/>
      <w:lvlText w:val="•"/>
      <w:lvlJc w:val="left"/>
      <w:pPr>
        <w:ind w:left="8087" w:hanging="540"/>
      </w:pPr>
      <w:rPr>
        <w:rFonts w:hint="default"/>
        <w:lang w:val="en-US" w:eastAsia="en-US" w:bidi="ar-SA"/>
      </w:rPr>
    </w:lvl>
    <w:lvl w:ilvl="7" w:tplc="D330550C">
      <w:numFmt w:val="bullet"/>
      <w:lvlText w:val="•"/>
      <w:lvlJc w:val="left"/>
      <w:pPr>
        <w:ind w:left="9041" w:hanging="540"/>
      </w:pPr>
      <w:rPr>
        <w:rFonts w:hint="default"/>
        <w:lang w:val="en-US" w:eastAsia="en-US" w:bidi="ar-SA"/>
      </w:rPr>
    </w:lvl>
    <w:lvl w:ilvl="8" w:tplc="08E8F874">
      <w:numFmt w:val="bullet"/>
      <w:lvlText w:val="•"/>
      <w:lvlJc w:val="left"/>
      <w:pPr>
        <w:ind w:left="9996" w:hanging="540"/>
      </w:pPr>
      <w:rPr>
        <w:rFonts w:hint="default"/>
        <w:lang w:val="en-US" w:eastAsia="en-US" w:bidi="ar-SA"/>
      </w:rPr>
    </w:lvl>
  </w:abstractNum>
  <w:abstractNum w:abstractNumId="29" w15:restartNumberingAfterBreak="0">
    <w:nsid w:val="570B06A7"/>
    <w:multiLevelType w:val="hybridMultilevel"/>
    <w:tmpl w:val="D5FA722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5FA80BF6"/>
    <w:multiLevelType w:val="hybridMultilevel"/>
    <w:tmpl w:val="6DE2FCCC"/>
    <w:lvl w:ilvl="0" w:tplc="0409000F">
      <w:start w:val="1"/>
      <w:numFmt w:val="decimal"/>
      <w:lvlText w:val="%1."/>
      <w:lvlJc w:val="left"/>
      <w:pPr>
        <w:ind w:left="2532" w:hanging="360"/>
      </w:pPr>
      <w:rPr>
        <w:rFonts w:hint="default"/>
      </w:rPr>
    </w:lvl>
    <w:lvl w:ilvl="1" w:tplc="04090019" w:tentative="1">
      <w:start w:val="1"/>
      <w:numFmt w:val="lowerLetter"/>
      <w:lvlText w:val="%2."/>
      <w:lvlJc w:val="left"/>
      <w:pPr>
        <w:ind w:left="3252" w:hanging="360"/>
      </w:pPr>
    </w:lvl>
    <w:lvl w:ilvl="2" w:tplc="0409001B" w:tentative="1">
      <w:start w:val="1"/>
      <w:numFmt w:val="lowerRoman"/>
      <w:lvlText w:val="%3."/>
      <w:lvlJc w:val="right"/>
      <w:pPr>
        <w:ind w:left="3972" w:hanging="180"/>
      </w:pPr>
    </w:lvl>
    <w:lvl w:ilvl="3" w:tplc="0409000F" w:tentative="1">
      <w:start w:val="1"/>
      <w:numFmt w:val="decimal"/>
      <w:lvlText w:val="%4."/>
      <w:lvlJc w:val="left"/>
      <w:pPr>
        <w:ind w:left="4692" w:hanging="360"/>
      </w:pPr>
    </w:lvl>
    <w:lvl w:ilvl="4" w:tplc="04090019" w:tentative="1">
      <w:start w:val="1"/>
      <w:numFmt w:val="lowerLetter"/>
      <w:lvlText w:val="%5."/>
      <w:lvlJc w:val="left"/>
      <w:pPr>
        <w:ind w:left="5412" w:hanging="360"/>
      </w:pPr>
    </w:lvl>
    <w:lvl w:ilvl="5" w:tplc="0409001B" w:tentative="1">
      <w:start w:val="1"/>
      <w:numFmt w:val="lowerRoman"/>
      <w:lvlText w:val="%6."/>
      <w:lvlJc w:val="right"/>
      <w:pPr>
        <w:ind w:left="6132" w:hanging="180"/>
      </w:pPr>
    </w:lvl>
    <w:lvl w:ilvl="6" w:tplc="0409000F" w:tentative="1">
      <w:start w:val="1"/>
      <w:numFmt w:val="decimal"/>
      <w:lvlText w:val="%7."/>
      <w:lvlJc w:val="left"/>
      <w:pPr>
        <w:ind w:left="6852" w:hanging="360"/>
      </w:pPr>
    </w:lvl>
    <w:lvl w:ilvl="7" w:tplc="04090019" w:tentative="1">
      <w:start w:val="1"/>
      <w:numFmt w:val="lowerLetter"/>
      <w:lvlText w:val="%8."/>
      <w:lvlJc w:val="left"/>
      <w:pPr>
        <w:ind w:left="7572" w:hanging="360"/>
      </w:pPr>
    </w:lvl>
    <w:lvl w:ilvl="8" w:tplc="0409001B" w:tentative="1">
      <w:start w:val="1"/>
      <w:numFmt w:val="lowerRoman"/>
      <w:lvlText w:val="%9."/>
      <w:lvlJc w:val="right"/>
      <w:pPr>
        <w:ind w:left="8292" w:hanging="180"/>
      </w:pPr>
    </w:lvl>
  </w:abstractNum>
  <w:abstractNum w:abstractNumId="31" w15:restartNumberingAfterBreak="0">
    <w:nsid w:val="5FD47FFA"/>
    <w:multiLevelType w:val="hybridMultilevel"/>
    <w:tmpl w:val="F63CF0B6"/>
    <w:lvl w:ilvl="0" w:tplc="3E780F74">
      <w:start w:val="1"/>
      <w:numFmt w:val="lowerRoman"/>
      <w:lvlText w:val="%1."/>
      <w:lvlJc w:val="left"/>
      <w:pPr>
        <w:ind w:left="294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58763E6C">
      <w:numFmt w:val="bullet"/>
      <w:lvlText w:val="•"/>
      <w:lvlJc w:val="left"/>
      <w:pPr>
        <w:ind w:left="3836" w:hanging="540"/>
      </w:pPr>
      <w:rPr>
        <w:rFonts w:hint="default"/>
        <w:lang w:val="en-US" w:eastAsia="en-US" w:bidi="ar-SA"/>
      </w:rPr>
    </w:lvl>
    <w:lvl w:ilvl="2" w:tplc="29503716">
      <w:numFmt w:val="bullet"/>
      <w:lvlText w:val="•"/>
      <w:lvlJc w:val="left"/>
      <w:pPr>
        <w:ind w:left="4733" w:hanging="540"/>
      </w:pPr>
      <w:rPr>
        <w:rFonts w:hint="default"/>
        <w:lang w:val="en-US" w:eastAsia="en-US" w:bidi="ar-SA"/>
      </w:rPr>
    </w:lvl>
    <w:lvl w:ilvl="3" w:tplc="A140AED8">
      <w:numFmt w:val="bullet"/>
      <w:lvlText w:val="•"/>
      <w:lvlJc w:val="left"/>
      <w:pPr>
        <w:ind w:left="5629" w:hanging="540"/>
      </w:pPr>
      <w:rPr>
        <w:rFonts w:hint="default"/>
        <w:lang w:val="en-US" w:eastAsia="en-US" w:bidi="ar-SA"/>
      </w:rPr>
    </w:lvl>
    <w:lvl w:ilvl="4" w:tplc="1CB84482">
      <w:numFmt w:val="bullet"/>
      <w:lvlText w:val="•"/>
      <w:lvlJc w:val="left"/>
      <w:pPr>
        <w:ind w:left="6526" w:hanging="540"/>
      </w:pPr>
      <w:rPr>
        <w:rFonts w:hint="default"/>
        <w:lang w:val="en-US" w:eastAsia="en-US" w:bidi="ar-SA"/>
      </w:rPr>
    </w:lvl>
    <w:lvl w:ilvl="5" w:tplc="80BC2C0C">
      <w:numFmt w:val="bullet"/>
      <w:lvlText w:val="•"/>
      <w:lvlJc w:val="left"/>
      <w:pPr>
        <w:ind w:left="7422" w:hanging="540"/>
      </w:pPr>
      <w:rPr>
        <w:rFonts w:hint="default"/>
        <w:lang w:val="en-US" w:eastAsia="en-US" w:bidi="ar-SA"/>
      </w:rPr>
    </w:lvl>
    <w:lvl w:ilvl="6" w:tplc="14AC5FAE">
      <w:numFmt w:val="bullet"/>
      <w:lvlText w:val="•"/>
      <w:lvlJc w:val="left"/>
      <w:pPr>
        <w:ind w:left="8319" w:hanging="540"/>
      </w:pPr>
      <w:rPr>
        <w:rFonts w:hint="default"/>
        <w:lang w:val="en-US" w:eastAsia="en-US" w:bidi="ar-SA"/>
      </w:rPr>
    </w:lvl>
    <w:lvl w:ilvl="7" w:tplc="086ED75C">
      <w:numFmt w:val="bullet"/>
      <w:lvlText w:val="•"/>
      <w:lvlJc w:val="left"/>
      <w:pPr>
        <w:ind w:left="9215" w:hanging="540"/>
      </w:pPr>
      <w:rPr>
        <w:rFonts w:hint="default"/>
        <w:lang w:val="en-US" w:eastAsia="en-US" w:bidi="ar-SA"/>
      </w:rPr>
    </w:lvl>
    <w:lvl w:ilvl="8" w:tplc="802A47B6">
      <w:numFmt w:val="bullet"/>
      <w:lvlText w:val="•"/>
      <w:lvlJc w:val="left"/>
      <w:pPr>
        <w:ind w:left="10112" w:hanging="540"/>
      </w:pPr>
      <w:rPr>
        <w:rFonts w:hint="default"/>
        <w:lang w:val="en-US" w:eastAsia="en-US" w:bidi="ar-SA"/>
      </w:rPr>
    </w:lvl>
  </w:abstractNum>
  <w:abstractNum w:abstractNumId="32" w15:restartNumberingAfterBreak="0">
    <w:nsid w:val="637018BC"/>
    <w:multiLevelType w:val="hybridMultilevel"/>
    <w:tmpl w:val="89C85C3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64625558"/>
    <w:multiLevelType w:val="hybridMultilevel"/>
    <w:tmpl w:val="C22A69D4"/>
    <w:lvl w:ilvl="0" w:tplc="7CBEE7A6">
      <w:start w:val="1"/>
      <w:numFmt w:val="decimal"/>
      <w:lvlText w:val="%1."/>
      <w:lvlJc w:val="left"/>
      <w:pPr>
        <w:ind w:left="1807"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B1CEAF8">
      <w:start w:val="1"/>
      <w:numFmt w:val="lowerRoman"/>
      <w:lvlText w:val="%2."/>
      <w:lvlJc w:val="left"/>
      <w:pPr>
        <w:ind w:left="294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D9227E94">
      <w:numFmt w:val="bullet"/>
      <w:lvlText w:val="•"/>
      <w:lvlJc w:val="left"/>
      <w:pPr>
        <w:ind w:left="3936" w:hanging="540"/>
      </w:pPr>
      <w:rPr>
        <w:rFonts w:hint="default"/>
        <w:lang w:val="en-US" w:eastAsia="en-US" w:bidi="ar-SA"/>
      </w:rPr>
    </w:lvl>
    <w:lvl w:ilvl="3" w:tplc="5AA4C8E4">
      <w:numFmt w:val="bullet"/>
      <w:lvlText w:val="•"/>
      <w:lvlJc w:val="left"/>
      <w:pPr>
        <w:ind w:left="4932" w:hanging="540"/>
      </w:pPr>
      <w:rPr>
        <w:rFonts w:hint="default"/>
        <w:lang w:val="en-US" w:eastAsia="en-US" w:bidi="ar-SA"/>
      </w:rPr>
    </w:lvl>
    <w:lvl w:ilvl="4" w:tplc="7B04B128">
      <w:numFmt w:val="bullet"/>
      <w:lvlText w:val="•"/>
      <w:lvlJc w:val="left"/>
      <w:pPr>
        <w:ind w:left="5928" w:hanging="540"/>
      </w:pPr>
      <w:rPr>
        <w:rFonts w:hint="default"/>
        <w:lang w:val="en-US" w:eastAsia="en-US" w:bidi="ar-SA"/>
      </w:rPr>
    </w:lvl>
    <w:lvl w:ilvl="5" w:tplc="F5D8EA1A">
      <w:numFmt w:val="bullet"/>
      <w:lvlText w:val="•"/>
      <w:lvlJc w:val="left"/>
      <w:pPr>
        <w:ind w:left="6924" w:hanging="540"/>
      </w:pPr>
      <w:rPr>
        <w:rFonts w:hint="default"/>
        <w:lang w:val="en-US" w:eastAsia="en-US" w:bidi="ar-SA"/>
      </w:rPr>
    </w:lvl>
    <w:lvl w:ilvl="6" w:tplc="6CA2EDE2">
      <w:numFmt w:val="bullet"/>
      <w:lvlText w:val="•"/>
      <w:lvlJc w:val="left"/>
      <w:pPr>
        <w:ind w:left="7920" w:hanging="540"/>
      </w:pPr>
      <w:rPr>
        <w:rFonts w:hint="default"/>
        <w:lang w:val="en-US" w:eastAsia="en-US" w:bidi="ar-SA"/>
      </w:rPr>
    </w:lvl>
    <w:lvl w:ilvl="7" w:tplc="87184AC6">
      <w:numFmt w:val="bullet"/>
      <w:lvlText w:val="•"/>
      <w:lvlJc w:val="left"/>
      <w:pPr>
        <w:ind w:left="8917" w:hanging="540"/>
      </w:pPr>
      <w:rPr>
        <w:rFonts w:hint="default"/>
        <w:lang w:val="en-US" w:eastAsia="en-US" w:bidi="ar-SA"/>
      </w:rPr>
    </w:lvl>
    <w:lvl w:ilvl="8" w:tplc="08B8E112">
      <w:numFmt w:val="bullet"/>
      <w:lvlText w:val="•"/>
      <w:lvlJc w:val="left"/>
      <w:pPr>
        <w:ind w:left="9913" w:hanging="540"/>
      </w:pPr>
      <w:rPr>
        <w:rFonts w:hint="default"/>
        <w:lang w:val="en-US" w:eastAsia="en-US" w:bidi="ar-SA"/>
      </w:rPr>
    </w:lvl>
  </w:abstractNum>
  <w:abstractNum w:abstractNumId="34" w15:restartNumberingAfterBreak="0">
    <w:nsid w:val="649277D0"/>
    <w:multiLevelType w:val="hybridMultilevel"/>
    <w:tmpl w:val="389C1DE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65164CC6"/>
    <w:multiLevelType w:val="hybridMultilevel"/>
    <w:tmpl w:val="0A66703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272519D"/>
    <w:multiLevelType w:val="hybridMultilevel"/>
    <w:tmpl w:val="8F0E8CBE"/>
    <w:lvl w:ilvl="0" w:tplc="DA1616EC">
      <w:start w:val="1"/>
      <w:numFmt w:val="lowerLetter"/>
      <w:lvlText w:val="%1."/>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8925102">
      <w:numFmt w:val="bullet"/>
      <w:lvlText w:val="•"/>
      <w:lvlJc w:val="left"/>
      <w:pPr>
        <w:ind w:left="3314" w:hanging="540"/>
      </w:pPr>
      <w:rPr>
        <w:rFonts w:hint="default"/>
        <w:lang w:val="en-US" w:eastAsia="en-US" w:bidi="ar-SA"/>
      </w:rPr>
    </w:lvl>
    <w:lvl w:ilvl="2" w:tplc="108C2422">
      <w:numFmt w:val="bullet"/>
      <w:lvlText w:val="•"/>
      <w:lvlJc w:val="left"/>
      <w:pPr>
        <w:ind w:left="4269" w:hanging="540"/>
      </w:pPr>
      <w:rPr>
        <w:rFonts w:hint="default"/>
        <w:lang w:val="en-US" w:eastAsia="en-US" w:bidi="ar-SA"/>
      </w:rPr>
    </w:lvl>
    <w:lvl w:ilvl="3" w:tplc="90BAB39C">
      <w:numFmt w:val="bullet"/>
      <w:lvlText w:val="•"/>
      <w:lvlJc w:val="left"/>
      <w:pPr>
        <w:ind w:left="5223" w:hanging="540"/>
      </w:pPr>
      <w:rPr>
        <w:rFonts w:hint="default"/>
        <w:lang w:val="en-US" w:eastAsia="en-US" w:bidi="ar-SA"/>
      </w:rPr>
    </w:lvl>
    <w:lvl w:ilvl="4" w:tplc="DA521930">
      <w:numFmt w:val="bullet"/>
      <w:lvlText w:val="•"/>
      <w:lvlJc w:val="left"/>
      <w:pPr>
        <w:ind w:left="6178" w:hanging="540"/>
      </w:pPr>
      <w:rPr>
        <w:rFonts w:hint="default"/>
        <w:lang w:val="en-US" w:eastAsia="en-US" w:bidi="ar-SA"/>
      </w:rPr>
    </w:lvl>
    <w:lvl w:ilvl="5" w:tplc="A8AE9530">
      <w:numFmt w:val="bullet"/>
      <w:lvlText w:val="•"/>
      <w:lvlJc w:val="left"/>
      <w:pPr>
        <w:ind w:left="7132" w:hanging="540"/>
      </w:pPr>
      <w:rPr>
        <w:rFonts w:hint="default"/>
        <w:lang w:val="en-US" w:eastAsia="en-US" w:bidi="ar-SA"/>
      </w:rPr>
    </w:lvl>
    <w:lvl w:ilvl="6" w:tplc="BF301BF2">
      <w:numFmt w:val="bullet"/>
      <w:lvlText w:val="•"/>
      <w:lvlJc w:val="left"/>
      <w:pPr>
        <w:ind w:left="8087" w:hanging="540"/>
      </w:pPr>
      <w:rPr>
        <w:rFonts w:hint="default"/>
        <w:lang w:val="en-US" w:eastAsia="en-US" w:bidi="ar-SA"/>
      </w:rPr>
    </w:lvl>
    <w:lvl w:ilvl="7" w:tplc="7E46E65A">
      <w:numFmt w:val="bullet"/>
      <w:lvlText w:val="•"/>
      <w:lvlJc w:val="left"/>
      <w:pPr>
        <w:ind w:left="9041" w:hanging="540"/>
      </w:pPr>
      <w:rPr>
        <w:rFonts w:hint="default"/>
        <w:lang w:val="en-US" w:eastAsia="en-US" w:bidi="ar-SA"/>
      </w:rPr>
    </w:lvl>
    <w:lvl w:ilvl="8" w:tplc="91B67824">
      <w:numFmt w:val="bullet"/>
      <w:lvlText w:val="•"/>
      <w:lvlJc w:val="left"/>
      <w:pPr>
        <w:ind w:left="9996" w:hanging="540"/>
      </w:pPr>
      <w:rPr>
        <w:rFonts w:hint="default"/>
        <w:lang w:val="en-US" w:eastAsia="en-US" w:bidi="ar-SA"/>
      </w:rPr>
    </w:lvl>
  </w:abstractNum>
  <w:abstractNum w:abstractNumId="37" w15:restartNumberingAfterBreak="0">
    <w:nsid w:val="74C85BAE"/>
    <w:multiLevelType w:val="multilevel"/>
    <w:tmpl w:val="35961F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5B8612B"/>
    <w:multiLevelType w:val="multilevel"/>
    <w:tmpl w:val="F6CCA7EC"/>
    <w:lvl w:ilvl="0">
      <w:start w:val="18"/>
      <w:numFmt w:val="decimal"/>
      <w:lvlText w:val="%1."/>
      <w:lvlJc w:val="left"/>
      <w:pPr>
        <w:ind w:left="1632" w:hanging="386"/>
      </w:pPr>
      <w:rPr>
        <w:rFonts w:hint="default"/>
        <w:spacing w:val="0"/>
        <w:w w:val="100"/>
        <w:lang w:val="en-US" w:eastAsia="en-US" w:bidi="ar-SA"/>
      </w:rPr>
    </w:lvl>
    <w:lvl w:ilvl="1">
      <w:start w:val="1"/>
      <w:numFmt w:val="decimal"/>
      <w:lvlText w:val="%1.%2"/>
      <w:lvlJc w:val="left"/>
      <w:pPr>
        <w:ind w:left="1807"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3553" w:hanging="540"/>
      </w:pPr>
      <w:rPr>
        <w:rFonts w:hint="default"/>
        <w:lang w:val="en-US" w:eastAsia="en-US" w:bidi="ar-SA"/>
      </w:rPr>
    </w:lvl>
    <w:lvl w:ilvl="4">
      <w:numFmt w:val="bullet"/>
      <w:lvlText w:val="•"/>
      <w:lvlJc w:val="left"/>
      <w:pPr>
        <w:ind w:left="4746" w:hanging="540"/>
      </w:pPr>
      <w:rPr>
        <w:rFonts w:hint="default"/>
        <w:lang w:val="en-US" w:eastAsia="en-US" w:bidi="ar-SA"/>
      </w:rPr>
    </w:lvl>
    <w:lvl w:ilvl="5">
      <w:numFmt w:val="bullet"/>
      <w:lvlText w:val="•"/>
      <w:lvlJc w:val="left"/>
      <w:pPr>
        <w:ind w:left="5939" w:hanging="540"/>
      </w:pPr>
      <w:rPr>
        <w:rFonts w:hint="default"/>
        <w:lang w:val="en-US" w:eastAsia="en-US" w:bidi="ar-SA"/>
      </w:rPr>
    </w:lvl>
    <w:lvl w:ilvl="6">
      <w:numFmt w:val="bullet"/>
      <w:lvlText w:val="•"/>
      <w:lvlJc w:val="left"/>
      <w:pPr>
        <w:ind w:left="7132" w:hanging="540"/>
      </w:pPr>
      <w:rPr>
        <w:rFonts w:hint="default"/>
        <w:lang w:val="en-US" w:eastAsia="en-US" w:bidi="ar-SA"/>
      </w:rPr>
    </w:lvl>
    <w:lvl w:ilvl="7">
      <w:numFmt w:val="bullet"/>
      <w:lvlText w:val="•"/>
      <w:lvlJc w:val="left"/>
      <w:pPr>
        <w:ind w:left="8325" w:hanging="540"/>
      </w:pPr>
      <w:rPr>
        <w:rFonts w:hint="default"/>
        <w:lang w:val="en-US" w:eastAsia="en-US" w:bidi="ar-SA"/>
      </w:rPr>
    </w:lvl>
    <w:lvl w:ilvl="8">
      <w:numFmt w:val="bullet"/>
      <w:lvlText w:val="•"/>
      <w:lvlJc w:val="left"/>
      <w:pPr>
        <w:ind w:left="9519" w:hanging="540"/>
      </w:pPr>
      <w:rPr>
        <w:rFonts w:hint="default"/>
        <w:lang w:val="en-US" w:eastAsia="en-US" w:bidi="ar-SA"/>
      </w:rPr>
    </w:lvl>
  </w:abstractNum>
  <w:abstractNum w:abstractNumId="39" w15:restartNumberingAfterBreak="0">
    <w:nsid w:val="7CC55FE7"/>
    <w:multiLevelType w:val="multilevel"/>
    <w:tmpl w:val="8CB69522"/>
    <w:lvl w:ilvl="0">
      <w:start w:val="1"/>
      <w:numFmt w:val="decimal"/>
      <w:lvlText w:val="%1."/>
      <w:lvlJc w:val="left"/>
      <w:pPr>
        <w:ind w:left="1507"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1807"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decimal"/>
      <w:lvlText w:val="%4."/>
      <w:lvlJc w:val="left"/>
      <w:pPr>
        <w:ind w:left="294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4220" w:hanging="540"/>
      </w:pPr>
      <w:rPr>
        <w:rFonts w:hint="default"/>
        <w:lang w:val="en-US" w:eastAsia="en-US" w:bidi="ar-SA"/>
      </w:rPr>
    </w:lvl>
    <w:lvl w:ilvl="5">
      <w:numFmt w:val="bullet"/>
      <w:lvlText w:val="•"/>
      <w:lvlJc w:val="left"/>
      <w:pPr>
        <w:ind w:left="5501" w:hanging="540"/>
      </w:pPr>
      <w:rPr>
        <w:rFonts w:hint="default"/>
        <w:lang w:val="en-US" w:eastAsia="en-US" w:bidi="ar-SA"/>
      </w:rPr>
    </w:lvl>
    <w:lvl w:ilvl="6">
      <w:numFmt w:val="bullet"/>
      <w:lvlText w:val="•"/>
      <w:lvlJc w:val="left"/>
      <w:pPr>
        <w:ind w:left="6782" w:hanging="540"/>
      </w:pPr>
      <w:rPr>
        <w:rFonts w:hint="default"/>
        <w:lang w:val="en-US" w:eastAsia="en-US" w:bidi="ar-SA"/>
      </w:rPr>
    </w:lvl>
    <w:lvl w:ilvl="7">
      <w:numFmt w:val="bullet"/>
      <w:lvlText w:val="•"/>
      <w:lvlJc w:val="left"/>
      <w:pPr>
        <w:ind w:left="8063" w:hanging="540"/>
      </w:pPr>
      <w:rPr>
        <w:rFonts w:hint="default"/>
        <w:lang w:val="en-US" w:eastAsia="en-US" w:bidi="ar-SA"/>
      </w:rPr>
    </w:lvl>
    <w:lvl w:ilvl="8">
      <w:numFmt w:val="bullet"/>
      <w:lvlText w:val="•"/>
      <w:lvlJc w:val="left"/>
      <w:pPr>
        <w:ind w:left="9343" w:hanging="540"/>
      </w:pPr>
      <w:rPr>
        <w:rFonts w:hint="default"/>
        <w:lang w:val="en-US" w:eastAsia="en-US" w:bidi="ar-SA"/>
      </w:rPr>
    </w:lvl>
  </w:abstractNum>
  <w:num w:numId="1">
    <w:abstractNumId w:val="33"/>
  </w:num>
  <w:num w:numId="2">
    <w:abstractNumId w:val="1"/>
  </w:num>
  <w:num w:numId="3">
    <w:abstractNumId w:val="3"/>
  </w:num>
  <w:num w:numId="4">
    <w:abstractNumId w:val="38"/>
  </w:num>
  <w:num w:numId="5">
    <w:abstractNumId w:val="2"/>
  </w:num>
  <w:num w:numId="6">
    <w:abstractNumId w:val="28"/>
  </w:num>
  <w:num w:numId="7">
    <w:abstractNumId w:val="4"/>
  </w:num>
  <w:num w:numId="8">
    <w:abstractNumId w:val="13"/>
  </w:num>
  <w:num w:numId="9">
    <w:abstractNumId w:val="25"/>
  </w:num>
  <w:num w:numId="10">
    <w:abstractNumId w:val="7"/>
  </w:num>
  <w:num w:numId="11">
    <w:abstractNumId w:val="8"/>
  </w:num>
  <w:num w:numId="12">
    <w:abstractNumId w:val="11"/>
  </w:num>
  <w:num w:numId="13">
    <w:abstractNumId w:val="31"/>
  </w:num>
  <w:num w:numId="14">
    <w:abstractNumId w:val="27"/>
  </w:num>
  <w:num w:numId="15">
    <w:abstractNumId w:val="36"/>
  </w:num>
  <w:num w:numId="16">
    <w:abstractNumId w:val="26"/>
  </w:num>
  <w:num w:numId="17">
    <w:abstractNumId w:val="12"/>
  </w:num>
  <w:num w:numId="18">
    <w:abstractNumId w:val="9"/>
  </w:num>
  <w:num w:numId="19">
    <w:abstractNumId w:val="16"/>
  </w:num>
  <w:num w:numId="20">
    <w:abstractNumId w:val="19"/>
  </w:num>
  <w:num w:numId="21">
    <w:abstractNumId w:val="24"/>
  </w:num>
  <w:num w:numId="22">
    <w:abstractNumId w:val="5"/>
  </w:num>
  <w:num w:numId="23">
    <w:abstractNumId w:val="15"/>
  </w:num>
  <w:num w:numId="24">
    <w:abstractNumId w:val="20"/>
  </w:num>
  <w:num w:numId="25">
    <w:abstractNumId w:val="14"/>
  </w:num>
  <w:num w:numId="26">
    <w:abstractNumId w:val="23"/>
  </w:num>
  <w:num w:numId="27">
    <w:abstractNumId w:val="35"/>
  </w:num>
  <w:num w:numId="28">
    <w:abstractNumId w:val="21"/>
  </w:num>
  <w:num w:numId="29">
    <w:abstractNumId w:val="37"/>
  </w:num>
  <w:num w:numId="30">
    <w:abstractNumId w:val="0"/>
  </w:num>
  <w:num w:numId="31">
    <w:abstractNumId w:val="29"/>
  </w:num>
  <w:num w:numId="32">
    <w:abstractNumId w:val="17"/>
  </w:num>
  <w:num w:numId="33">
    <w:abstractNumId w:val="10"/>
  </w:num>
  <w:num w:numId="34">
    <w:abstractNumId w:val="34"/>
  </w:num>
  <w:num w:numId="35">
    <w:abstractNumId w:val="39"/>
  </w:num>
  <w:num w:numId="36">
    <w:abstractNumId w:val="6"/>
  </w:num>
  <w:num w:numId="37">
    <w:abstractNumId w:val="22"/>
  </w:num>
  <w:num w:numId="38">
    <w:abstractNumId w:val="32"/>
  </w:num>
  <w:num w:numId="39">
    <w:abstractNumId w:val="18"/>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B"/>
    <w:rsid w:val="001F064D"/>
    <w:rsid w:val="002124E2"/>
    <w:rsid w:val="0023599E"/>
    <w:rsid w:val="002B6BE3"/>
    <w:rsid w:val="0031791D"/>
    <w:rsid w:val="00395322"/>
    <w:rsid w:val="003F240C"/>
    <w:rsid w:val="004A177F"/>
    <w:rsid w:val="004D333B"/>
    <w:rsid w:val="004F36C7"/>
    <w:rsid w:val="00504742"/>
    <w:rsid w:val="00514AAC"/>
    <w:rsid w:val="00594E54"/>
    <w:rsid w:val="005B4C01"/>
    <w:rsid w:val="005B76A7"/>
    <w:rsid w:val="006930C1"/>
    <w:rsid w:val="00752506"/>
    <w:rsid w:val="00794AC8"/>
    <w:rsid w:val="007B6A7D"/>
    <w:rsid w:val="008B185E"/>
    <w:rsid w:val="008C5CD7"/>
    <w:rsid w:val="008E0D7C"/>
    <w:rsid w:val="009668BF"/>
    <w:rsid w:val="009F4C1E"/>
    <w:rsid w:val="00A413D8"/>
    <w:rsid w:val="00A6206B"/>
    <w:rsid w:val="00B476D3"/>
    <w:rsid w:val="00C05667"/>
    <w:rsid w:val="00C151F4"/>
    <w:rsid w:val="00C16A7E"/>
    <w:rsid w:val="00C85887"/>
    <w:rsid w:val="00C862F0"/>
    <w:rsid w:val="00CB29D5"/>
    <w:rsid w:val="00CC7209"/>
    <w:rsid w:val="00CD4F4C"/>
    <w:rsid w:val="00CD79DB"/>
    <w:rsid w:val="00D21709"/>
    <w:rsid w:val="00D42C9A"/>
    <w:rsid w:val="00D85964"/>
    <w:rsid w:val="00E537F0"/>
    <w:rsid w:val="00E64A6C"/>
    <w:rsid w:val="00F51A21"/>
    <w:rsid w:val="00F93580"/>
    <w:rsid w:val="00F96EA6"/>
    <w:rsid w:val="00FD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E33340"/>
  <w15:docId w15:val="{B3136DC4-9989-4AEC-896D-FB896959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234"/>
      <w:ind w:left="211" w:right="211"/>
      <w:jc w:val="center"/>
      <w:outlineLvl w:val="0"/>
    </w:pPr>
    <w:rPr>
      <w:b/>
      <w:bCs/>
      <w:sz w:val="44"/>
      <w:szCs w:val="44"/>
    </w:rPr>
  </w:style>
  <w:style w:type="paragraph" w:styleId="Heading2">
    <w:name w:val="heading 2"/>
    <w:basedOn w:val="Normal"/>
    <w:uiPriority w:val="9"/>
    <w:unhideWhenUsed/>
    <w:qFormat/>
    <w:pPr>
      <w:spacing w:before="254"/>
      <w:ind w:left="127" w:right="338"/>
      <w:jc w:val="center"/>
      <w:outlineLvl w:val="1"/>
    </w:pPr>
    <w:rPr>
      <w:b/>
      <w:bCs/>
      <w:sz w:val="36"/>
      <w:szCs w:val="36"/>
    </w:rPr>
  </w:style>
  <w:style w:type="paragraph" w:styleId="Heading3">
    <w:name w:val="heading 3"/>
    <w:basedOn w:val="Normal"/>
    <w:uiPriority w:val="9"/>
    <w:unhideWhenUsed/>
    <w:qFormat/>
    <w:pPr>
      <w:spacing w:before="270"/>
      <w:ind w:left="1697" w:hanging="450"/>
      <w:outlineLvl w:val="2"/>
    </w:pPr>
    <w:rPr>
      <w:b/>
      <w:bCs/>
      <w:sz w:val="30"/>
      <w:szCs w:val="30"/>
    </w:rPr>
  </w:style>
  <w:style w:type="paragraph" w:styleId="Heading4">
    <w:name w:val="heading 4"/>
    <w:basedOn w:val="Normal"/>
    <w:link w:val="Heading4Char"/>
    <w:uiPriority w:val="9"/>
    <w:unhideWhenUsed/>
    <w:qFormat/>
    <w:pPr>
      <w:spacing w:before="213"/>
      <w:ind w:left="1637" w:hanging="390"/>
      <w:jc w:val="both"/>
      <w:outlineLvl w:val="3"/>
    </w:pPr>
    <w:rPr>
      <w:b/>
      <w:bCs/>
      <w:sz w:val="26"/>
      <w:szCs w:val="26"/>
    </w:rPr>
  </w:style>
  <w:style w:type="paragraph" w:styleId="Heading5">
    <w:name w:val="heading 5"/>
    <w:basedOn w:val="Normal"/>
    <w:uiPriority w:val="9"/>
    <w:unhideWhenUsed/>
    <w:qFormat/>
    <w:pPr>
      <w:ind w:left="1247" w:hanging="355"/>
      <w:outlineLvl w:val="4"/>
    </w:pPr>
    <w:rPr>
      <w:b/>
      <w:bCs/>
      <w:sz w:val="24"/>
      <w:szCs w:val="24"/>
    </w:rPr>
  </w:style>
  <w:style w:type="paragraph" w:styleId="Heading6">
    <w:name w:val="heading 6"/>
    <w:basedOn w:val="Normal"/>
    <w:uiPriority w:val="9"/>
    <w:unhideWhenUsed/>
    <w:qFormat/>
    <w:pPr>
      <w:ind w:left="1807"/>
      <w:outlineLvl w:val="5"/>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58"/>
      <w:ind w:left="1247"/>
    </w:pPr>
    <w:rPr>
      <w:b/>
      <w:bCs/>
      <w:sz w:val="24"/>
      <w:szCs w:val="24"/>
    </w:rPr>
  </w:style>
  <w:style w:type="paragraph" w:styleId="TOC2">
    <w:name w:val="toc 2"/>
    <w:basedOn w:val="Normal"/>
    <w:uiPriority w:val="1"/>
    <w:qFormat/>
    <w:pPr>
      <w:spacing w:before="291"/>
      <w:ind w:left="1247"/>
    </w:pPr>
    <w:rPr>
      <w:sz w:val="24"/>
      <w:szCs w:val="24"/>
    </w:rPr>
  </w:style>
  <w:style w:type="paragraph" w:styleId="BodyText">
    <w:name w:val="Body Text"/>
    <w:basedOn w:val="Normal"/>
    <w:uiPriority w:val="1"/>
    <w:qFormat/>
    <w:rPr>
      <w:sz w:val="23"/>
      <w:szCs w:val="23"/>
    </w:rPr>
  </w:style>
  <w:style w:type="paragraph" w:styleId="ListParagraph">
    <w:name w:val="List Paragraph"/>
    <w:basedOn w:val="Normal"/>
    <w:link w:val="ListParagraphChar"/>
    <w:uiPriority w:val="1"/>
    <w:qFormat/>
    <w:pPr>
      <w:ind w:left="1807" w:hanging="560"/>
      <w:jc w:val="both"/>
    </w:pPr>
  </w:style>
  <w:style w:type="paragraph" w:customStyle="1" w:styleId="TableParagraph">
    <w:name w:val="Table Paragraph"/>
    <w:basedOn w:val="Normal"/>
    <w:uiPriority w:val="1"/>
    <w:qFormat/>
  </w:style>
  <w:style w:type="paragraph" w:customStyle="1" w:styleId="p1">
    <w:name w:val="p1"/>
    <w:basedOn w:val="ListParagraph"/>
    <w:link w:val="p1Char"/>
    <w:qFormat/>
    <w:rsid w:val="0023599E"/>
    <w:pPr>
      <w:numPr>
        <w:numId w:val="18"/>
      </w:numPr>
      <w:tabs>
        <w:tab w:val="left" w:pos="1807"/>
      </w:tabs>
      <w:ind w:hanging="560"/>
    </w:pPr>
    <w:rPr>
      <w:b/>
      <w:color w:val="231F20"/>
      <w:sz w:val="23"/>
    </w:rPr>
  </w:style>
  <w:style w:type="character" w:customStyle="1" w:styleId="ListParagraphChar">
    <w:name w:val="List Paragraph Char"/>
    <w:basedOn w:val="DefaultParagraphFont"/>
    <w:link w:val="ListParagraph"/>
    <w:uiPriority w:val="1"/>
    <w:rsid w:val="0023599E"/>
    <w:rPr>
      <w:rFonts w:ascii="Times New Roman" w:eastAsia="Times New Roman" w:hAnsi="Times New Roman" w:cs="Times New Roman"/>
    </w:rPr>
  </w:style>
  <w:style w:type="character" w:customStyle="1" w:styleId="p1Char">
    <w:name w:val="p1 Char"/>
    <w:basedOn w:val="ListParagraphChar"/>
    <w:link w:val="p1"/>
    <w:rsid w:val="0023599E"/>
    <w:rPr>
      <w:rFonts w:ascii="Times New Roman" w:eastAsia="Times New Roman" w:hAnsi="Times New Roman" w:cs="Times New Roman"/>
      <w:b/>
      <w:color w:val="231F20"/>
      <w:sz w:val="23"/>
    </w:rPr>
  </w:style>
  <w:style w:type="paragraph" w:styleId="TOC9">
    <w:name w:val="toc 9"/>
    <w:basedOn w:val="Normal"/>
    <w:next w:val="Normal"/>
    <w:autoRedefine/>
    <w:uiPriority w:val="39"/>
    <w:unhideWhenUsed/>
    <w:rsid w:val="00CC7209"/>
    <w:pPr>
      <w:tabs>
        <w:tab w:val="left" w:pos="2165"/>
        <w:tab w:val="right" w:leader="dot" w:pos="10890"/>
      </w:tabs>
      <w:spacing w:after="100"/>
      <w:ind w:left="1760" w:hanging="410"/>
    </w:pPr>
  </w:style>
  <w:style w:type="character" w:styleId="Hyperlink">
    <w:name w:val="Hyperlink"/>
    <w:basedOn w:val="DefaultParagraphFont"/>
    <w:uiPriority w:val="99"/>
    <w:unhideWhenUsed/>
    <w:rsid w:val="0023599E"/>
    <w:rPr>
      <w:color w:val="0000FF" w:themeColor="hyperlink"/>
      <w:u w:val="single"/>
    </w:rPr>
  </w:style>
  <w:style w:type="paragraph" w:customStyle="1" w:styleId="Q1">
    <w:name w:val="Q1"/>
    <w:basedOn w:val="Normal"/>
    <w:link w:val="Q1Char"/>
    <w:qFormat/>
    <w:rsid w:val="005B76A7"/>
    <w:pPr>
      <w:spacing w:before="305"/>
      <w:ind w:left="211" w:right="211"/>
      <w:jc w:val="center"/>
    </w:pPr>
    <w:rPr>
      <w:b/>
      <w:color w:val="231F20"/>
      <w:sz w:val="44"/>
    </w:rPr>
  </w:style>
  <w:style w:type="character" w:customStyle="1" w:styleId="Q1Char">
    <w:name w:val="Q1 Char"/>
    <w:basedOn w:val="DefaultParagraphFont"/>
    <w:link w:val="Q1"/>
    <w:rsid w:val="005B76A7"/>
    <w:rPr>
      <w:rFonts w:ascii="Times New Roman" w:eastAsia="Times New Roman" w:hAnsi="Times New Roman" w:cs="Times New Roman"/>
      <w:b/>
      <w:color w:val="231F20"/>
      <w:sz w:val="44"/>
    </w:rPr>
  </w:style>
  <w:style w:type="paragraph" w:customStyle="1" w:styleId="p2">
    <w:name w:val="p2"/>
    <w:basedOn w:val="Heading4"/>
    <w:link w:val="p2Char"/>
    <w:qFormat/>
    <w:rsid w:val="002B6BE3"/>
    <w:pPr>
      <w:tabs>
        <w:tab w:val="left" w:pos="1507"/>
      </w:tabs>
      <w:spacing w:before="126"/>
      <w:ind w:left="1507" w:hanging="260"/>
    </w:pPr>
    <w:rPr>
      <w:color w:val="231F20"/>
      <w:spacing w:val="-2"/>
    </w:rPr>
  </w:style>
  <w:style w:type="character" w:customStyle="1" w:styleId="Heading4Char">
    <w:name w:val="Heading 4 Char"/>
    <w:basedOn w:val="DefaultParagraphFont"/>
    <w:link w:val="Heading4"/>
    <w:uiPriority w:val="9"/>
    <w:rsid w:val="002B6BE3"/>
    <w:rPr>
      <w:rFonts w:ascii="Times New Roman" w:eastAsia="Times New Roman" w:hAnsi="Times New Roman" w:cs="Times New Roman"/>
      <w:b/>
      <w:bCs/>
      <w:sz w:val="26"/>
      <w:szCs w:val="26"/>
    </w:rPr>
  </w:style>
  <w:style w:type="character" w:customStyle="1" w:styleId="p2Char">
    <w:name w:val="p2 Char"/>
    <w:basedOn w:val="Heading4Char"/>
    <w:link w:val="p2"/>
    <w:rsid w:val="002B6BE3"/>
    <w:rPr>
      <w:rFonts w:ascii="Times New Roman" w:eastAsia="Times New Roman" w:hAnsi="Times New Roman" w:cs="Times New Roman"/>
      <w:b/>
      <w:bCs/>
      <w:color w:val="231F20"/>
      <w:spacing w:val="-2"/>
      <w:sz w:val="26"/>
      <w:szCs w:val="26"/>
    </w:rPr>
  </w:style>
  <w:style w:type="paragraph" w:customStyle="1" w:styleId="p3">
    <w:name w:val="p3"/>
    <w:basedOn w:val="Heading4"/>
    <w:link w:val="p3Char"/>
    <w:qFormat/>
    <w:rsid w:val="002B6BE3"/>
    <w:pPr>
      <w:numPr>
        <w:numId w:val="7"/>
      </w:numPr>
      <w:tabs>
        <w:tab w:val="left" w:pos="1637"/>
      </w:tabs>
      <w:spacing w:before="214"/>
    </w:pPr>
    <w:rPr>
      <w:color w:val="231F20"/>
    </w:rPr>
  </w:style>
  <w:style w:type="character" w:customStyle="1" w:styleId="p3Char">
    <w:name w:val="p3 Char"/>
    <w:basedOn w:val="Heading4Char"/>
    <w:link w:val="p3"/>
    <w:rsid w:val="002B6BE3"/>
    <w:rPr>
      <w:rFonts w:ascii="Times New Roman" w:eastAsia="Times New Roman" w:hAnsi="Times New Roman" w:cs="Times New Roman"/>
      <w:b/>
      <w:bCs/>
      <w:color w:val="231F20"/>
      <w:sz w:val="26"/>
      <w:szCs w:val="26"/>
    </w:rPr>
  </w:style>
  <w:style w:type="paragraph" w:customStyle="1" w:styleId="q2">
    <w:name w:val="q2"/>
    <w:basedOn w:val="Normal"/>
    <w:link w:val="q2Char"/>
    <w:qFormat/>
    <w:rsid w:val="00F93580"/>
    <w:pPr>
      <w:spacing w:before="305"/>
      <w:ind w:left="211" w:right="211"/>
      <w:jc w:val="center"/>
    </w:pPr>
    <w:rPr>
      <w:b/>
      <w:color w:val="231F20"/>
      <w:spacing w:val="-2"/>
      <w:sz w:val="44"/>
    </w:rPr>
  </w:style>
  <w:style w:type="character" w:customStyle="1" w:styleId="q2Char">
    <w:name w:val="q2 Char"/>
    <w:basedOn w:val="DefaultParagraphFont"/>
    <w:link w:val="q2"/>
    <w:rsid w:val="00F93580"/>
    <w:rPr>
      <w:rFonts w:ascii="Times New Roman" w:eastAsia="Times New Roman" w:hAnsi="Times New Roman" w:cs="Times New Roman"/>
      <w:b/>
      <w:color w:val="231F20"/>
      <w:spacing w:val="-2"/>
      <w:sz w:val="44"/>
    </w:rPr>
  </w:style>
  <w:style w:type="paragraph" w:customStyle="1" w:styleId="HHH">
    <w:name w:val="HHH"/>
    <w:basedOn w:val="Heading1"/>
    <w:link w:val="HHHChar"/>
    <w:qFormat/>
    <w:rsid w:val="00F93580"/>
    <w:pPr>
      <w:spacing w:line="384" w:lineRule="auto"/>
      <w:ind w:left="2811" w:right="1816" w:firstLine="421"/>
      <w:jc w:val="left"/>
    </w:pPr>
    <w:rPr>
      <w:color w:val="231F20"/>
    </w:rPr>
  </w:style>
  <w:style w:type="character" w:customStyle="1" w:styleId="Heading1Char">
    <w:name w:val="Heading 1 Char"/>
    <w:basedOn w:val="DefaultParagraphFont"/>
    <w:link w:val="Heading1"/>
    <w:uiPriority w:val="9"/>
    <w:rsid w:val="00F93580"/>
    <w:rPr>
      <w:rFonts w:ascii="Times New Roman" w:eastAsia="Times New Roman" w:hAnsi="Times New Roman" w:cs="Times New Roman"/>
      <w:b/>
      <w:bCs/>
      <w:sz w:val="44"/>
      <w:szCs w:val="44"/>
    </w:rPr>
  </w:style>
  <w:style w:type="character" w:customStyle="1" w:styleId="HHHChar">
    <w:name w:val="HHH Char"/>
    <w:basedOn w:val="Heading1Char"/>
    <w:link w:val="HHH"/>
    <w:rsid w:val="00F93580"/>
    <w:rPr>
      <w:rFonts w:ascii="Times New Roman" w:eastAsia="Times New Roman" w:hAnsi="Times New Roman" w:cs="Times New Roman"/>
      <w:b/>
      <w:bCs/>
      <w:color w:val="231F20"/>
      <w:sz w:val="44"/>
      <w:szCs w:val="44"/>
    </w:rPr>
  </w:style>
  <w:style w:type="character" w:customStyle="1" w:styleId="text">
    <w:name w:val="text"/>
    <w:basedOn w:val="DefaultParagraphFont"/>
    <w:rsid w:val="00F96EA6"/>
  </w:style>
  <w:style w:type="paragraph" w:customStyle="1" w:styleId="ov">
    <w:name w:val="ov"/>
    <w:basedOn w:val="p2"/>
    <w:link w:val="ovChar"/>
    <w:qFormat/>
    <w:rsid w:val="00B476D3"/>
    <w:pPr>
      <w:numPr>
        <w:numId w:val="21"/>
      </w:numPr>
      <w:tabs>
        <w:tab w:val="clear" w:pos="1507"/>
        <w:tab w:val="left" w:pos="1260"/>
        <w:tab w:val="left" w:pos="11430"/>
      </w:tabs>
    </w:pPr>
  </w:style>
  <w:style w:type="character" w:customStyle="1" w:styleId="ovChar">
    <w:name w:val="ov Char"/>
    <w:basedOn w:val="p2Char"/>
    <w:link w:val="ov"/>
    <w:rsid w:val="00B476D3"/>
    <w:rPr>
      <w:rFonts w:ascii="Times New Roman" w:eastAsia="Times New Roman" w:hAnsi="Times New Roman" w:cs="Times New Roman"/>
      <w:b/>
      <w:bCs/>
      <w:color w:val="231F20"/>
      <w:spacing w:val="-2"/>
      <w:sz w:val="26"/>
      <w:szCs w:val="26"/>
    </w:rPr>
  </w:style>
  <w:style w:type="paragraph" w:styleId="Header">
    <w:name w:val="header"/>
    <w:basedOn w:val="Normal"/>
    <w:link w:val="HeaderChar"/>
    <w:uiPriority w:val="99"/>
    <w:unhideWhenUsed/>
    <w:rsid w:val="00C151F4"/>
    <w:pPr>
      <w:tabs>
        <w:tab w:val="center" w:pos="4680"/>
        <w:tab w:val="right" w:pos="9360"/>
      </w:tabs>
    </w:pPr>
  </w:style>
  <w:style w:type="character" w:customStyle="1" w:styleId="HeaderChar">
    <w:name w:val="Header Char"/>
    <w:basedOn w:val="DefaultParagraphFont"/>
    <w:link w:val="Header"/>
    <w:uiPriority w:val="99"/>
    <w:rsid w:val="00C151F4"/>
    <w:rPr>
      <w:rFonts w:ascii="Times New Roman" w:eastAsia="Times New Roman" w:hAnsi="Times New Roman" w:cs="Times New Roman"/>
    </w:rPr>
  </w:style>
  <w:style w:type="paragraph" w:styleId="Footer">
    <w:name w:val="footer"/>
    <w:basedOn w:val="Normal"/>
    <w:link w:val="FooterChar"/>
    <w:uiPriority w:val="99"/>
    <w:unhideWhenUsed/>
    <w:rsid w:val="00C151F4"/>
    <w:pPr>
      <w:tabs>
        <w:tab w:val="center" w:pos="4680"/>
        <w:tab w:val="right" w:pos="9360"/>
      </w:tabs>
    </w:pPr>
  </w:style>
  <w:style w:type="character" w:customStyle="1" w:styleId="FooterChar">
    <w:name w:val="Footer Char"/>
    <w:basedOn w:val="DefaultParagraphFont"/>
    <w:link w:val="Footer"/>
    <w:uiPriority w:val="99"/>
    <w:rsid w:val="00C151F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ppda.go.ug/" TargetMode="External"/><Relationship Id="rId26" Type="http://schemas.openxmlformats.org/officeDocument/2006/relationships/footer" Target="footer4.xml"/><Relationship Id="rId39" Type="http://schemas.openxmlformats.org/officeDocument/2006/relationships/fontTable" Target="fontTable.xml"/><Relationship Id="rId21" Type="http://schemas.openxmlformats.org/officeDocument/2006/relationships/header" Target="header2.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mailto:info@ppda.go.ug"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header" Target="header9.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BA07E-4F39-4C81-9ACA-ECC32B165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49</Pages>
  <Words>13522</Words>
  <Characters>77078</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Doreen Kyazze</dc:creator>
  <cp:lastModifiedBy>Doreen Kyazze</cp:lastModifiedBy>
  <cp:revision>5</cp:revision>
  <dcterms:created xsi:type="dcterms:W3CDTF">2025-09-29T09:22:00Z</dcterms:created>
  <dcterms:modified xsi:type="dcterms:W3CDTF">2025-11-26T10:25:00Z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