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rect style="position:absolute;margin-left:400.459991pt;margin-top:104.059975pt;width:194.860007pt;height:634.420pt;mso-position-horizontal-relative:page;mso-position-vertical-relative:page;z-index:-16381440" filled="true" fillcolor="#f1f1f1" stroked="false">
            <v:fill type="solid"/>
            <w10:wrap type="none"/>
          </v:rect>
        </w:pict>
      </w:r>
      <w:r>
        <w:rPr/>
        <w:pict>
          <v:shape style="position:absolute;margin-left:60.840004pt;margin-top:707.379944pt;width:335.4pt;height:1.1pt;mso-position-horizontal-relative:page;mso-position-vertical-relative:page;z-index:15730176" coordorigin="1217,14148" coordsize="6708,22" path="m7924,14162l1217,14162,1217,14169,7924,14169,7924,14162xm7924,14148l1217,14148,1217,14155,7924,14155,7924,14148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4" w:after="1"/>
        <w:rPr>
          <w:sz w:val="13"/>
        </w:rPr>
      </w:pPr>
    </w:p>
    <w:p>
      <w:pPr>
        <w:pStyle w:val="BodyText"/>
        <w:spacing w:line="21" w:lineRule="exact"/>
        <w:ind w:left="1216"/>
        <w:rPr>
          <w:sz w:val="2"/>
        </w:rPr>
      </w:pPr>
      <w:r>
        <w:rPr>
          <w:sz w:val="2"/>
        </w:rPr>
        <w:pict>
          <v:group style="width:335.4pt;height:1.1pt;mso-position-horizontal-relative:char;mso-position-vertical-relative:line" coordorigin="0,0" coordsize="6708,22">
            <v:shape style="position:absolute;left:0;top:0;width:6708;height:22" coordorigin="0,0" coordsize="6708,22" path="m6708,14l0,14,0,22,6708,22,6708,14xm6708,0l0,0,0,7,6708,7,670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spacing w:before="243"/>
        <w:ind w:left="1567" w:right="4333" w:firstLine="0"/>
        <w:jc w:val="center"/>
        <w:rPr>
          <w:b/>
          <w:sz w:val="42"/>
        </w:rPr>
      </w:pPr>
      <w:r>
        <w:rPr>
          <w:b/>
          <w:sz w:val="42"/>
        </w:rPr>
        <w:t>REPUBLIC</w:t>
      </w:r>
      <w:r>
        <w:rPr>
          <w:b/>
          <w:spacing w:val="6"/>
          <w:sz w:val="42"/>
        </w:rPr>
        <w:t> </w:t>
      </w:r>
      <w:r>
        <w:rPr>
          <w:b/>
          <w:sz w:val="42"/>
        </w:rPr>
        <w:t>OF</w:t>
      </w:r>
      <w:r>
        <w:rPr>
          <w:b/>
          <w:spacing w:val="6"/>
          <w:sz w:val="42"/>
        </w:rPr>
        <w:t> </w:t>
      </w:r>
      <w:r>
        <w:rPr>
          <w:b/>
          <w:sz w:val="42"/>
        </w:rPr>
        <w:t>UGANDA</w:t>
      </w:r>
    </w:p>
    <w:p>
      <w:pPr>
        <w:pStyle w:val="BodyText"/>
        <w:spacing w:before="3"/>
        <w:rPr>
          <w:b/>
          <w:sz w:val="47"/>
        </w:rPr>
      </w:pPr>
    </w:p>
    <w:p>
      <w:pPr>
        <w:pStyle w:val="Title"/>
      </w:pPr>
      <w:r>
        <w:rPr/>
        <w:t>User</w:t>
      </w:r>
      <w:r>
        <w:rPr>
          <w:spacing w:val="7"/>
        </w:rPr>
        <w:t> </w:t>
      </w:r>
      <w:r>
        <w:rPr/>
        <w:t>Guide</w:t>
      </w:r>
    </w:p>
    <w:p>
      <w:pPr>
        <w:spacing w:before="543"/>
        <w:ind w:left="1569" w:right="4333" w:firstLine="0"/>
        <w:jc w:val="center"/>
        <w:rPr>
          <w:b/>
          <w:sz w:val="42"/>
        </w:rPr>
      </w:pPr>
      <w:r>
        <w:rPr>
          <w:b/>
          <w:sz w:val="42"/>
        </w:rPr>
        <w:t>for</w:t>
      </w:r>
    </w:p>
    <w:p>
      <w:pPr>
        <w:pStyle w:val="BodyText"/>
        <w:spacing w:before="3"/>
        <w:rPr>
          <w:b/>
          <w:sz w:val="47"/>
        </w:rPr>
      </w:pPr>
    </w:p>
    <w:p>
      <w:pPr>
        <w:spacing w:line="240" w:lineRule="auto" w:before="1"/>
        <w:ind w:left="1381" w:right="4149" w:firstLine="2"/>
        <w:jc w:val="center"/>
        <w:rPr>
          <w:b/>
          <w:sz w:val="42"/>
        </w:rPr>
      </w:pPr>
      <w:r>
        <w:rPr>
          <w:b/>
          <w:sz w:val="42"/>
        </w:rPr>
        <w:t>Selective</w:t>
      </w:r>
      <w:r>
        <w:rPr>
          <w:b/>
          <w:spacing w:val="2"/>
          <w:sz w:val="42"/>
        </w:rPr>
        <w:t> </w:t>
      </w:r>
      <w:r>
        <w:rPr>
          <w:b/>
          <w:sz w:val="42"/>
        </w:rPr>
        <w:t>and</w:t>
      </w:r>
      <w:r>
        <w:rPr>
          <w:b/>
          <w:spacing w:val="3"/>
          <w:sz w:val="42"/>
        </w:rPr>
        <w:t> </w:t>
      </w:r>
      <w:r>
        <w:rPr>
          <w:b/>
          <w:sz w:val="42"/>
        </w:rPr>
        <w:t>Direct</w:t>
      </w:r>
      <w:r>
        <w:rPr>
          <w:b/>
          <w:spacing w:val="3"/>
          <w:sz w:val="42"/>
        </w:rPr>
        <w:t> </w:t>
      </w:r>
      <w:r>
        <w:rPr>
          <w:b/>
          <w:sz w:val="42"/>
        </w:rPr>
        <w:t>Bidding;</w:t>
      </w:r>
      <w:r>
        <w:rPr>
          <w:b/>
          <w:spacing w:val="3"/>
          <w:sz w:val="42"/>
        </w:rPr>
        <w:t> </w:t>
      </w:r>
      <w:r>
        <w:rPr>
          <w:b/>
          <w:sz w:val="42"/>
        </w:rPr>
        <w:t>and</w:t>
      </w:r>
      <w:r>
        <w:rPr>
          <w:b/>
          <w:spacing w:val="1"/>
          <w:sz w:val="42"/>
        </w:rPr>
        <w:t> </w:t>
      </w:r>
      <w:r>
        <w:rPr>
          <w:b/>
          <w:sz w:val="42"/>
        </w:rPr>
        <w:t>Purchase</w:t>
      </w:r>
      <w:r>
        <w:rPr>
          <w:b/>
          <w:spacing w:val="4"/>
          <w:sz w:val="42"/>
        </w:rPr>
        <w:t> </w:t>
      </w:r>
      <w:r>
        <w:rPr>
          <w:b/>
          <w:sz w:val="42"/>
        </w:rPr>
        <w:t>Order</w:t>
      </w:r>
      <w:r>
        <w:rPr>
          <w:b/>
          <w:spacing w:val="5"/>
          <w:sz w:val="42"/>
        </w:rPr>
        <w:t> </w:t>
      </w:r>
      <w:r>
        <w:rPr>
          <w:b/>
          <w:sz w:val="42"/>
        </w:rPr>
        <w:t>documents</w:t>
      </w:r>
      <w:r>
        <w:rPr>
          <w:b/>
          <w:spacing w:val="4"/>
          <w:sz w:val="42"/>
        </w:rPr>
        <w:t> </w:t>
      </w:r>
      <w:r>
        <w:rPr>
          <w:b/>
          <w:sz w:val="42"/>
        </w:rPr>
        <w:t>for</w:t>
      </w:r>
      <w:r>
        <w:rPr>
          <w:b/>
          <w:spacing w:val="6"/>
          <w:sz w:val="42"/>
        </w:rPr>
        <w:t> </w:t>
      </w:r>
      <w:r>
        <w:rPr>
          <w:b/>
          <w:sz w:val="42"/>
        </w:rPr>
        <w:t>the</w:t>
      </w:r>
      <w:r>
        <w:rPr>
          <w:b/>
          <w:spacing w:val="1"/>
          <w:sz w:val="42"/>
        </w:rPr>
        <w:t> </w:t>
      </w:r>
      <w:r>
        <w:rPr>
          <w:b/>
          <w:sz w:val="42"/>
        </w:rPr>
        <w:t>Procurement</w:t>
      </w:r>
      <w:r>
        <w:rPr>
          <w:b/>
          <w:spacing w:val="2"/>
          <w:sz w:val="42"/>
        </w:rPr>
        <w:t> </w:t>
      </w:r>
      <w:r>
        <w:rPr>
          <w:b/>
          <w:sz w:val="42"/>
        </w:rPr>
        <w:t>of</w:t>
      </w:r>
      <w:r>
        <w:rPr>
          <w:b/>
          <w:spacing w:val="2"/>
          <w:sz w:val="42"/>
        </w:rPr>
        <w:t> </w:t>
      </w:r>
      <w:r>
        <w:rPr>
          <w:b/>
          <w:sz w:val="42"/>
        </w:rPr>
        <w:t>Management</w:t>
      </w:r>
      <w:r>
        <w:rPr>
          <w:b/>
          <w:spacing w:val="1"/>
          <w:sz w:val="42"/>
        </w:rPr>
        <w:t> </w:t>
      </w:r>
      <w:r>
        <w:rPr>
          <w:b/>
          <w:sz w:val="42"/>
        </w:rPr>
        <w:t>Services</w:t>
      </w:r>
      <w:r>
        <w:rPr>
          <w:b/>
          <w:spacing w:val="2"/>
          <w:sz w:val="42"/>
        </w:rPr>
        <w:t> </w:t>
      </w:r>
      <w:r>
        <w:rPr>
          <w:b/>
          <w:sz w:val="42"/>
        </w:rPr>
        <w:t>for</w:t>
      </w:r>
      <w:r>
        <w:rPr>
          <w:b/>
          <w:spacing w:val="4"/>
          <w:sz w:val="42"/>
        </w:rPr>
        <w:t> </w:t>
      </w:r>
      <w:r>
        <w:rPr>
          <w:b/>
          <w:sz w:val="42"/>
        </w:rPr>
        <w:t>Public</w:t>
      </w:r>
      <w:r>
        <w:rPr>
          <w:b/>
          <w:spacing w:val="1"/>
          <w:sz w:val="42"/>
        </w:rPr>
        <w:t> </w:t>
      </w:r>
      <w:r>
        <w:rPr>
          <w:b/>
          <w:sz w:val="42"/>
        </w:rPr>
        <w:t>Vehicle</w:t>
      </w:r>
      <w:r>
        <w:rPr>
          <w:b/>
          <w:spacing w:val="3"/>
          <w:sz w:val="42"/>
        </w:rPr>
        <w:t> </w:t>
      </w:r>
      <w:r>
        <w:rPr>
          <w:b/>
          <w:sz w:val="42"/>
        </w:rPr>
        <w:t>Parking</w:t>
      </w:r>
      <w:r>
        <w:rPr>
          <w:b/>
          <w:spacing w:val="-102"/>
          <w:sz w:val="42"/>
        </w:rPr>
        <w:t> </w:t>
      </w:r>
      <w:r>
        <w:rPr>
          <w:b/>
          <w:sz w:val="42"/>
        </w:rPr>
        <w:t>Areas (PARKS)</w:t>
      </w:r>
    </w:p>
    <w:p>
      <w:pPr>
        <w:pStyle w:val="BodyText"/>
        <w:rPr>
          <w:b/>
          <w:sz w:val="46"/>
        </w:rPr>
      </w:pPr>
    </w:p>
    <w:p>
      <w:pPr>
        <w:pStyle w:val="BodyText"/>
        <w:spacing w:before="1"/>
        <w:rPr>
          <w:b/>
          <w:sz w:val="51"/>
        </w:rPr>
      </w:pPr>
    </w:p>
    <w:p>
      <w:pPr>
        <w:spacing w:before="0"/>
        <w:ind w:left="1568" w:right="4333" w:firstLine="0"/>
        <w:jc w:val="center"/>
        <w:rPr>
          <w:b/>
          <w:sz w:val="54"/>
        </w:rPr>
      </w:pPr>
      <w:r>
        <w:rPr>
          <w:b/>
          <w:sz w:val="54"/>
        </w:rPr>
        <w:t>2013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7"/>
        </w:rPr>
      </w:pPr>
      <w:r>
        <w:rPr/>
        <w:pict>
          <v:shape style="position:absolute;margin-left:60.840004pt;margin-top:17.881685pt;width:335.4pt;height:1.1pt;mso-position-horizontal-relative:page;mso-position-vertical-relative:paragraph;z-index:-15728128;mso-wrap-distance-left:0;mso-wrap-distance-right:0" coordorigin="1217,358" coordsize="6708,22" path="m7924,372l1217,372,1217,379,7924,379,7924,372xm7924,358l1217,358,1217,365,7924,365,7924,358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7"/>
        </w:rPr>
        <w:sectPr>
          <w:headerReference w:type="default" r:id="rId5"/>
          <w:footerReference w:type="default" r:id="rId6"/>
          <w:type w:val="continuous"/>
          <w:pgSz w:w="11910" w:h="16850"/>
          <w:pgMar w:header="2518" w:footer="3433" w:top="3200" w:bottom="3620" w:left="0" w:right="0"/>
          <w:pgNumType w:start="1"/>
        </w:sectPr>
      </w:pPr>
    </w:p>
    <w:p>
      <w:pPr>
        <w:pStyle w:val="BodyText"/>
        <w:rPr>
          <w:b/>
          <w:sz w:val="20"/>
        </w:rPr>
      </w:pPr>
      <w:r>
        <w:rPr/>
        <w:pict>
          <v:rect style="position:absolute;margin-left:400.459991pt;margin-top:104.059975pt;width:194.860007pt;height:634.420pt;mso-position-horizontal-relative:page;mso-position-vertical-relative:page;z-index:-16378880" filled="true" fillcolor="#f1f1f1" stroked="false">
            <v:fill type="solid"/>
            <w10:wrap type="none"/>
          </v:rect>
        </w:pict>
      </w:r>
      <w:r>
        <w:rPr/>
        <w:pict>
          <v:shape style="position:absolute;margin-left:60.840004pt;margin-top:707.379944pt;width:335.4pt;height:1.1pt;mso-position-horizontal-relative:page;mso-position-vertical-relative:page;z-index:15732736" coordorigin="1217,14148" coordsize="6708,22" path="m7924,14162l1217,14162,1217,14169,7924,14169,7924,14162xm7924,14148l1217,14148,1217,14155,7924,14155,7924,14148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4" w:after="1"/>
        <w:rPr>
          <w:b/>
          <w:sz w:val="13"/>
        </w:rPr>
      </w:pPr>
    </w:p>
    <w:p>
      <w:pPr>
        <w:pStyle w:val="BodyText"/>
        <w:spacing w:line="21" w:lineRule="exact"/>
        <w:ind w:left="1216"/>
        <w:rPr>
          <w:sz w:val="2"/>
        </w:rPr>
      </w:pPr>
      <w:r>
        <w:rPr>
          <w:sz w:val="2"/>
        </w:rPr>
        <w:pict>
          <v:group style="width:335.4pt;height:1.1pt;mso-position-horizontal-relative:char;mso-position-vertical-relative:line" coordorigin="0,0" coordsize="6708,22">
            <v:shape style="position:absolute;left:0;top:0;width:6708;height:22" coordorigin="0,0" coordsize="6708,22" path="m6708,14l0,14,0,22,6708,22,6708,14xm6708,0l0,0,0,7,6708,7,670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9"/>
        </w:rPr>
      </w:pPr>
      <w:r>
        <w:rPr/>
        <w:pict>
          <v:shape style="position:absolute;margin-left:77.531998pt;margin-top:14.347859pt;width:301.2pt;height:245.3pt;mso-position-horizontal-relative:page;mso-position-vertical-relative:paragraph;z-index:-15726080;mso-wrap-distance-left:0;mso-wrap-distance-right:0" type="#_x0000_t202" filled="false" stroked="true" strokeweight="2.256pt" strokecolor="#000000">
            <v:textbox inset="0,0,0,0">
              <w:txbxContent>
                <w:p>
                  <w:pPr>
                    <w:pStyle w:val="BodyText"/>
                    <w:spacing w:before="10"/>
                    <w:rPr>
                      <w:b/>
                      <w:sz w:val="27"/>
                    </w:rPr>
                  </w:pPr>
                </w:p>
                <w:p>
                  <w:pPr>
                    <w:spacing w:line="240" w:lineRule="auto" w:before="0"/>
                    <w:ind w:left="92" w:right="86" w:firstLine="0"/>
                    <w:jc w:val="both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>The 2013 versions of this User Guide and the Standard Bidding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Document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are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the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authorized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versions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issued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by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the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Public</w:t>
                  </w:r>
                  <w:r>
                    <w:rPr>
                      <w:i/>
                      <w:spacing w:val="-50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Procurement and Disposal Authority. The documents were based on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documents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issued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by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the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donors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and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Development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Banks,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but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adapted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to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reflect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the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requirements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of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the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Local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government(Amendment)Act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2006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,the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Local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Governments(Public</w:t>
                  </w:r>
                  <w:r>
                    <w:rPr>
                      <w:i/>
                      <w:spacing w:val="-50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Procurement and Disposal of Public Assets)Regulations, the Public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Procurement and Disposal of Public Assets Act and Regulations,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2003, Guidelines for procurement of management services for the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public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vehicle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parking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areas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(parks)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in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local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governments,</w:t>
                  </w:r>
                  <w:r>
                    <w:rPr>
                      <w:i/>
                      <w:spacing w:val="52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May</w:t>
                  </w:r>
                  <w:r>
                    <w:rPr>
                      <w:i/>
                      <w:spacing w:val="-50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2012</w:t>
                  </w:r>
                  <w:r>
                    <w:rPr>
                      <w:i/>
                      <w:spacing w:val="-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and best international procurement practices.</w:t>
                  </w:r>
                </w:p>
                <w:p>
                  <w:pPr>
                    <w:spacing w:before="104"/>
                    <w:ind w:left="92" w:right="88" w:firstLine="0"/>
                    <w:jc w:val="both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>Any general or specific comments on either of these documents by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users, which will assist in improving the documents, or correcting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any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errors,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should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be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forwarded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to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the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PPDA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to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ensure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that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amendments are included in subsequent revisions to the documents.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A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copy should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be submitted</w:t>
                  </w:r>
                  <w:r>
                    <w:rPr>
                      <w:i/>
                      <w:spacing w:val="-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to Ministry</w:t>
                  </w:r>
                  <w:r>
                    <w:rPr>
                      <w:i/>
                      <w:spacing w:val="2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of</w:t>
                  </w:r>
                  <w:r>
                    <w:rPr>
                      <w:i/>
                      <w:spacing w:val="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Local</w:t>
                  </w:r>
                  <w:r>
                    <w:rPr>
                      <w:i/>
                      <w:spacing w:val="-1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Government.</w:t>
                  </w:r>
                </w:p>
              </w:txbxContent>
            </v:textbox>
            <v:stroke linestyle="thickThin"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1"/>
        </w:rPr>
      </w:pPr>
      <w:r>
        <w:rPr/>
        <w:pict>
          <v:shape style="position:absolute;margin-left:60.840004pt;margin-top:8.625444pt;width:335.4pt;height:1.1pt;mso-position-horizontal-relative:page;mso-position-vertical-relative:paragraph;z-index:-15725568;mso-wrap-distance-left:0;mso-wrap-distance-right:0" coordorigin="1217,173" coordsize="6708,22" path="m7924,187l1217,187,1217,194,7924,194,7924,187xm7924,173l1217,173,1217,180,7924,180,7924,173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1"/>
        </w:rPr>
        <w:sectPr>
          <w:pgSz w:w="11910" w:h="16850"/>
          <w:pgMar w:header="2518" w:footer="3433" w:top="3200" w:bottom="3620" w:left="0" w:right="0"/>
        </w:sectPr>
      </w:pPr>
    </w:p>
    <w:p>
      <w:pPr>
        <w:pStyle w:val="BodyText"/>
        <w:rPr>
          <w:b/>
          <w:sz w:val="20"/>
        </w:rPr>
      </w:pPr>
      <w:r>
        <w:rPr/>
        <w:pict>
          <v:rect style="position:absolute;margin-left:400.459991pt;margin-top:104.059975pt;width:194.860007pt;height:634.420pt;mso-position-horizontal-relative:page;mso-position-vertical-relative:page;z-index:-16376832" filled="true" fillcolor="#f1f1f1" stroked="false">
            <v:fill type="solid"/>
            <w10:wrap type="none"/>
          </v:rect>
        </w:pict>
      </w:r>
      <w:r>
        <w:rPr/>
        <w:pict>
          <v:shape style="position:absolute;margin-left:60.840004pt;margin-top:707.379944pt;width:335.4pt;height:1.1pt;mso-position-horizontal-relative:page;mso-position-vertical-relative:page;z-index:15734784" coordorigin="1217,14148" coordsize="6708,22" path="m7924,14162l1217,14162,1217,14169,7924,14169,7924,14162xm7924,14148l1217,14148,1217,14155,7924,14155,7924,14148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4" w:after="1"/>
        <w:rPr>
          <w:b/>
          <w:sz w:val="13"/>
        </w:rPr>
      </w:pPr>
    </w:p>
    <w:p>
      <w:pPr>
        <w:pStyle w:val="BodyText"/>
        <w:spacing w:line="21" w:lineRule="exact"/>
        <w:ind w:left="1216"/>
        <w:rPr>
          <w:sz w:val="2"/>
        </w:rPr>
      </w:pPr>
      <w:r>
        <w:rPr>
          <w:sz w:val="2"/>
        </w:rPr>
        <w:pict>
          <v:group style="width:335.4pt;height:1.1pt;mso-position-horizontal-relative:char;mso-position-vertical-relative:line" coordorigin="0,0" coordsize="6708,22">
            <v:shape style="position:absolute;left:0;top:0;width:6708;height:22" coordorigin="0,0" coordsize="6708,22" path="m6708,14l0,14,0,22,6708,22,6708,14xm6708,0l0,0,0,7,6708,7,670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71"/>
        <w:ind w:left="3423" w:right="0" w:firstLine="0"/>
        <w:jc w:val="left"/>
        <w:rPr>
          <w:b/>
          <w:sz w:val="30"/>
        </w:rPr>
      </w:pPr>
      <w:r>
        <w:rPr>
          <w:b/>
          <w:sz w:val="30"/>
        </w:rPr>
        <w:t>Table</w:t>
      </w:r>
      <w:r>
        <w:rPr>
          <w:b/>
          <w:spacing w:val="3"/>
          <w:sz w:val="30"/>
        </w:rPr>
        <w:t> </w:t>
      </w:r>
      <w:r>
        <w:rPr>
          <w:b/>
          <w:sz w:val="30"/>
        </w:rPr>
        <w:t>of</w:t>
      </w:r>
      <w:r>
        <w:rPr>
          <w:b/>
          <w:spacing w:val="2"/>
          <w:sz w:val="30"/>
        </w:rPr>
        <w:t> </w:t>
      </w:r>
      <w:r>
        <w:rPr>
          <w:b/>
          <w:sz w:val="30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7564" w:val="left" w:leader="dot"/>
            </w:tabs>
            <w:spacing w:before="50"/>
          </w:pPr>
          <w:hyperlink w:history="true" w:anchor="_TOC_250015">
            <w:r>
              <w:rPr>
                <w:w w:val="105"/>
              </w:rPr>
              <w:t>Acronyms</w:t>
              <w:tab/>
              <w:t>4</w:t>
            </w:r>
          </w:hyperlink>
        </w:p>
        <w:p>
          <w:pPr>
            <w:pStyle w:val="TOC1"/>
            <w:tabs>
              <w:tab w:pos="7564" w:val="left" w:leader="dot"/>
            </w:tabs>
            <w:spacing w:before="51"/>
          </w:pPr>
          <w:hyperlink w:history="true" w:anchor="_TOC_250014">
            <w:r>
              <w:rPr>
                <w:w w:val="105"/>
              </w:rPr>
              <w:t>Introduction</w:t>
              <w:tab/>
              <w:t>5</w:t>
            </w:r>
          </w:hyperlink>
        </w:p>
        <w:p>
          <w:pPr>
            <w:pStyle w:val="TOC2"/>
            <w:tabs>
              <w:tab w:pos="7564" w:val="left" w:leader="dot"/>
            </w:tabs>
          </w:pPr>
          <w:r>
            <w:rPr>
              <w:w w:val="105"/>
            </w:rPr>
            <w:t>Purpose</w:t>
          </w:r>
          <w:r>
            <w:rPr>
              <w:spacing w:val="-9"/>
              <w:w w:val="105"/>
            </w:rPr>
            <w:t> </w:t>
          </w:r>
          <w:r>
            <w:rPr>
              <w:w w:val="105"/>
            </w:rPr>
            <w:t>of</w:t>
          </w:r>
          <w:r>
            <w:rPr>
              <w:spacing w:val="-4"/>
              <w:w w:val="105"/>
            </w:rPr>
            <w:t> </w:t>
          </w:r>
          <w:r>
            <w:rPr>
              <w:w w:val="105"/>
            </w:rPr>
            <w:t>the</w:t>
          </w:r>
          <w:r>
            <w:rPr>
              <w:spacing w:val="-8"/>
              <w:w w:val="105"/>
            </w:rPr>
            <w:t> </w:t>
          </w:r>
          <w:r>
            <w:rPr>
              <w:w w:val="105"/>
            </w:rPr>
            <w:t>Standard</w:t>
          </w:r>
          <w:r>
            <w:rPr>
              <w:spacing w:val="-6"/>
              <w:w w:val="105"/>
            </w:rPr>
            <w:t> </w:t>
          </w:r>
          <w:r>
            <w:rPr>
              <w:w w:val="105"/>
            </w:rPr>
            <w:t>Bidding</w:t>
          </w:r>
          <w:r>
            <w:rPr>
              <w:spacing w:val="-8"/>
              <w:w w:val="105"/>
            </w:rPr>
            <w:t> </w:t>
          </w:r>
          <w:r>
            <w:rPr>
              <w:w w:val="105"/>
            </w:rPr>
            <w:t>Document</w:t>
          </w:r>
          <w:r>
            <w:rPr>
              <w:spacing w:val="-8"/>
              <w:w w:val="105"/>
            </w:rPr>
            <w:t> </w:t>
          </w:r>
          <w:r>
            <w:rPr>
              <w:w w:val="105"/>
            </w:rPr>
            <w:t>and</w:t>
          </w:r>
          <w:r>
            <w:rPr>
              <w:spacing w:val="-7"/>
              <w:w w:val="105"/>
            </w:rPr>
            <w:t> </w:t>
          </w:r>
          <w:r>
            <w:rPr>
              <w:w w:val="105"/>
            </w:rPr>
            <w:t>PO</w:t>
          </w:r>
          <w:r>
            <w:rPr>
              <w:spacing w:val="-7"/>
              <w:w w:val="105"/>
            </w:rPr>
            <w:t> </w:t>
          </w:r>
          <w:r>
            <w:rPr>
              <w:w w:val="105"/>
            </w:rPr>
            <w:t>Documents</w:t>
            <w:tab/>
            <w:t>5</w:t>
          </w:r>
        </w:p>
        <w:p>
          <w:pPr>
            <w:pStyle w:val="TOC2"/>
            <w:tabs>
              <w:tab w:pos="7564" w:val="left" w:leader="dot"/>
            </w:tabs>
            <w:spacing w:before="7"/>
          </w:pPr>
          <w:hyperlink w:history="true" w:anchor="_TOC_250013">
            <w:r>
              <w:rPr>
                <w:w w:val="105"/>
              </w:rPr>
              <w:t>Purpose</w:t>
            </w:r>
            <w:r>
              <w:rPr>
                <w:spacing w:val="-7"/>
                <w:w w:val="105"/>
              </w:rPr>
              <w:t> </w:t>
            </w:r>
            <w:r>
              <w:rPr>
                <w:w w:val="105"/>
              </w:rPr>
              <w:t>of</w:t>
            </w:r>
            <w:r>
              <w:rPr>
                <w:spacing w:val="-3"/>
                <w:w w:val="105"/>
              </w:rPr>
              <w:t> </w:t>
            </w:r>
            <w:r>
              <w:rPr>
                <w:w w:val="105"/>
              </w:rPr>
              <w:t>the</w:t>
            </w:r>
            <w:r>
              <w:rPr>
                <w:spacing w:val="-7"/>
                <w:w w:val="105"/>
              </w:rPr>
              <w:t> </w:t>
            </w:r>
            <w:r>
              <w:rPr>
                <w:w w:val="105"/>
              </w:rPr>
              <w:t>User</w:t>
            </w:r>
            <w:r>
              <w:rPr>
                <w:spacing w:val="-4"/>
                <w:w w:val="105"/>
              </w:rPr>
              <w:t> </w:t>
            </w:r>
            <w:r>
              <w:rPr>
                <w:w w:val="105"/>
              </w:rPr>
              <w:t>Guide</w:t>
              <w:tab/>
              <w:t>5</w:t>
            </w:r>
          </w:hyperlink>
        </w:p>
        <w:p>
          <w:pPr>
            <w:pStyle w:val="TOC2"/>
            <w:tabs>
              <w:tab w:pos="7564" w:val="left" w:leader="dot"/>
            </w:tabs>
            <w:spacing w:line="249" w:lineRule="auto" w:before="6"/>
            <w:ind w:right="4256"/>
          </w:pPr>
          <w:r>
            <w:rPr>
              <w:w w:val="105"/>
            </w:rPr>
            <w:t>When</w:t>
          </w:r>
          <w:r>
            <w:rPr>
              <w:spacing w:val="-7"/>
              <w:w w:val="105"/>
            </w:rPr>
            <w:t> </w:t>
          </w:r>
          <w:r>
            <w:rPr>
              <w:w w:val="105"/>
            </w:rPr>
            <w:t>to</w:t>
          </w:r>
          <w:r>
            <w:rPr>
              <w:spacing w:val="-7"/>
              <w:w w:val="105"/>
            </w:rPr>
            <w:t> </w:t>
          </w:r>
          <w:r>
            <w:rPr>
              <w:w w:val="105"/>
            </w:rPr>
            <w:t>Use</w:t>
          </w:r>
          <w:r>
            <w:rPr>
              <w:spacing w:val="-7"/>
              <w:w w:val="105"/>
            </w:rPr>
            <w:t> </w:t>
          </w:r>
          <w:r>
            <w:rPr>
              <w:w w:val="105"/>
            </w:rPr>
            <w:t>the</w:t>
          </w:r>
          <w:r>
            <w:rPr>
              <w:spacing w:val="-7"/>
              <w:w w:val="105"/>
            </w:rPr>
            <w:t> </w:t>
          </w:r>
          <w:r>
            <w:rPr>
              <w:w w:val="105"/>
            </w:rPr>
            <w:t>Bidding</w:t>
          </w:r>
          <w:r>
            <w:rPr>
              <w:spacing w:val="-7"/>
              <w:w w:val="105"/>
            </w:rPr>
            <w:t> </w:t>
          </w:r>
          <w:r>
            <w:rPr>
              <w:w w:val="105"/>
            </w:rPr>
            <w:t>Document</w:t>
          </w:r>
          <w:r>
            <w:rPr>
              <w:spacing w:val="-5"/>
              <w:w w:val="105"/>
            </w:rPr>
            <w:t> </w:t>
          </w:r>
          <w:r>
            <w:rPr>
              <w:w w:val="105"/>
            </w:rPr>
            <w:t>and</w:t>
          </w:r>
          <w:r>
            <w:rPr>
              <w:spacing w:val="-6"/>
              <w:w w:val="105"/>
            </w:rPr>
            <w:t> </w:t>
          </w:r>
          <w:r>
            <w:rPr>
              <w:w w:val="105"/>
            </w:rPr>
            <w:t>PO</w:t>
          </w:r>
          <w:r>
            <w:rPr>
              <w:spacing w:val="-6"/>
              <w:w w:val="105"/>
            </w:rPr>
            <w:t> </w:t>
          </w:r>
          <w:r>
            <w:rPr>
              <w:w w:val="105"/>
            </w:rPr>
            <w:t>Document</w:t>
          </w:r>
          <w:r>
            <w:rPr>
              <w:spacing w:val="-7"/>
              <w:w w:val="105"/>
            </w:rPr>
            <w:t> </w:t>
          </w:r>
          <w:r>
            <w:rPr>
              <w:w w:val="105"/>
            </w:rPr>
            <w:t>for</w:t>
          </w:r>
          <w:r>
            <w:rPr>
              <w:spacing w:val="-5"/>
              <w:w w:val="105"/>
            </w:rPr>
            <w:t> </w:t>
          </w:r>
          <w:r>
            <w:rPr>
              <w:w w:val="105"/>
            </w:rPr>
            <w:t>PARK</w:t>
          </w:r>
          <w:r>
            <w:rPr>
              <w:spacing w:val="-8"/>
              <w:w w:val="105"/>
            </w:rPr>
            <w:t> </w:t>
          </w:r>
          <w:r>
            <w:rPr>
              <w:w w:val="105"/>
            </w:rPr>
            <w:t>Management</w:t>
          </w:r>
          <w:r>
            <w:rPr>
              <w:spacing w:val="32"/>
              <w:w w:val="105"/>
            </w:rPr>
            <w:t> </w:t>
          </w:r>
          <w:r>
            <w:rPr>
              <w:w w:val="105"/>
            </w:rPr>
            <w:t>Services</w:t>
          </w:r>
          <w:r>
            <w:rPr>
              <w:spacing w:val="30"/>
              <w:w w:val="105"/>
            </w:rPr>
            <w:t> </w:t>
          </w:r>
          <w:r>
            <w:rPr>
              <w:w w:val="105"/>
            </w:rPr>
            <w:t>.</w:t>
          </w:r>
          <w:r>
            <w:rPr>
              <w:spacing w:val="-10"/>
              <w:w w:val="105"/>
            </w:rPr>
            <w:t> </w:t>
          </w:r>
          <w:r>
            <w:rPr>
              <w:w w:val="105"/>
            </w:rPr>
            <w:t>6</w:t>
          </w:r>
          <w:r>
            <w:rPr>
              <w:spacing w:val="-39"/>
              <w:w w:val="105"/>
            </w:rPr>
            <w:t> </w:t>
          </w:r>
          <w:r>
            <w:rPr>
              <w:w w:val="105"/>
            </w:rPr>
            <w:t>Availability</w:t>
          </w:r>
          <w:r>
            <w:rPr>
              <w:spacing w:val="-10"/>
              <w:w w:val="105"/>
            </w:rPr>
            <w:t> </w:t>
          </w:r>
          <w:r>
            <w:rPr>
              <w:w w:val="105"/>
            </w:rPr>
            <w:t>of</w:t>
          </w:r>
          <w:r>
            <w:rPr>
              <w:spacing w:val="-7"/>
              <w:w w:val="105"/>
            </w:rPr>
            <w:t> </w:t>
          </w:r>
          <w:r>
            <w:rPr>
              <w:w w:val="105"/>
            </w:rPr>
            <w:t>Electronic</w:t>
          </w:r>
          <w:r>
            <w:rPr>
              <w:spacing w:val="-8"/>
              <w:w w:val="105"/>
            </w:rPr>
            <w:t> </w:t>
          </w:r>
          <w:r>
            <w:rPr>
              <w:w w:val="105"/>
            </w:rPr>
            <w:t>Documents</w:t>
            <w:tab/>
          </w:r>
          <w:r>
            <w:rPr>
              <w:spacing w:val="-2"/>
              <w:w w:val="105"/>
            </w:rPr>
            <w:t>6</w:t>
          </w:r>
        </w:p>
        <w:p>
          <w:pPr>
            <w:pStyle w:val="TOC2"/>
            <w:tabs>
              <w:tab w:pos="7564" w:val="left" w:leader="dot"/>
            </w:tabs>
            <w:spacing w:line="183" w:lineRule="exact" w:before="0"/>
          </w:pPr>
          <w:hyperlink w:history="true" w:anchor="_TOC_250012">
            <w:r>
              <w:rPr>
                <w:w w:val="105"/>
              </w:rPr>
              <w:t>Customising</w:t>
            </w:r>
            <w:r>
              <w:rPr>
                <w:spacing w:val="-10"/>
                <w:w w:val="105"/>
              </w:rPr>
              <w:t> </w:t>
            </w:r>
            <w:r>
              <w:rPr>
                <w:w w:val="105"/>
              </w:rPr>
              <w:t>and</w:t>
            </w:r>
            <w:r>
              <w:rPr>
                <w:spacing w:val="-8"/>
                <w:w w:val="105"/>
              </w:rPr>
              <w:t> </w:t>
            </w:r>
            <w:r>
              <w:rPr>
                <w:w w:val="105"/>
              </w:rPr>
              <w:t>Drafting</w:t>
            </w:r>
            <w:r>
              <w:rPr>
                <w:spacing w:val="-9"/>
                <w:w w:val="105"/>
              </w:rPr>
              <w:t> </w:t>
            </w:r>
            <w:r>
              <w:rPr>
                <w:w w:val="105"/>
              </w:rPr>
              <w:t>Documents</w:t>
              <w:tab/>
              <w:t>6</w:t>
            </w:r>
          </w:hyperlink>
        </w:p>
        <w:p>
          <w:pPr>
            <w:pStyle w:val="TOC1"/>
            <w:tabs>
              <w:tab w:pos="7564" w:val="left" w:leader="dot"/>
            </w:tabs>
            <w:spacing w:before="57"/>
          </w:pPr>
          <w:hyperlink w:history="true" w:anchor="_TOC_250011">
            <w:r>
              <w:rPr>
                <w:w w:val="105"/>
              </w:rPr>
              <w:t>Summary</w:t>
            </w:r>
            <w:r>
              <w:rPr>
                <w:spacing w:val="-8"/>
                <w:w w:val="105"/>
              </w:rPr>
              <w:t> </w:t>
            </w:r>
            <w:r>
              <w:rPr>
                <w:w w:val="105"/>
              </w:rPr>
              <w:t>of</w:t>
            </w:r>
            <w:r>
              <w:rPr>
                <w:spacing w:val="-6"/>
                <w:w w:val="105"/>
              </w:rPr>
              <w:t> </w:t>
            </w:r>
            <w:r>
              <w:rPr>
                <w:w w:val="105"/>
              </w:rPr>
              <w:t>the</w:t>
            </w:r>
            <w:r>
              <w:rPr>
                <w:spacing w:val="-8"/>
                <w:w w:val="105"/>
              </w:rPr>
              <w:t> </w:t>
            </w:r>
            <w:r>
              <w:rPr>
                <w:w w:val="105"/>
              </w:rPr>
              <w:t>Procurement</w:t>
            </w:r>
            <w:r>
              <w:rPr>
                <w:spacing w:val="-7"/>
                <w:w w:val="105"/>
              </w:rPr>
              <w:t> </w:t>
            </w:r>
            <w:r>
              <w:rPr>
                <w:w w:val="105"/>
              </w:rPr>
              <w:t>Process</w:t>
              <w:tab/>
              <w:t>8</w:t>
            </w:r>
          </w:hyperlink>
        </w:p>
        <w:p>
          <w:pPr>
            <w:pStyle w:val="TOC1"/>
            <w:tabs>
              <w:tab w:pos="7481" w:val="left" w:leader="dot"/>
            </w:tabs>
            <w:spacing w:before="52"/>
          </w:pPr>
          <w:hyperlink w:history="true" w:anchor="_TOC_250010">
            <w:r>
              <w:rPr>
                <w:w w:val="105"/>
              </w:rPr>
              <w:t>Guidance</w:t>
            </w:r>
            <w:r>
              <w:rPr>
                <w:spacing w:val="-8"/>
                <w:w w:val="105"/>
              </w:rPr>
              <w:t> </w:t>
            </w:r>
            <w:r>
              <w:rPr>
                <w:w w:val="105"/>
              </w:rPr>
              <w:t>Notes</w:t>
            </w:r>
            <w:r>
              <w:rPr>
                <w:spacing w:val="-9"/>
                <w:w w:val="105"/>
              </w:rPr>
              <w:t> </w:t>
            </w:r>
            <w:r>
              <w:rPr>
                <w:w w:val="105"/>
              </w:rPr>
              <w:t>on</w:t>
            </w:r>
            <w:r>
              <w:rPr>
                <w:spacing w:val="-10"/>
                <w:w w:val="105"/>
              </w:rPr>
              <w:t> </w:t>
            </w:r>
            <w:r>
              <w:rPr>
                <w:w w:val="105"/>
              </w:rPr>
              <w:t>the</w:t>
            </w:r>
            <w:r>
              <w:rPr>
                <w:spacing w:val="-6"/>
                <w:w w:val="105"/>
              </w:rPr>
              <w:t> </w:t>
            </w:r>
            <w:r>
              <w:rPr>
                <w:w w:val="105"/>
              </w:rPr>
              <w:t>Bidding</w:t>
            </w:r>
            <w:r>
              <w:rPr>
                <w:spacing w:val="-9"/>
                <w:w w:val="105"/>
              </w:rPr>
              <w:t> </w:t>
            </w:r>
            <w:r>
              <w:rPr>
                <w:w w:val="105"/>
              </w:rPr>
              <w:t>Document</w:t>
              <w:tab/>
              <w:t>12</w:t>
            </w:r>
          </w:hyperlink>
        </w:p>
        <w:p>
          <w:pPr>
            <w:pStyle w:val="TOC2"/>
            <w:tabs>
              <w:tab w:pos="7481" w:val="left" w:leader="dot"/>
            </w:tabs>
          </w:pPr>
          <w:r>
            <w:rPr>
              <w:w w:val="105"/>
            </w:rPr>
            <w:t>Structure</w:t>
          </w:r>
          <w:r>
            <w:rPr>
              <w:spacing w:val="-8"/>
              <w:w w:val="105"/>
            </w:rPr>
            <w:t> </w:t>
          </w:r>
          <w:r>
            <w:rPr>
              <w:w w:val="105"/>
            </w:rPr>
            <w:t>of</w:t>
          </w:r>
          <w:r>
            <w:rPr>
              <w:spacing w:val="-6"/>
              <w:w w:val="105"/>
            </w:rPr>
            <w:t> </w:t>
          </w:r>
          <w:r>
            <w:rPr>
              <w:w w:val="105"/>
            </w:rPr>
            <w:t>the</w:t>
          </w:r>
          <w:r>
            <w:rPr>
              <w:spacing w:val="-7"/>
              <w:w w:val="105"/>
            </w:rPr>
            <w:t> </w:t>
          </w:r>
          <w:r>
            <w:rPr>
              <w:w w:val="105"/>
            </w:rPr>
            <w:t>Selective</w:t>
          </w:r>
          <w:r>
            <w:rPr>
              <w:spacing w:val="-9"/>
              <w:w w:val="105"/>
            </w:rPr>
            <w:t> </w:t>
          </w:r>
          <w:r>
            <w:rPr>
              <w:w w:val="105"/>
            </w:rPr>
            <w:t>Bidding</w:t>
          </w:r>
          <w:r>
            <w:rPr>
              <w:spacing w:val="-8"/>
              <w:w w:val="105"/>
            </w:rPr>
            <w:t> </w:t>
          </w:r>
          <w:r>
            <w:rPr>
              <w:w w:val="105"/>
            </w:rPr>
            <w:t>Document</w:t>
            <w:tab/>
            <w:t>12</w:t>
          </w:r>
        </w:p>
        <w:p>
          <w:pPr>
            <w:pStyle w:val="TOC2"/>
            <w:tabs>
              <w:tab w:pos="7481" w:val="left" w:leader="dot"/>
            </w:tabs>
            <w:spacing w:before="8"/>
          </w:pPr>
          <w:hyperlink w:history="true" w:anchor="_TOC_250009">
            <w:r>
              <w:rPr>
                <w:w w:val="105"/>
              </w:rPr>
              <w:t>The</w:t>
            </w:r>
            <w:r>
              <w:rPr>
                <w:spacing w:val="-5"/>
                <w:w w:val="105"/>
              </w:rPr>
              <w:t> </w:t>
            </w:r>
            <w:r>
              <w:rPr>
                <w:w w:val="105"/>
              </w:rPr>
              <w:t>Invitation</w:t>
            </w:r>
            <w:r>
              <w:rPr>
                <w:spacing w:val="-7"/>
                <w:w w:val="105"/>
              </w:rPr>
              <w:t> </w:t>
            </w:r>
            <w:r>
              <w:rPr>
                <w:w w:val="105"/>
              </w:rPr>
              <w:t>to</w:t>
            </w:r>
            <w:r>
              <w:rPr>
                <w:spacing w:val="-6"/>
                <w:w w:val="105"/>
              </w:rPr>
              <w:t> </w:t>
            </w:r>
            <w:r>
              <w:rPr>
                <w:w w:val="105"/>
              </w:rPr>
              <w:t>Bid</w:t>
            </w:r>
            <w:r>
              <w:rPr>
                <w:spacing w:val="-4"/>
                <w:w w:val="105"/>
              </w:rPr>
              <w:t> </w:t>
            </w:r>
            <w:r>
              <w:rPr>
                <w:w w:val="105"/>
              </w:rPr>
              <w:t>Letter</w:t>
              <w:tab/>
              <w:t>12</w:t>
            </w:r>
          </w:hyperlink>
        </w:p>
        <w:p>
          <w:pPr>
            <w:pStyle w:val="TOC1"/>
            <w:tabs>
              <w:tab w:pos="2323" w:val="left" w:leader="none"/>
              <w:tab w:pos="7481" w:val="left" w:leader="dot"/>
            </w:tabs>
          </w:pPr>
          <w:hyperlink w:history="true" w:anchor="_TOC_250008">
            <w:r>
              <w:rPr>
                <w:w w:val="105"/>
              </w:rPr>
              <w:t>Part</w:t>
            </w:r>
            <w:r>
              <w:rPr>
                <w:spacing w:val="-2"/>
                <w:w w:val="105"/>
              </w:rPr>
              <w:t> </w:t>
            </w:r>
            <w:r>
              <w:rPr>
                <w:w w:val="105"/>
              </w:rPr>
              <w:t>1</w:t>
              <w:tab/>
              <w:t>Bidding</w:t>
            </w:r>
            <w:r>
              <w:rPr>
                <w:spacing w:val="-8"/>
                <w:w w:val="105"/>
              </w:rPr>
              <w:t> </w:t>
            </w:r>
            <w:r>
              <w:rPr>
                <w:w w:val="105"/>
              </w:rPr>
              <w:t>Procedures</w:t>
              <w:tab/>
              <w:t>13</w:t>
            </w:r>
          </w:hyperlink>
        </w:p>
        <w:p>
          <w:pPr>
            <w:pStyle w:val="TOC2"/>
            <w:tabs>
              <w:tab w:pos="7481" w:val="left" w:leader="dot"/>
            </w:tabs>
          </w:pPr>
          <w:hyperlink w:history="true" w:anchor="_TOC_250007">
            <w:r>
              <w:rPr>
                <w:w w:val="105"/>
              </w:rPr>
              <w:t>Bidding</w:t>
            </w:r>
            <w:r>
              <w:rPr>
                <w:spacing w:val="-10"/>
                <w:w w:val="105"/>
              </w:rPr>
              <w:t> </w:t>
            </w:r>
            <w:r>
              <w:rPr>
                <w:w w:val="105"/>
              </w:rPr>
              <w:t>Procedures</w:t>
              <w:tab/>
              <w:t>13</w:t>
            </w:r>
          </w:hyperlink>
        </w:p>
        <w:p>
          <w:pPr>
            <w:pStyle w:val="TOC3"/>
            <w:tabs>
              <w:tab w:pos="5500" w:val="left" w:leader="dot"/>
            </w:tabs>
            <w:spacing w:before="8"/>
            <w:rPr>
              <w:i w:val="0"/>
              <w:sz w:val="16"/>
            </w:rPr>
          </w:pPr>
          <w:r>
            <w:rPr>
              <w:b w:val="0"/>
              <w:i w:val="0"/>
              <w:w w:val="105"/>
              <w:sz w:val="16"/>
            </w:rPr>
            <w:t>Bid</w:t>
          </w:r>
          <w:r>
            <w:rPr>
              <w:b w:val="0"/>
              <w:i w:val="0"/>
              <w:spacing w:val="-7"/>
              <w:w w:val="105"/>
              <w:sz w:val="16"/>
            </w:rPr>
            <w:t> </w:t>
          </w:r>
          <w:r>
            <w:rPr>
              <w:b w:val="0"/>
              <w:i w:val="0"/>
              <w:w w:val="105"/>
              <w:sz w:val="16"/>
            </w:rPr>
            <w:t>Submission</w:t>
          </w:r>
          <w:r>
            <w:rPr>
              <w:b w:val="0"/>
              <w:i w:val="0"/>
              <w:spacing w:val="-7"/>
              <w:w w:val="105"/>
              <w:sz w:val="16"/>
            </w:rPr>
            <w:t> </w:t>
          </w:r>
          <w:r>
            <w:rPr>
              <w:b w:val="0"/>
              <w:i w:val="0"/>
              <w:w w:val="105"/>
              <w:sz w:val="16"/>
            </w:rPr>
            <w:t>Sheet</w:t>
            <w:tab/>
          </w:r>
          <w:r>
            <w:rPr>
              <w:i w:val="0"/>
              <w:spacing w:val="-1"/>
              <w:w w:val="105"/>
              <w:sz w:val="16"/>
            </w:rPr>
            <w:t>Error!</w:t>
          </w:r>
          <w:r>
            <w:rPr>
              <w:i w:val="0"/>
              <w:spacing w:val="-9"/>
              <w:w w:val="105"/>
              <w:sz w:val="16"/>
            </w:rPr>
            <w:t> </w:t>
          </w:r>
          <w:r>
            <w:rPr>
              <w:i w:val="0"/>
              <w:spacing w:val="-1"/>
              <w:w w:val="105"/>
              <w:sz w:val="16"/>
            </w:rPr>
            <w:t>Bookmark</w:t>
          </w:r>
          <w:r>
            <w:rPr>
              <w:i w:val="0"/>
              <w:spacing w:val="-7"/>
              <w:w w:val="105"/>
              <w:sz w:val="16"/>
            </w:rPr>
            <w:t> </w:t>
          </w:r>
          <w:r>
            <w:rPr>
              <w:i w:val="0"/>
              <w:w w:val="105"/>
              <w:sz w:val="16"/>
            </w:rPr>
            <w:t>not</w:t>
          </w:r>
          <w:r>
            <w:rPr>
              <w:i w:val="0"/>
              <w:spacing w:val="-7"/>
              <w:w w:val="105"/>
              <w:sz w:val="16"/>
            </w:rPr>
            <w:t> </w:t>
          </w:r>
          <w:r>
            <w:rPr>
              <w:i w:val="0"/>
              <w:w w:val="105"/>
              <w:sz w:val="16"/>
            </w:rPr>
            <w:t>defined.</w:t>
          </w:r>
        </w:p>
        <w:p>
          <w:pPr>
            <w:pStyle w:val="TOC1"/>
            <w:tabs>
              <w:tab w:pos="2323" w:val="left" w:leader="none"/>
              <w:tab w:pos="7481" w:val="left" w:leader="dot"/>
            </w:tabs>
          </w:pPr>
          <w:hyperlink w:history="true" w:anchor="_TOC_250006">
            <w:r>
              <w:rPr>
                <w:w w:val="105"/>
              </w:rPr>
              <w:t>Part</w:t>
            </w:r>
            <w:r>
              <w:rPr>
                <w:spacing w:val="-2"/>
                <w:w w:val="105"/>
              </w:rPr>
              <w:t> </w:t>
            </w:r>
            <w:r>
              <w:rPr>
                <w:w w:val="105"/>
              </w:rPr>
              <w:t>2</w:t>
              <w:tab/>
              <w:t>Statement</w:t>
            </w:r>
            <w:r>
              <w:rPr>
                <w:spacing w:val="-8"/>
                <w:w w:val="105"/>
              </w:rPr>
              <w:t> </w:t>
            </w:r>
            <w:r>
              <w:rPr>
                <w:w w:val="105"/>
              </w:rPr>
              <w:t>of</w:t>
            </w:r>
            <w:r>
              <w:rPr>
                <w:spacing w:val="-7"/>
                <w:w w:val="105"/>
              </w:rPr>
              <w:t> </w:t>
            </w:r>
            <w:r>
              <w:rPr>
                <w:w w:val="105"/>
              </w:rPr>
              <w:t>Requirements</w:t>
              <w:tab/>
              <w:t>19</w:t>
            </w:r>
          </w:hyperlink>
        </w:p>
        <w:p>
          <w:pPr>
            <w:pStyle w:val="TOC3"/>
            <w:tabs>
              <w:tab w:pos="5500" w:val="left" w:leader="dot"/>
            </w:tabs>
            <w:spacing w:before="48"/>
            <w:rPr>
              <w:i w:val="0"/>
              <w:sz w:val="16"/>
            </w:rPr>
          </w:pPr>
          <w:r>
            <w:rPr>
              <w:b w:val="0"/>
              <w:i w:val="0"/>
              <w:w w:val="105"/>
              <w:sz w:val="16"/>
            </w:rPr>
            <w:t>Terms</w:t>
          </w:r>
          <w:r>
            <w:rPr>
              <w:b w:val="0"/>
              <w:i w:val="0"/>
              <w:spacing w:val="-6"/>
              <w:w w:val="105"/>
              <w:sz w:val="16"/>
            </w:rPr>
            <w:t> </w:t>
          </w:r>
          <w:r>
            <w:rPr>
              <w:b w:val="0"/>
              <w:i w:val="0"/>
              <w:w w:val="105"/>
              <w:sz w:val="16"/>
            </w:rPr>
            <w:t>of</w:t>
          </w:r>
          <w:r>
            <w:rPr>
              <w:b w:val="0"/>
              <w:i w:val="0"/>
              <w:spacing w:val="-5"/>
              <w:w w:val="105"/>
              <w:sz w:val="16"/>
            </w:rPr>
            <w:t> </w:t>
          </w:r>
          <w:r>
            <w:rPr>
              <w:b w:val="0"/>
              <w:i w:val="0"/>
              <w:w w:val="105"/>
              <w:sz w:val="16"/>
            </w:rPr>
            <w:t>Reference</w:t>
            <w:tab/>
          </w:r>
          <w:r>
            <w:rPr>
              <w:i w:val="0"/>
              <w:spacing w:val="-1"/>
              <w:w w:val="105"/>
              <w:sz w:val="16"/>
            </w:rPr>
            <w:t>Error!</w:t>
          </w:r>
          <w:r>
            <w:rPr>
              <w:i w:val="0"/>
              <w:spacing w:val="-9"/>
              <w:w w:val="105"/>
              <w:sz w:val="16"/>
            </w:rPr>
            <w:t> </w:t>
          </w:r>
          <w:r>
            <w:rPr>
              <w:i w:val="0"/>
              <w:spacing w:val="-1"/>
              <w:w w:val="105"/>
              <w:sz w:val="16"/>
            </w:rPr>
            <w:t>Bookmark</w:t>
          </w:r>
          <w:r>
            <w:rPr>
              <w:i w:val="0"/>
              <w:spacing w:val="-7"/>
              <w:w w:val="105"/>
              <w:sz w:val="16"/>
            </w:rPr>
            <w:t> </w:t>
          </w:r>
          <w:r>
            <w:rPr>
              <w:i w:val="0"/>
              <w:w w:val="105"/>
              <w:sz w:val="16"/>
            </w:rPr>
            <w:t>not</w:t>
          </w:r>
          <w:r>
            <w:rPr>
              <w:i w:val="0"/>
              <w:spacing w:val="-7"/>
              <w:w w:val="105"/>
              <w:sz w:val="16"/>
            </w:rPr>
            <w:t> </w:t>
          </w:r>
          <w:r>
            <w:rPr>
              <w:i w:val="0"/>
              <w:w w:val="105"/>
              <w:sz w:val="16"/>
            </w:rPr>
            <w:t>defined.</w:t>
          </w:r>
        </w:p>
        <w:p>
          <w:pPr>
            <w:pStyle w:val="TOC1"/>
            <w:tabs>
              <w:tab w:pos="2323" w:val="left" w:leader="none"/>
              <w:tab w:pos="7481" w:val="left" w:leader="dot"/>
            </w:tabs>
          </w:pPr>
          <w:hyperlink w:history="true" w:anchor="_TOC_250005">
            <w:r>
              <w:rPr>
                <w:w w:val="105"/>
              </w:rPr>
              <w:t>Part</w:t>
            </w:r>
            <w:r>
              <w:rPr>
                <w:spacing w:val="-2"/>
                <w:w w:val="105"/>
              </w:rPr>
              <w:t> </w:t>
            </w:r>
            <w:r>
              <w:rPr>
                <w:w w:val="105"/>
              </w:rPr>
              <w:t>3</w:t>
              <w:tab/>
              <w:t>Contract</w:t>
              <w:tab/>
              <w:t>20</w:t>
            </w:r>
          </w:hyperlink>
        </w:p>
        <w:p>
          <w:pPr>
            <w:pStyle w:val="TOC2"/>
            <w:tabs>
              <w:tab w:pos="7481" w:val="left" w:leader="dot"/>
            </w:tabs>
            <w:spacing w:before="47"/>
          </w:pPr>
          <w:hyperlink w:history="true" w:anchor="_TOC_250004">
            <w:r>
              <w:rPr>
                <w:spacing w:val="-1"/>
                <w:w w:val="105"/>
              </w:rPr>
              <w:t>Contract</w:t>
            </w:r>
            <w:r>
              <w:rPr>
                <w:spacing w:val="-9"/>
                <w:w w:val="105"/>
              </w:rPr>
              <w:t> </w:t>
            </w:r>
            <w:r>
              <w:rPr>
                <w:w w:val="105"/>
              </w:rPr>
              <w:t>Agreement</w:t>
            </w:r>
            <w:r>
              <w:rPr>
                <w:spacing w:val="-8"/>
                <w:w w:val="105"/>
              </w:rPr>
              <w:t> </w:t>
            </w:r>
            <w:r>
              <w:rPr>
                <w:w w:val="105"/>
              </w:rPr>
              <w:t>and</w:t>
            </w:r>
            <w:r>
              <w:rPr>
                <w:spacing w:val="-6"/>
                <w:w w:val="105"/>
              </w:rPr>
              <w:t> </w:t>
            </w:r>
            <w:r>
              <w:rPr>
                <w:w w:val="105"/>
              </w:rPr>
              <w:t>General</w:t>
            </w:r>
            <w:r>
              <w:rPr>
                <w:spacing w:val="-10"/>
                <w:w w:val="105"/>
              </w:rPr>
              <w:t> </w:t>
            </w:r>
            <w:r>
              <w:rPr>
                <w:w w:val="105"/>
              </w:rPr>
              <w:t>Conditions</w:t>
            </w:r>
            <w:r>
              <w:rPr>
                <w:spacing w:val="-7"/>
                <w:w w:val="105"/>
              </w:rPr>
              <w:t> </w:t>
            </w:r>
            <w:r>
              <w:rPr>
                <w:w w:val="105"/>
              </w:rPr>
              <w:t>of</w:t>
            </w:r>
            <w:r>
              <w:rPr>
                <w:spacing w:val="-5"/>
                <w:w w:val="105"/>
              </w:rPr>
              <w:t> </w:t>
            </w:r>
            <w:r>
              <w:rPr>
                <w:w w:val="105"/>
              </w:rPr>
              <w:t>Contract</w:t>
            </w:r>
            <w:r>
              <w:rPr>
                <w:spacing w:val="-9"/>
                <w:w w:val="105"/>
              </w:rPr>
              <w:t> </w:t>
            </w:r>
            <w:r>
              <w:rPr>
                <w:w w:val="105"/>
              </w:rPr>
              <w:t>(GCC)</w:t>
              <w:tab/>
              <w:t>21</w:t>
            </w:r>
          </w:hyperlink>
        </w:p>
        <w:p>
          <w:pPr>
            <w:pStyle w:val="TOC2"/>
            <w:tabs>
              <w:tab w:pos="7481" w:val="left" w:leader="dot"/>
            </w:tabs>
            <w:spacing w:before="7"/>
          </w:pPr>
          <w:hyperlink w:history="true" w:anchor="_TOC_250003">
            <w:r>
              <w:rPr>
                <w:w w:val="105"/>
              </w:rPr>
              <w:t>Special</w:t>
            </w:r>
            <w:r>
              <w:rPr>
                <w:spacing w:val="-11"/>
                <w:w w:val="105"/>
              </w:rPr>
              <w:t> </w:t>
            </w:r>
            <w:r>
              <w:rPr>
                <w:w w:val="105"/>
              </w:rPr>
              <w:t>Conditions</w:t>
            </w:r>
            <w:r>
              <w:rPr>
                <w:spacing w:val="-6"/>
                <w:w w:val="105"/>
              </w:rPr>
              <w:t> </w:t>
            </w:r>
            <w:r>
              <w:rPr>
                <w:w w:val="105"/>
              </w:rPr>
              <w:t>of</w:t>
            </w:r>
            <w:r>
              <w:rPr>
                <w:spacing w:val="-6"/>
                <w:w w:val="105"/>
              </w:rPr>
              <w:t> </w:t>
            </w:r>
            <w:r>
              <w:rPr>
                <w:w w:val="105"/>
              </w:rPr>
              <w:t>Contract</w:t>
            </w:r>
            <w:r>
              <w:rPr>
                <w:spacing w:val="-8"/>
                <w:w w:val="105"/>
              </w:rPr>
              <w:t> </w:t>
            </w:r>
            <w:r>
              <w:rPr>
                <w:w w:val="105"/>
              </w:rPr>
              <w:t>(SCC)</w:t>
              <w:tab/>
              <w:t>21</w:t>
            </w:r>
          </w:hyperlink>
        </w:p>
        <w:p>
          <w:pPr>
            <w:pStyle w:val="TOC1"/>
            <w:tabs>
              <w:tab w:pos="7481" w:val="left" w:leader="dot"/>
            </w:tabs>
          </w:pPr>
          <w:hyperlink w:history="true" w:anchor="_TOC_250002">
            <w:r>
              <w:rPr>
                <w:w w:val="105"/>
              </w:rPr>
              <w:t>Guidance</w:t>
            </w:r>
            <w:r>
              <w:rPr>
                <w:spacing w:val="-8"/>
                <w:w w:val="105"/>
              </w:rPr>
              <w:t> </w:t>
            </w:r>
            <w:r>
              <w:rPr>
                <w:w w:val="105"/>
              </w:rPr>
              <w:t>Notes</w:t>
            </w:r>
            <w:r>
              <w:rPr>
                <w:spacing w:val="-7"/>
                <w:w w:val="105"/>
              </w:rPr>
              <w:t> </w:t>
            </w:r>
            <w:r>
              <w:rPr>
                <w:w w:val="105"/>
              </w:rPr>
              <w:t>on</w:t>
            </w:r>
            <w:r>
              <w:rPr>
                <w:spacing w:val="-9"/>
                <w:w w:val="105"/>
              </w:rPr>
              <w:t> </w:t>
            </w:r>
            <w:r>
              <w:rPr>
                <w:w w:val="105"/>
              </w:rPr>
              <w:t>the</w:t>
            </w:r>
            <w:r>
              <w:rPr>
                <w:spacing w:val="-8"/>
                <w:w w:val="105"/>
              </w:rPr>
              <w:t> </w:t>
            </w:r>
            <w:r>
              <w:rPr>
                <w:w w:val="105"/>
              </w:rPr>
              <w:t>Purchase</w:t>
            </w:r>
            <w:r>
              <w:rPr>
                <w:spacing w:val="-8"/>
                <w:w w:val="105"/>
              </w:rPr>
              <w:t> </w:t>
            </w:r>
            <w:r>
              <w:rPr>
                <w:w w:val="105"/>
              </w:rPr>
              <w:t>Order</w:t>
            </w:r>
            <w:r>
              <w:rPr>
                <w:spacing w:val="-7"/>
                <w:w w:val="105"/>
              </w:rPr>
              <w:t> </w:t>
            </w:r>
            <w:r>
              <w:rPr>
                <w:w w:val="105"/>
              </w:rPr>
              <w:t>Document</w:t>
              <w:tab/>
              <w:t>25</w:t>
            </w:r>
          </w:hyperlink>
        </w:p>
        <w:p>
          <w:pPr>
            <w:pStyle w:val="TOC2"/>
            <w:tabs>
              <w:tab w:pos="7481" w:val="left" w:leader="dot"/>
            </w:tabs>
            <w:spacing w:before="47"/>
          </w:pPr>
          <w:hyperlink w:history="true" w:anchor="_TOC_250001">
            <w:r>
              <w:rPr>
                <w:w w:val="105"/>
              </w:rPr>
              <w:t>Structure</w:t>
            </w:r>
            <w:r>
              <w:rPr>
                <w:spacing w:val="-7"/>
                <w:w w:val="105"/>
              </w:rPr>
              <w:t> </w:t>
            </w:r>
            <w:r>
              <w:rPr>
                <w:w w:val="105"/>
              </w:rPr>
              <w:t>of</w:t>
            </w:r>
            <w:r>
              <w:rPr>
                <w:spacing w:val="-4"/>
                <w:w w:val="105"/>
              </w:rPr>
              <w:t> </w:t>
            </w:r>
            <w:r>
              <w:rPr>
                <w:w w:val="105"/>
              </w:rPr>
              <w:t>the</w:t>
            </w:r>
            <w:r>
              <w:rPr>
                <w:spacing w:val="-8"/>
                <w:w w:val="105"/>
              </w:rPr>
              <w:t> </w:t>
            </w:r>
            <w:r>
              <w:rPr>
                <w:w w:val="105"/>
              </w:rPr>
              <w:t>PO</w:t>
            </w:r>
            <w:r>
              <w:rPr>
                <w:spacing w:val="-6"/>
                <w:w w:val="105"/>
              </w:rPr>
              <w:t> </w:t>
            </w:r>
            <w:r>
              <w:rPr>
                <w:w w:val="105"/>
              </w:rPr>
              <w:t>Document</w:t>
              <w:tab/>
              <w:t>25</w:t>
            </w:r>
          </w:hyperlink>
        </w:p>
        <w:p>
          <w:pPr>
            <w:pStyle w:val="TOC3"/>
            <w:tabs>
              <w:tab w:pos="5500" w:val="left" w:leader="dot"/>
            </w:tabs>
            <w:rPr>
              <w:i w:val="0"/>
              <w:sz w:val="16"/>
            </w:rPr>
          </w:pPr>
          <w:r>
            <w:rPr>
              <w:b w:val="0"/>
              <w:i w:val="0"/>
              <w:w w:val="105"/>
              <w:sz w:val="16"/>
            </w:rPr>
            <w:t>The</w:t>
          </w:r>
          <w:r>
            <w:rPr>
              <w:b w:val="0"/>
              <w:i w:val="0"/>
              <w:spacing w:val="-9"/>
              <w:w w:val="105"/>
              <w:sz w:val="16"/>
            </w:rPr>
            <w:t> </w:t>
          </w:r>
          <w:r>
            <w:rPr>
              <w:b w:val="0"/>
              <w:i w:val="0"/>
              <w:w w:val="105"/>
              <w:sz w:val="16"/>
            </w:rPr>
            <w:t>Purchase</w:t>
          </w:r>
          <w:r>
            <w:rPr>
              <w:b w:val="0"/>
              <w:i w:val="0"/>
              <w:spacing w:val="-8"/>
              <w:w w:val="105"/>
              <w:sz w:val="16"/>
            </w:rPr>
            <w:t> </w:t>
          </w:r>
          <w:r>
            <w:rPr>
              <w:b w:val="0"/>
              <w:i w:val="0"/>
              <w:w w:val="105"/>
              <w:sz w:val="16"/>
            </w:rPr>
            <w:t>Order</w:t>
          </w:r>
          <w:r>
            <w:rPr>
              <w:b w:val="0"/>
              <w:i w:val="0"/>
              <w:spacing w:val="-6"/>
              <w:w w:val="105"/>
              <w:sz w:val="16"/>
            </w:rPr>
            <w:t> </w:t>
          </w:r>
          <w:r>
            <w:rPr>
              <w:b w:val="0"/>
              <w:i w:val="0"/>
              <w:w w:val="105"/>
              <w:sz w:val="16"/>
            </w:rPr>
            <w:t>Agreement</w:t>
            <w:tab/>
          </w:r>
          <w:r>
            <w:rPr>
              <w:i w:val="0"/>
              <w:spacing w:val="-1"/>
              <w:w w:val="105"/>
              <w:sz w:val="16"/>
            </w:rPr>
            <w:t>Error!</w:t>
          </w:r>
          <w:r>
            <w:rPr>
              <w:i w:val="0"/>
              <w:spacing w:val="-9"/>
              <w:w w:val="105"/>
              <w:sz w:val="16"/>
            </w:rPr>
            <w:t> </w:t>
          </w:r>
          <w:r>
            <w:rPr>
              <w:i w:val="0"/>
              <w:spacing w:val="-1"/>
              <w:w w:val="105"/>
              <w:sz w:val="16"/>
            </w:rPr>
            <w:t>Bookmark</w:t>
          </w:r>
          <w:r>
            <w:rPr>
              <w:i w:val="0"/>
              <w:spacing w:val="-6"/>
              <w:w w:val="105"/>
              <w:sz w:val="16"/>
            </w:rPr>
            <w:t> </w:t>
          </w:r>
          <w:r>
            <w:rPr>
              <w:i w:val="0"/>
              <w:w w:val="105"/>
              <w:sz w:val="16"/>
            </w:rPr>
            <w:t>not</w:t>
          </w:r>
          <w:r>
            <w:rPr>
              <w:i w:val="0"/>
              <w:spacing w:val="-8"/>
              <w:w w:val="105"/>
              <w:sz w:val="16"/>
            </w:rPr>
            <w:t> </w:t>
          </w:r>
          <w:r>
            <w:rPr>
              <w:i w:val="0"/>
              <w:w w:val="105"/>
              <w:sz w:val="16"/>
            </w:rPr>
            <w:t>defined.</w:t>
          </w:r>
        </w:p>
        <w:p>
          <w:pPr>
            <w:pStyle w:val="TOC2"/>
            <w:tabs>
              <w:tab w:pos="7481" w:val="left" w:leader="dot"/>
            </w:tabs>
            <w:spacing w:before="8"/>
          </w:pPr>
          <w:hyperlink w:history="true" w:anchor="_TOC_250000">
            <w:r>
              <w:rPr>
                <w:w w:val="105"/>
              </w:rPr>
              <w:t>Statement</w:t>
            </w:r>
            <w:r>
              <w:rPr>
                <w:spacing w:val="-10"/>
                <w:w w:val="105"/>
              </w:rPr>
              <w:t> </w:t>
            </w:r>
            <w:r>
              <w:rPr>
                <w:w w:val="105"/>
              </w:rPr>
              <w:t>of</w:t>
            </w:r>
            <w:r>
              <w:rPr>
                <w:spacing w:val="-6"/>
                <w:w w:val="105"/>
              </w:rPr>
              <w:t> </w:t>
            </w:r>
            <w:r>
              <w:rPr>
                <w:w w:val="105"/>
              </w:rPr>
              <w:t>Requirements</w:t>
              <w:tab/>
              <w:t>25</w:t>
            </w:r>
          </w:hyperlink>
        </w:p>
      </w:sdtContent>
    </w:sdt>
    <w:p>
      <w:pPr>
        <w:tabs>
          <w:tab w:pos="5500" w:val="left" w:leader="dot"/>
        </w:tabs>
        <w:spacing w:before="6"/>
        <w:ind w:left="1452" w:right="0" w:firstLine="0"/>
        <w:jc w:val="left"/>
        <w:rPr>
          <w:b/>
          <w:sz w:val="16"/>
        </w:rPr>
      </w:pPr>
      <w:r>
        <w:rPr>
          <w:w w:val="105"/>
          <w:sz w:val="16"/>
        </w:rPr>
        <w:t>Breakdown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Lump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Sum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Price</w:t>
        <w:tab/>
      </w:r>
      <w:r>
        <w:rPr>
          <w:b/>
          <w:spacing w:val="-1"/>
          <w:w w:val="105"/>
          <w:sz w:val="16"/>
        </w:rPr>
        <w:t>Error!</w:t>
      </w:r>
      <w:r>
        <w:rPr>
          <w:b/>
          <w:spacing w:val="-9"/>
          <w:w w:val="105"/>
          <w:sz w:val="16"/>
        </w:rPr>
        <w:t> </w:t>
      </w:r>
      <w:r>
        <w:rPr>
          <w:b/>
          <w:spacing w:val="-1"/>
          <w:w w:val="105"/>
          <w:sz w:val="16"/>
        </w:rPr>
        <w:t>Bookmark</w:t>
      </w:r>
      <w:r>
        <w:rPr>
          <w:b/>
          <w:spacing w:val="-7"/>
          <w:w w:val="105"/>
          <w:sz w:val="16"/>
        </w:rPr>
        <w:t> </w:t>
      </w:r>
      <w:r>
        <w:rPr>
          <w:b/>
          <w:w w:val="105"/>
          <w:sz w:val="16"/>
        </w:rPr>
        <w:t>not</w:t>
      </w:r>
      <w:r>
        <w:rPr>
          <w:b/>
          <w:spacing w:val="-8"/>
          <w:w w:val="105"/>
          <w:sz w:val="16"/>
        </w:rPr>
        <w:t> </w:t>
      </w:r>
      <w:r>
        <w:rPr>
          <w:b/>
          <w:w w:val="105"/>
          <w:sz w:val="16"/>
        </w:rPr>
        <w:t>defined.</w:t>
      </w:r>
    </w:p>
    <w:p>
      <w:pPr>
        <w:tabs>
          <w:tab w:pos="5500" w:val="left" w:leader="dot"/>
        </w:tabs>
        <w:spacing w:before="6"/>
        <w:ind w:left="1452" w:right="0" w:firstLine="0"/>
        <w:jc w:val="left"/>
        <w:rPr>
          <w:b/>
          <w:sz w:val="16"/>
        </w:rPr>
      </w:pPr>
      <w:r>
        <w:rPr>
          <w:w w:val="105"/>
          <w:sz w:val="16"/>
        </w:rPr>
        <w:t>Special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Conditions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Contract</w:t>
        <w:tab/>
      </w:r>
      <w:r>
        <w:rPr>
          <w:b/>
          <w:spacing w:val="-1"/>
          <w:w w:val="105"/>
          <w:sz w:val="16"/>
        </w:rPr>
        <w:t>Error!</w:t>
      </w:r>
      <w:r>
        <w:rPr>
          <w:b/>
          <w:spacing w:val="-9"/>
          <w:w w:val="105"/>
          <w:sz w:val="16"/>
        </w:rPr>
        <w:t> </w:t>
      </w:r>
      <w:r>
        <w:rPr>
          <w:b/>
          <w:spacing w:val="-1"/>
          <w:w w:val="105"/>
          <w:sz w:val="16"/>
        </w:rPr>
        <w:t>Bookmark</w:t>
      </w:r>
      <w:r>
        <w:rPr>
          <w:b/>
          <w:spacing w:val="-7"/>
          <w:w w:val="105"/>
          <w:sz w:val="16"/>
        </w:rPr>
        <w:t> </w:t>
      </w:r>
      <w:r>
        <w:rPr>
          <w:b/>
          <w:w w:val="105"/>
          <w:sz w:val="16"/>
        </w:rPr>
        <w:t>not</w:t>
      </w:r>
      <w:r>
        <w:rPr>
          <w:b/>
          <w:spacing w:val="-7"/>
          <w:w w:val="105"/>
          <w:sz w:val="16"/>
        </w:rPr>
        <w:t> </w:t>
      </w:r>
      <w:r>
        <w:rPr>
          <w:b/>
          <w:w w:val="105"/>
          <w:sz w:val="16"/>
        </w:rPr>
        <w:t>defined.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2"/>
        </w:rPr>
      </w:pPr>
      <w:r>
        <w:rPr/>
        <w:pict>
          <v:shape style="position:absolute;margin-left:60.840004pt;margin-top:15.099907pt;width:335.4pt;height:1.1pt;mso-position-horizontal-relative:page;mso-position-vertical-relative:paragraph;z-index:-15723520;mso-wrap-distance-left:0;mso-wrap-distance-right:0" coordorigin="1217,302" coordsize="6708,22" path="m7924,316l1217,316,1217,324,7924,324,7924,316xm7924,302l1217,302,1217,309,7924,309,7924,302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2"/>
        </w:rPr>
        <w:sectPr>
          <w:pgSz w:w="11910" w:h="16850"/>
          <w:pgMar w:header="2518" w:footer="3433" w:top="3200" w:bottom="3620" w:left="0" w:right="0"/>
        </w:sectPr>
      </w:pPr>
    </w:p>
    <w:p>
      <w:pPr>
        <w:pStyle w:val="BodyText"/>
        <w:rPr>
          <w:b/>
          <w:sz w:val="20"/>
        </w:rPr>
      </w:pPr>
      <w:r>
        <w:rPr/>
        <w:pict>
          <v:rect style="position:absolute;margin-left:400.459991pt;margin-top:104.059975pt;width:194.860007pt;height:634.420pt;mso-position-horizontal-relative:page;mso-position-vertical-relative:page;z-index:-16374784" filled="true" fillcolor="#f1f1f1" stroked="false">
            <v:fill type="solid"/>
            <w10:wrap type="none"/>
          </v:rect>
        </w:pict>
      </w:r>
      <w:r>
        <w:rPr/>
        <w:pict>
          <v:shape style="position:absolute;margin-left:60.840004pt;margin-top:707.379944pt;width:335.4pt;height:1.1pt;mso-position-horizontal-relative:page;mso-position-vertical-relative:page;z-index:15736832" coordorigin="1217,14148" coordsize="6708,22" path="m7924,14162l1217,14162,1217,14169,7924,14169,7924,14162xm7924,14148l1217,14148,1217,14155,7924,14155,7924,14148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4" w:after="1"/>
        <w:rPr>
          <w:b/>
          <w:sz w:val="13"/>
        </w:rPr>
      </w:pPr>
    </w:p>
    <w:p>
      <w:pPr>
        <w:pStyle w:val="BodyText"/>
        <w:spacing w:line="21" w:lineRule="exact"/>
        <w:ind w:left="1216"/>
        <w:rPr>
          <w:sz w:val="2"/>
        </w:rPr>
      </w:pPr>
      <w:r>
        <w:rPr>
          <w:sz w:val="2"/>
        </w:rPr>
        <w:pict>
          <v:group style="width:335.4pt;height:1.1pt;mso-position-horizontal-relative:char;mso-position-vertical-relative:line" coordorigin="0,0" coordsize="6708,22">
            <v:shape style="position:absolute;left:0;top:0;width:6708;height:22" coordorigin="0,0" coordsize="6708,22" path="m6708,14l0,14,0,22,6708,22,6708,14xm6708,0l0,0,0,7,6708,7,670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Heading1"/>
      </w:pPr>
      <w:bookmarkStart w:name="_TOC_250015" w:id="1"/>
      <w:bookmarkEnd w:id="1"/>
      <w:r>
        <w:rPr/>
        <w:t>Acronyms</w:t>
      </w:r>
    </w:p>
    <w:p>
      <w:pPr>
        <w:pStyle w:val="BodyText"/>
        <w:tabs>
          <w:tab w:pos="2947" w:val="left" w:leader="none"/>
        </w:tabs>
        <w:spacing w:line="292" w:lineRule="auto" w:before="41"/>
        <w:ind w:left="1665" w:right="5016"/>
      </w:pPr>
      <w:r>
        <w:rPr/>
        <w:t>Act</w:t>
        <w:tab/>
        <w:t>Public Procurement and Disposal of Public Assets Act</w:t>
      </w:r>
      <w:r>
        <w:rPr>
          <w:spacing w:val="-42"/>
        </w:rPr>
        <w:t> </w:t>
      </w:r>
      <w:r>
        <w:rPr/>
        <w:t>CAO</w:t>
        <w:tab/>
        <w:t>Chief</w:t>
      </w:r>
      <w:r>
        <w:rPr>
          <w:spacing w:val="-2"/>
        </w:rPr>
        <w:t> </w:t>
      </w:r>
      <w:r>
        <w:rPr/>
        <w:t>Administrative Officer/Town</w:t>
      </w:r>
      <w:r>
        <w:rPr>
          <w:spacing w:val="1"/>
        </w:rPr>
        <w:t> </w:t>
      </w:r>
      <w:r>
        <w:rPr/>
        <w:t>Clerk</w:t>
      </w:r>
    </w:p>
    <w:p>
      <w:pPr>
        <w:pStyle w:val="BodyText"/>
        <w:tabs>
          <w:tab w:pos="2947" w:val="left" w:leader="none"/>
        </w:tabs>
        <w:spacing w:before="2"/>
        <w:ind w:left="1665"/>
      </w:pPr>
      <w:r>
        <w:rPr/>
        <w:t>GCC</w:t>
        <w:tab/>
        <w:t>General Conditions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Contract</w:t>
      </w:r>
    </w:p>
    <w:p>
      <w:pPr>
        <w:pStyle w:val="BodyText"/>
        <w:tabs>
          <w:tab w:pos="2947" w:val="left" w:leader="none"/>
        </w:tabs>
        <w:spacing w:before="44"/>
        <w:ind w:left="2947" w:right="4076" w:hanging="1282"/>
      </w:pPr>
      <w:r>
        <w:rPr/>
        <w:t>Guideline</w:t>
        <w:tab/>
        <w:t>Guidelines</w:t>
      </w:r>
      <w:r>
        <w:rPr>
          <w:spacing w:val="1"/>
        </w:rPr>
        <w:t> </w:t>
      </w:r>
      <w:r>
        <w:rPr/>
        <w:t>for Procurement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Services</w:t>
      </w:r>
      <w:r>
        <w:rPr>
          <w:spacing w:val="2"/>
        </w:rPr>
        <w:t> </w:t>
      </w:r>
      <w:r>
        <w:rPr/>
        <w:t>for the</w:t>
      </w:r>
      <w:r>
        <w:rPr>
          <w:spacing w:val="2"/>
        </w:rPr>
        <w:t> </w:t>
      </w:r>
      <w:r>
        <w:rPr/>
        <w:t>Public</w:t>
      </w:r>
      <w:r>
        <w:rPr>
          <w:spacing w:val="-42"/>
        </w:rPr>
        <w:t> </w:t>
      </w:r>
      <w:r>
        <w:rPr/>
        <w:t>Vehicle</w:t>
      </w:r>
      <w:r>
        <w:rPr>
          <w:spacing w:val="-1"/>
        </w:rPr>
        <w:t> </w:t>
      </w:r>
      <w:r>
        <w:rPr/>
        <w:t>Parking Areas (PARKS)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Local</w:t>
      </w:r>
      <w:r>
        <w:rPr>
          <w:spacing w:val="2"/>
        </w:rPr>
        <w:t> </w:t>
      </w:r>
      <w:r>
        <w:rPr/>
        <w:t>Governments, May</w:t>
      </w:r>
      <w:r>
        <w:rPr>
          <w:spacing w:val="-2"/>
        </w:rPr>
        <w:t> </w:t>
      </w:r>
      <w:r>
        <w:rPr/>
        <w:t>2012</w:t>
      </w:r>
    </w:p>
    <w:p>
      <w:pPr>
        <w:pStyle w:val="BodyText"/>
        <w:tabs>
          <w:tab w:pos="2947" w:val="left" w:leader="none"/>
        </w:tabs>
        <w:spacing w:before="47"/>
        <w:ind w:left="1665"/>
      </w:pPr>
      <w:r>
        <w:rPr/>
        <w:t>PARK</w:t>
        <w:tab/>
        <w:t>Public Vehicle</w:t>
      </w:r>
      <w:r>
        <w:rPr>
          <w:spacing w:val="-1"/>
        </w:rPr>
        <w:t> </w:t>
      </w:r>
      <w:r>
        <w:rPr/>
        <w:t>Parking</w:t>
      </w:r>
      <w:r>
        <w:rPr>
          <w:spacing w:val="1"/>
        </w:rPr>
        <w:t> </w:t>
      </w:r>
      <w:r>
        <w:rPr/>
        <w:t>Areas</w:t>
      </w:r>
    </w:p>
    <w:p>
      <w:pPr>
        <w:pStyle w:val="BodyText"/>
        <w:tabs>
          <w:tab w:pos="2947" w:val="left" w:leader="none"/>
        </w:tabs>
        <w:spacing w:before="46"/>
        <w:ind w:left="1665"/>
      </w:pPr>
      <w:r>
        <w:rPr/>
        <w:t>PDE</w:t>
        <w:tab/>
        <w:t>Procuring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Disposing</w:t>
      </w:r>
      <w:r>
        <w:rPr>
          <w:spacing w:val="1"/>
        </w:rPr>
        <w:t> </w:t>
      </w:r>
      <w:r>
        <w:rPr/>
        <w:t>Entity</w:t>
      </w:r>
    </w:p>
    <w:p>
      <w:pPr>
        <w:pStyle w:val="BodyText"/>
        <w:tabs>
          <w:tab w:pos="2947" w:val="left" w:leader="none"/>
        </w:tabs>
        <w:spacing w:before="46"/>
        <w:ind w:left="1665"/>
      </w:pPr>
      <w:r>
        <w:rPr/>
        <w:t>PDU</w:t>
        <w:tab/>
        <w:t>Procurement and</w:t>
      </w:r>
      <w:r>
        <w:rPr>
          <w:spacing w:val="1"/>
        </w:rPr>
        <w:t> </w:t>
      </w:r>
      <w:r>
        <w:rPr/>
        <w:t>Disposal Unit</w:t>
      </w:r>
    </w:p>
    <w:p>
      <w:pPr>
        <w:pStyle w:val="BodyText"/>
        <w:tabs>
          <w:tab w:pos="2947" w:val="left" w:leader="none"/>
        </w:tabs>
        <w:spacing w:before="46"/>
        <w:ind w:left="1665"/>
      </w:pPr>
      <w:r>
        <w:rPr/>
        <w:t>PO</w:t>
        <w:tab/>
        <w:t>Purchase Order</w:t>
      </w:r>
    </w:p>
    <w:p>
      <w:pPr>
        <w:pStyle w:val="BodyText"/>
        <w:tabs>
          <w:tab w:pos="2865" w:val="left" w:leader="none"/>
          <w:tab w:pos="2947" w:val="left" w:leader="none"/>
        </w:tabs>
        <w:spacing w:line="292" w:lineRule="auto" w:before="47"/>
        <w:ind w:left="1665" w:right="4452"/>
      </w:pPr>
      <w:r>
        <w:rPr/>
        <w:t>PPDA</w:t>
        <w:tab/>
        <w:tab/>
        <w:t>Public</w:t>
      </w:r>
      <w:r>
        <w:rPr>
          <w:spacing w:val="-3"/>
        </w:rPr>
        <w:t> </w:t>
      </w:r>
      <w:r>
        <w:rPr/>
        <w:t>Procurement and</w:t>
      </w:r>
      <w:r>
        <w:rPr>
          <w:spacing w:val="2"/>
        </w:rPr>
        <w:t> </w:t>
      </w:r>
      <w:r>
        <w:rPr/>
        <w:t>Disposal</w:t>
      </w:r>
      <w:r>
        <w:rPr>
          <w:spacing w:val="1"/>
        </w:rPr>
        <w:t> </w:t>
      </w:r>
      <w:r>
        <w:rPr/>
        <w:t>(of</w:t>
      </w:r>
      <w:r>
        <w:rPr>
          <w:spacing w:val="-1"/>
        </w:rPr>
        <w:t> </w:t>
      </w:r>
      <w:r>
        <w:rPr/>
        <w:t>Public Assets)</w:t>
      </w:r>
      <w:r>
        <w:rPr>
          <w:spacing w:val="2"/>
        </w:rPr>
        <w:t> </w:t>
      </w:r>
      <w:r>
        <w:rPr/>
        <w:t>Authority</w:t>
      </w:r>
      <w:r>
        <w:rPr>
          <w:spacing w:val="-42"/>
        </w:rPr>
        <w:t> </w:t>
      </w:r>
      <w:r>
        <w:rPr/>
        <w:t>Regulations</w:t>
        <w:tab/>
        <w:t>Local</w:t>
      </w:r>
      <w:r>
        <w:rPr>
          <w:spacing w:val="2"/>
        </w:rPr>
        <w:t> </w:t>
      </w:r>
      <w:r>
        <w:rPr/>
        <w:t>Government</w:t>
      </w:r>
      <w:r>
        <w:rPr>
          <w:spacing w:val="1"/>
        </w:rPr>
        <w:t> </w:t>
      </w:r>
      <w:r>
        <w:rPr/>
        <w:t>(Public</w:t>
      </w:r>
      <w:r>
        <w:rPr>
          <w:spacing w:val="1"/>
        </w:rPr>
        <w:t> </w:t>
      </w:r>
      <w:r>
        <w:rPr/>
        <w:t>Procurement and</w:t>
      </w:r>
      <w:r>
        <w:rPr>
          <w:spacing w:val="1"/>
        </w:rPr>
        <w:t> </w:t>
      </w:r>
      <w:r>
        <w:rPr/>
        <w:t>Disposal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Public</w:t>
      </w:r>
    </w:p>
    <w:p>
      <w:pPr>
        <w:pStyle w:val="BodyText"/>
        <w:spacing w:line="163" w:lineRule="exact"/>
        <w:ind w:left="2866"/>
      </w:pPr>
      <w:r>
        <w:rPr/>
        <w:t>Assets)</w:t>
      </w:r>
      <w:r>
        <w:rPr>
          <w:spacing w:val="1"/>
        </w:rPr>
        <w:t> </w:t>
      </w:r>
      <w:r>
        <w:rPr/>
        <w:t>Regulations</w:t>
      </w:r>
    </w:p>
    <w:p>
      <w:pPr>
        <w:pStyle w:val="BodyText"/>
        <w:tabs>
          <w:tab w:pos="2947" w:val="left" w:leader="none"/>
        </w:tabs>
        <w:spacing w:before="46"/>
        <w:ind w:left="1665"/>
      </w:pPr>
      <w:r>
        <w:rPr/>
        <w:t>SBD</w:t>
        <w:tab/>
        <w:t>Standard Bidding</w:t>
      </w:r>
      <w:r>
        <w:rPr>
          <w:spacing w:val="-1"/>
        </w:rPr>
        <w:t> </w:t>
      </w:r>
      <w:r>
        <w:rPr/>
        <w:t>Document</w:t>
      </w:r>
    </w:p>
    <w:p>
      <w:pPr>
        <w:pStyle w:val="BodyText"/>
        <w:tabs>
          <w:tab w:pos="2947" w:val="left" w:leader="none"/>
        </w:tabs>
        <w:spacing w:before="46"/>
        <w:ind w:left="1665"/>
      </w:pPr>
      <w:r>
        <w:rPr/>
        <w:t>SCC</w:t>
        <w:tab/>
        <w:t>Special Conditions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Contract</w:t>
      </w:r>
    </w:p>
    <w:p>
      <w:pPr>
        <w:pStyle w:val="BodyText"/>
        <w:tabs>
          <w:tab w:pos="2947" w:val="left" w:leader="none"/>
        </w:tabs>
        <w:spacing w:before="46"/>
        <w:ind w:left="1665"/>
      </w:pPr>
      <w:r>
        <w:rPr/>
        <w:t>SOR</w:t>
        <w:tab/>
        <w:t>Statement of Requirements</w:t>
      </w:r>
    </w:p>
    <w:p>
      <w:pPr>
        <w:pStyle w:val="BodyText"/>
        <w:tabs>
          <w:tab w:pos="2947" w:val="left" w:leader="none"/>
        </w:tabs>
        <w:spacing w:before="46"/>
        <w:ind w:left="1665"/>
      </w:pPr>
      <w:r>
        <w:rPr/>
        <w:t>TOR</w:t>
        <w:tab/>
        <w:t>Terms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Reference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  <w:r>
        <w:rPr/>
        <w:pict>
          <v:shape style="position:absolute;margin-left:60.840004pt;margin-top:8.200493pt;width:335.4pt;height:1.1pt;mso-position-horizontal-relative:page;mso-position-vertical-relative:paragraph;z-index:-15721472;mso-wrap-distance-left:0;mso-wrap-distance-right:0" coordorigin="1217,164" coordsize="6708,22" path="m7924,178l1217,178,1217,186,7924,186,7924,178xm7924,164l1217,164,1217,171,7924,171,7924,164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0"/>
        </w:rPr>
        <w:sectPr>
          <w:pgSz w:w="11910" w:h="16850"/>
          <w:pgMar w:header="2518" w:footer="3433" w:top="3200" w:bottom="362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00.459991pt;margin-top:104.059975pt;width:194.860007pt;height:634.420pt;mso-position-horizontal-relative:page;mso-position-vertical-relative:page;z-index:-16372736" filled="true" fillcolor="#f1f1f1" stroked="false">
            <v:fill type="solid"/>
            <w10:wrap type="none"/>
          </v:rect>
        </w:pict>
      </w:r>
      <w:r>
        <w:rPr/>
        <w:pict>
          <v:shape style="position:absolute;margin-left:60.840004pt;margin-top:707.379944pt;width:335.4pt;height:1.1pt;mso-position-horizontal-relative:page;mso-position-vertical-relative:page;z-index:15738880" coordorigin="1217,14148" coordsize="6708,22" path="m7924,14162l1217,14162,1217,14169,7924,14169,7924,14162xm7924,14148l1217,14148,1217,14155,7924,14155,7924,14148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4" w:after="1"/>
        <w:rPr>
          <w:sz w:val="13"/>
        </w:rPr>
      </w:pPr>
    </w:p>
    <w:p>
      <w:pPr>
        <w:pStyle w:val="BodyText"/>
        <w:spacing w:line="21" w:lineRule="exact"/>
        <w:ind w:left="1216"/>
        <w:rPr>
          <w:sz w:val="2"/>
        </w:rPr>
      </w:pPr>
      <w:r>
        <w:rPr>
          <w:sz w:val="2"/>
        </w:rPr>
        <w:pict>
          <v:group style="width:335.4pt;height:1.1pt;mso-position-horizontal-relative:char;mso-position-vertical-relative:line" coordorigin="0,0" coordsize="6708,22">
            <v:shape style="position:absolute;left:0;top:0;width:6708;height:22" coordorigin="0,0" coordsize="6708,22" path="m6708,14l0,14,0,22,6708,22,6708,14xm6708,0l0,0,0,7,6708,7,670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Heading2"/>
        <w:spacing w:before="69"/>
        <w:ind w:left="1238"/>
      </w:pPr>
      <w:bookmarkStart w:name="_TOC_250014" w:id="2"/>
      <w:bookmarkEnd w:id="2"/>
      <w:r>
        <w:rPr/>
        <w:t>Introduction</w:t>
      </w:r>
    </w:p>
    <w:p>
      <w:pPr>
        <w:spacing w:line="259" w:lineRule="auto" w:before="47"/>
        <w:ind w:left="1238" w:right="3908" w:firstLine="459"/>
        <w:jc w:val="left"/>
        <w:rPr>
          <w:sz w:val="18"/>
        </w:rPr>
      </w:pPr>
      <w:r>
        <w:rPr>
          <w:b/>
          <w:sz w:val="21"/>
        </w:rPr>
        <w:t>Purpose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of</w:t>
      </w:r>
      <w:r>
        <w:rPr>
          <w:b/>
          <w:spacing w:val="3"/>
          <w:sz w:val="21"/>
        </w:rPr>
        <w:t> </w:t>
      </w:r>
      <w:r>
        <w:rPr>
          <w:b/>
          <w:sz w:val="21"/>
        </w:rPr>
        <w:t>the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Standard Bidding Document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and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PO Documents</w:t>
      </w:r>
      <w:r>
        <w:rPr>
          <w:b/>
          <w:spacing w:val="1"/>
          <w:sz w:val="21"/>
        </w:rPr>
        <w:t> </w:t>
      </w:r>
      <w:r>
        <w:rPr>
          <w:sz w:val="18"/>
        </w:rPr>
        <w:t>Although</w:t>
      </w:r>
      <w:r>
        <w:rPr>
          <w:spacing w:val="20"/>
          <w:sz w:val="18"/>
        </w:rPr>
        <w:t> </w:t>
      </w:r>
      <w:r>
        <w:rPr>
          <w:sz w:val="18"/>
        </w:rPr>
        <w:t>it</w:t>
      </w:r>
      <w:r>
        <w:rPr>
          <w:spacing w:val="20"/>
          <w:sz w:val="18"/>
        </w:rPr>
        <w:t> </w:t>
      </w:r>
      <w:r>
        <w:rPr>
          <w:sz w:val="18"/>
        </w:rPr>
        <w:t>is</w:t>
      </w:r>
      <w:r>
        <w:rPr>
          <w:spacing w:val="19"/>
          <w:sz w:val="18"/>
        </w:rPr>
        <w:t> </w:t>
      </w:r>
      <w:r>
        <w:rPr>
          <w:sz w:val="18"/>
        </w:rPr>
        <w:t>not</w:t>
      </w:r>
      <w:r>
        <w:rPr>
          <w:spacing w:val="20"/>
          <w:sz w:val="18"/>
        </w:rPr>
        <w:t> </w:t>
      </w:r>
      <w:r>
        <w:rPr>
          <w:sz w:val="18"/>
        </w:rPr>
        <w:t>named</w:t>
      </w:r>
      <w:r>
        <w:rPr>
          <w:spacing w:val="20"/>
          <w:sz w:val="18"/>
        </w:rPr>
        <w:t> </w:t>
      </w:r>
      <w:r>
        <w:rPr>
          <w:sz w:val="18"/>
        </w:rPr>
        <w:t>“Bidding</w:t>
      </w:r>
      <w:r>
        <w:rPr>
          <w:spacing w:val="19"/>
          <w:sz w:val="18"/>
        </w:rPr>
        <w:t> </w:t>
      </w:r>
      <w:r>
        <w:rPr>
          <w:sz w:val="18"/>
        </w:rPr>
        <w:t>Document”,</w:t>
      </w:r>
      <w:r>
        <w:rPr>
          <w:spacing w:val="21"/>
          <w:sz w:val="18"/>
        </w:rPr>
        <w:t> </w:t>
      </w:r>
      <w:r>
        <w:rPr>
          <w:sz w:val="18"/>
        </w:rPr>
        <w:t>this</w:t>
      </w:r>
      <w:r>
        <w:rPr>
          <w:spacing w:val="19"/>
          <w:sz w:val="18"/>
        </w:rPr>
        <w:t> </w:t>
      </w:r>
      <w:r>
        <w:rPr>
          <w:sz w:val="18"/>
        </w:rPr>
        <w:t>Standard</w:t>
      </w:r>
      <w:r>
        <w:rPr>
          <w:spacing w:val="21"/>
          <w:sz w:val="18"/>
        </w:rPr>
        <w:t> </w:t>
      </w:r>
      <w:r>
        <w:rPr>
          <w:sz w:val="18"/>
        </w:rPr>
        <w:t>Bidding</w:t>
      </w:r>
      <w:r>
        <w:rPr>
          <w:spacing w:val="18"/>
          <w:sz w:val="18"/>
        </w:rPr>
        <w:t> </w:t>
      </w:r>
      <w:r>
        <w:rPr>
          <w:sz w:val="18"/>
        </w:rPr>
        <w:t>Document</w:t>
      </w:r>
      <w:r>
        <w:rPr>
          <w:spacing w:val="20"/>
          <w:sz w:val="18"/>
        </w:rPr>
        <w:t> </w:t>
      </w:r>
      <w:r>
        <w:rPr>
          <w:sz w:val="18"/>
        </w:rPr>
        <w:t>and</w:t>
      </w:r>
      <w:r>
        <w:rPr>
          <w:spacing w:val="20"/>
          <w:sz w:val="18"/>
        </w:rPr>
        <w:t> </w:t>
      </w:r>
      <w:r>
        <w:rPr>
          <w:sz w:val="18"/>
        </w:rPr>
        <w:t>PO</w:t>
      </w:r>
      <w:r>
        <w:rPr>
          <w:spacing w:val="-42"/>
          <w:sz w:val="18"/>
        </w:rPr>
        <w:t> </w:t>
      </w:r>
      <w:r>
        <w:rPr>
          <w:sz w:val="18"/>
        </w:rPr>
        <w:t>documents form</w:t>
      </w:r>
      <w:r>
        <w:rPr>
          <w:spacing w:val="-2"/>
          <w:sz w:val="18"/>
        </w:rPr>
        <w:t> </w:t>
      </w:r>
      <w:r>
        <w:rPr>
          <w:sz w:val="18"/>
        </w:rPr>
        <w:t>part of</w:t>
      </w:r>
      <w:r>
        <w:rPr>
          <w:spacing w:val="-1"/>
          <w:sz w:val="18"/>
        </w:rPr>
        <w:t> </w:t>
      </w:r>
      <w:r>
        <w:rPr>
          <w:sz w:val="18"/>
        </w:rPr>
        <w:t>the suite of</w:t>
      </w:r>
      <w:r>
        <w:rPr>
          <w:spacing w:val="-1"/>
          <w:sz w:val="18"/>
        </w:rPr>
        <w:t> </w:t>
      </w:r>
      <w:r>
        <w:rPr>
          <w:sz w:val="18"/>
        </w:rPr>
        <w:t>Standard</w:t>
      </w:r>
      <w:r>
        <w:rPr>
          <w:spacing w:val="1"/>
          <w:sz w:val="18"/>
        </w:rPr>
        <w:t> </w:t>
      </w:r>
      <w:r>
        <w:rPr>
          <w:sz w:val="18"/>
        </w:rPr>
        <w:t>Documents</w:t>
      </w:r>
      <w:r>
        <w:rPr>
          <w:spacing w:val="-2"/>
          <w:sz w:val="18"/>
        </w:rPr>
        <w:t> </w:t>
      </w:r>
      <w:r>
        <w:rPr>
          <w:sz w:val="18"/>
        </w:rPr>
        <w:t>issued by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PPDA.</w:t>
      </w:r>
    </w:p>
    <w:p>
      <w:pPr>
        <w:pStyle w:val="BodyText"/>
        <w:spacing w:before="34"/>
        <w:ind w:left="1238" w:right="4000"/>
        <w:jc w:val="both"/>
      </w:pPr>
      <w:r>
        <w:rPr/>
        <w:t>The purpose of the SBDs is to provide PDEs with standardardised documents to be used as</w:t>
      </w:r>
      <w:r>
        <w:rPr>
          <w:spacing w:val="1"/>
        </w:rPr>
        <w:t> </w:t>
      </w:r>
      <w:r>
        <w:rPr/>
        <w:t>models for preparing invitation and contract documents for management of PARKS. They</w:t>
      </w:r>
      <w:r>
        <w:rPr>
          <w:spacing w:val="1"/>
        </w:rPr>
        <w:t> </w:t>
      </w:r>
      <w:r>
        <w:rPr/>
        <w:t>contain basic contractual provisions and procedural instructions which are required by the</w:t>
      </w:r>
      <w:r>
        <w:rPr>
          <w:spacing w:val="1"/>
        </w:rPr>
        <w:t> </w:t>
      </w:r>
      <w:r>
        <w:rPr/>
        <w:t>Government of Uganda in the management of PARKS through public procurement and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assist PDEs</w:t>
      </w:r>
      <w:r>
        <w:rPr>
          <w:spacing w:val="-2"/>
        </w:rPr>
        <w:t> </w:t>
      </w:r>
      <w:r>
        <w:rPr/>
        <w:t>to comply with the</w:t>
      </w:r>
      <w:r>
        <w:rPr>
          <w:spacing w:val="1"/>
        </w:rPr>
        <w:t> </w:t>
      </w:r>
      <w:r>
        <w:rPr/>
        <w:t>Act,</w:t>
      </w:r>
      <w:r>
        <w:rPr>
          <w:spacing w:val="2"/>
        </w:rPr>
        <w:t> </w:t>
      </w:r>
      <w:r>
        <w:rPr/>
        <w:t>Regulations</w:t>
      </w:r>
      <w:r>
        <w:rPr>
          <w:spacing w:val="-2"/>
        </w:rPr>
        <w:t> </w:t>
      </w:r>
      <w:r>
        <w:rPr/>
        <w:t>and the</w:t>
      </w:r>
      <w:r>
        <w:rPr>
          <w:spacing w:val="4"/>
        </w:rPr>
        <w:t> </w:t>
      </w:r>
      <w:r>
        <w:rPr/>
        <w:t>Guidelines.</w:t>
      </w:r>
    </w:p>
    <w:p>
      <w:pPr>
        <w:pStyle w:val="BodyText"/>
        <w:spacing w:before="50"/>
        <w:ind w:left="1238" w:right="4002"/>
        <w:jc w:val="both"/>
      </w:pPr>
      <w:r>
        <w:rPr/>
        <w:t>The standard Bidding Document and Purchase Order Document for the PARK management</w:t>
      </w:r>
      <w:r>
        <w:rPr>
          <w:spacing w:val="1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have been designed to:</w:t>
      </w:r>
    </w:p>
    <w:p>
      <w:pPr>
        <w:pStyle w:val="ListParagraph"/>
        <w:numPr>
          <w:ilvl w:val="0"/>
          <w:numId w:val="1"/>
        </w:numPr>
        <w:tabs>
          <w:tab w:pos="1880" w:val="left" w:leader="none"/>
          <w:tab w:pos="1881" w:val="left" w:leader="none"/>
        </w:tabs>
        <w:spacing w:line="240" w:lineRule="auto" w:before="47" w:after="0"/>
        <w:ind w:left="1880" w:right="0" w:hanging="429"/>
        <w:jc w:val="left"/>
        <w:rPr>
          <w:sz w:val="18"/>
        </w:rPr>
      </w:pPr>
      <w:r>
        <w:rPr>
          <w:sz w:val="18"/>
        </w:rPr>
        <w:t>To</w:t>
      </w:r>
      <w:r>
        <w:rPr>
          <w:spacing w:val="1"/>
          <w:sz w:val="18"/>
        </w:rPr>
        <w:t> </w:t>
      </w:r>
      <w:r>
        <w:rPr>
          <w:sz w:val="18"/>
        </w:rPr>
        <w:t>simplify</w:t>
      </w:r>
      <w:r>
        <w:rPr>
          <w:spacing w:val="-2"/>
          <w:sz w:val="18"/>
        </w:rPr>
        <w:t> </w:t>
      </w:r>
      <w:r>
        <w:rPr>
          <w:sz w:val="18"/>
        </w:rPr>
        <w:t>the drafting</w:t>
      </w:r>
      <w:r>
        <w:rPr>
          <w:spacing w:val="1"/>
          <w:sz w:val="18"/>
        </w:rPr>
        <w:t> </w:t>
      </w:r>
      <w:r>
        <w:rPr>
          <w:sz w:val="18"/>
        </w:rPr>
        <w:t>process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2"/>
          <w:sz w:val="18"/>
        </w:rPr>
        <w:t> </w:t>
      </w:r>
      <w:r>
        <w:rPr>
          <w:sz w:val="18"/>
        </w:rPr>
        <w:t>solicitation and contracting</w:t>
      </w:r>
      <w:r>
        <w:rPr>
          <w:spacing w:val="-1"/>
          <w:sz w:val="18"/>
        </w:rPr>
        <w:t> </w:t>
      </w:r>
      <w:r>
        <w:rPr>
          <w:sz w:val="18"/>
        </w:rPr>
        <w:t>documents;</w:t>
      </w:r>
    </w:p>
    <w:p>
      <w:pPr>
        <w:pStyle w:val="ListParagraph"/>
        <w:numPr>
          <w:ilvl w:val="0"/>
          <w:numId w:val="1"/>
        </w:numPr>
        <w:tabs>
          <w:tab w:pos="1880" w:val="left" w:leader="none"/>
          <w:tab w:pos="1881" w:val="left" w:leader="none"/>
        </w:tabs>
        <w:spacing w:line="240" w:lineRule="auto" w:before="25" w:after="0"/>
        <w:ind w:left="1994" w:right="4000" w:hanging="543"/>
        <w:jc w:val="left"/>
        <w:rPr>
          <w:sz w:val="18"/>
        </w:rPr>
      </w:pPr>
      <w:r>
        <w:rPr>
          <w:sz w:val="18"/>
        </w:rPr>
        <w:t>To</w:t>
      </w:r>
      <w:r>
        <w:rPr>
          <w:spacing w:val="24"/>
          <w:sz w:val="18"/>
        </w:rPr>
        <w:t> </w:t>
      </w:r>
      <w:r>
        <w:rPr>
          <w:sz w:val="18"/>
        </w:rPr>
        <w:t>minimise</w:t>
      </w:r>
      <w:r>
        <w:rPr>
          <w:spacing w:val="21"/>
          <w:sz w:val="18"/>
        </w:rPr>
        <w:t> </w:t>
      </w:r>
      <w:r>
        <w:rPr>
          <w:sz w:val="18"/>
        </w:rPr>
        <w:t>the</w:t>
      </w:r>
      <w:r>
        <w:rPr>
          <w:spacing w:val="22"/>
          <w:sz w:val="18"/>
        </w:rPr>
        <w:t> </w:t>
      </w:r>
      <w:r>
        <w:rPr>
          <w:sz w:val="18"/>
        </w:rPr>
        <w:t>time</w:t>
      </w:r>
      <w:r>
        <w:rPr>
          <w:spacing w:val="22"/>
          <w:sz w:val="18"/>
        </w:rPr>
        <w:t> </w:t>
      </w:r>
      <w:r>
        <w:rPr>
          <w:sz w:val="18"/>
        </w:rPr>
        <w:t>required</w:t>
      </w:r>
      <w:r>
        <w:rPr>
          <w:spacing w:val="20"/>
          <w:sz w:val="18"/>
        </w:rPr>
        <w:t> </w:t>
      </w:r>
      <w:r>
        <w:rPr>
          <w:sz w:val="18"/>
        </w:rPr>
        <w:t>to</w:t>
      </w:r>
      <w:r>
        <w:rPr>
          <w:spacing w:val="21"/>
          <w:sz w:val="18"/>
        </w:rPr>
        <w:t> </w:t>
      </w:r>
      <w:r>
        <w:rPr>
          <w:sz w:val="18"/>
        </w:rPr>
        <w:t>internal</w:t>
      </w:r>
      <w:r>
        <w:rPr>
          <w:spacing w:val="23"/>
          <w:sz w:val="18"/>
        </w:rPr>
        <w:t> </w:t>
      </w:r>
      <w:r>
        <w:rPr>
          <w:sz w:val="18"/>
        </w:rPr>
        <w:t>approves</w:t>
      </w:r>
      <w:r>
        <w:rPr>
          <w:spacing w:val="19"/>
          <w:sz w:val="18"/>
        </w:rPr>
        <w:t> </w:t>
      </w:r>
      <w:r>
        <w:rPr>
          <w:sz w:val="18"/>
        </w:rPr>
        <w:t>of</w:t>
      </w:r>
      <w:r>
        <w:rPr>
          <w:spacing w:val="20"/>
          <w:sz w:val="18"/>
        </w:rPr>
        <w:t> </w:t>
      </w:r>
      <w:r>
        <w:rPr>
          <w:sz w:val="18"/>
        </w:rPr>
        <w:t>the</w:t>
      </w:r>
      <w:r>
        <w:rPr>
          <w:spacing w:val="22"/>
          <w:sz w:val="18"/>
        </w:rPr>
        <w:t> </w:t>
      </w:r>
      <w:r>
        <w:rPr>
          <w:sz w:val="18"/>
        </w:rPr>
        <w:t>solicitation</w:t>
      </w:r>
      <w:r>
        <w:rPr>
          <w:spacing w:val="21"/>
          <w:sz w:val="18"/>
        </w:rPr>
        <w:t> </w:t>
      </w:r>
      <w:r>
        <w:rPr>
          <w:sz w:val="18"/>
        </w:rPr>
        <w:t>and</w:t>
      </w:r>
      <w:r>
        <w:rPr>
          <w:spacing w:val="-42"/>
          <w:sz w:val="18"/>
        </w:rPr>
        <w:t> </w:t>
      </w:r>
      <w:r>
        <w:rPr>
          <w:sz w:val="18"/>
        </w:rPr>
        <w:t>contracting</w:t>
      </w:r>
      <w:r>
        <w:rPr>
          <w:spacing w:val="-2"/>
          <w:sz w:val="18"/>
        </w:rPr>
        <w:t> </w:t>
      </w:r>
      <w:r>
        <w:rPr>
          <w:sz w:val="18"/>
        </w:rPr>
        <w:t>documents</w:t>
      </w:r>
      <w:r>
        <w:rPr>
          <w:spacing w:val="-2"/>
          <w:sz w:val="18"/>
        </w:rPr>
        <w:t> </w:t>
      </w:r>
      <w:r>
        <w:rPr>
          <w:sz w:val="18"/>
        </w:rPr>
        <w:t>prior</w:t>
      </w:r>
      <w:r>
        <w:rPr>
          <w:spacing w:val="-1"/>
          <w:sz w:val="18"/>
        </w:rPr>
        <w:t> </w:t>
      </w:r>
      <w:r>
        <w:rPr>
          <w:sz w:val="18"/>
        </w:rPr>
        <w:t>to their release;</w:t>
      </w:r>
    </w:p>
    <w:p>
      <w:pPr>
        <w:pStyle w:val="ListParagraph"/>
        <w:numPr>
          <w:ilvl w:val="0"/>
          <w:numId w:val="1"/>
        </w:numPr>
        <w:tabs>
          <w:tab w:pos="1881" w:val="left" w:leader="none"/>
        </w:tabs>
        <w:spacing w:line="240" w:lineRule="auto" w:before="24" w:after="0"/>
        <w:ind w:left="1880" w:right="0" w:hanging="429"/>
        <w:jc w:val="left"/>
        <w:rPr>
          <w:sz w:val="18"/>
        </w:rPr>
      </w:pPr>
      <w:r>
        <w:rPr>
          <w:sz w:val="18"/>
        </w:rPr>
        <w:t>To</w:t>
      </w:r>
      <w:r>
        <w:rPr>
          <w:spacing w:val="1"/>
          <w:sz w:val="18"/>
        </w:rPr>
        <w:t> </w:t>
      </w:r>
      <w:r>
        <w:rPr>
          <w:sz w:val="18"/>
        </w:rPr>
        <w:t>guide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Park</w:t>
      </w:r>
      <w:r>
        <w:rPr>
          <w:spacing w:val="-2"/>
          <w:sz w:val="18"/>
        </w:rPr>
        <w:t> </w:t>
      </w:r>
      <w:r>
        <w:rPr>
          <w:sz w:val="18"/>
        </w:rPr>
        <w:t>Operators</w:t>
      </w:r>
      <w:r>
        <w:rPr>
          <w:spacing w:val="1"/>
          <w:sz w:val="18"/>
        </w:rPr>
        <w:t> </w:t>
      </w:r>
      <w:r>
        <w:rPr>
          <w:sz w:val="18"/>
        </w:rPr>
        <w:t>Cooperative</w:t>
      </w:r>
      <w:r>
        <w:rPr>
          <w:spacing w:val="1"/>
          <w:sz w:val="18"/>
        </w:rPr>
        <w:t> </w:t>
      </w:r>
      <w:r>
        <w:rPr>
          <w:sz w:val="18"/>
        </w:rPr>
        <w:t>Societies in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preparation of</w:t>
      </w:r>
      <w:r>
        <w:rPr>
          <w:spacing w:val="-1"/>
          <w:sz w:val="18"/>
        </w:rPr>
        <w:t> </w:t>
      </w:r>
      <w:r>
        <w:rPr>
          <w:sz w:val="18"/>
        </w:rPr>
        <w:t>Bids;</w:t>
      </w:r>
      <w:r>
        <w:rPr>
          <w:spacing w:val="1"/>
          <w:sz w:val="18"/>
        </w:rPr>
        <w:t> </w:t>
      </w:r>
      <w:r>
        <w:rPr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1881" w:val="left" w:leader="none"/>
        </w:tabs>
        <w:spacing w:line="240" w:lineRule="auto" w:before="24" w:after="0"/>
        <w:ind w:left="1994" w:right="4005" w:hanging="543"/>
        <w:jc w:val="left"/>
        <w:rPr>
          <w:sz w:val="18"/>
        </w:rPr>
      </w:pPr>
      <w:r>
        <w:rPr>
          <w:sz w:val="18"/>
        </w:rPr>
        <w:t>To</w:t>
      </w:r>
      <w:r>
        <w:rPr>
          <w:spacing w:val="39"/>
          <w:sz w:val="18"/>
        </w:rPr>
        <w:t> </w:t>
      </w:r>
      <w:r>
        <w:rPr>
          <w:sz w:val="18"/>
        </w:rPr>
        <w:t>facilitate</w:t>
      </w:r>
      <w:r>
        <w:rPr>
          <w:spacing w:val="37"/>
          <w:sz w:val="18"/>
        </w:rPr>
        <w:t> </w:t>
      </w:r>
      <w:r>
        <w:rPr>
          <w:sz w:val="18"/>
        </w:rPr>
        <w:t>and</w:t>
      </w:r>
      <w:r>
        <w:rPr>
          <w:spacing w:val="39"/>
          <w:sz w:val="18"/>
        </w:rPr>
        <w:t> </w:t>
      </w:r>
      <w:r>
        <w:rPr>
          <w:sz w:val="18"/>
        </w:rPr>
        <w:t>simplify</w:t>
      </w:r>
      <w:r>
        <w:rPr>
          <w:spacing w:val="37"/>
          <w:sz w:val="18"/>
        </w:rPr>
        <w:t> </w:t>
      </w:r>
      <w:r>
        <w:rPr>
          <w:sz w:val="18"/>
        </w:rPr>
        <w:t>the</w:t>
      </w:r>
      <w:r>
        <w:rPr>
          <w:spacing w:val="39"/>
          <w:sz w:val="18"/>
        </w:rPr>
        <w:t> </w:t>
      </w:r>
      <w:r>
        <w:rPr>
          <w:sz w:val="18"/>
        </w:rPr>
        <w:t>evaluation</w:t>
      </w:r>
      <w:r>
        <w:rPr>
          <w:spacing w:val="37"/>
          <w:sz w:val="18"/>
        </w:rPr>
        <w:t> </w:t>
      </w:r>
      <w:r>
        <w:rPr>
          <w:sz w:val="18"/>
        </w:rPr>
        <w:t>and</w:t>
      </w:r>
      <w:r>
        <w:rPr>
          <w:spacing w:val="38"/>
          <w:sz w:val="18"/>
        </w:rPr>
        <w:t> </w:t>
      </w:r>
      <w:r>
        <w:rPr>
          <w:sz w:val="18"/>
        </w:rPr>
        <w:t>comparison</w:t>
      </w:r>
      <w:r>
        <w:rPr>
          <w:spacing w:val="37"/>
          <w:sz w:val="18"/>
        </w:rPr>
        <w:t> </w:t>
      </w:r>
      <w:r>
        <w:rPr>
          <w:sz w:val="18"/>
        </w:rPr>
        <w:t>of</w:t>
      </w:r>
      <w:r>
        <w:rPr>
          <w:spacing w:val="35"/>
          <w:sz w:val="18"/>
        </w:rPr>
        <w:t> </w:t>
      </w:r>
      <w:r>
        <w:rPr>
          <w:sz w:val="18"/>
        </w:rPr>
        <w:t>bids</w:t>
      </w:r>
      <w:r>
        <w:rPr>
          <w:spacing w:val="37"/>
          <w:sz w:val="18"/>
        </w:rPr>
        <w:t> </w:t>
      </w:r>
      <w:r>
        <w:rPr>
          <w:sz w:val="18"/>
        </w:rPr>
        <w:t>and</w:t>
      </w:r>
      <w:r>
        <w:rPr>
          <w:spacing w:val="39"/>
          <w:sz w:val="18"/>
        </w:rPr>
        <w:t> </w:t>
      </w:r>
      <w:r>
        <w:rPr>
          <w:sz w:val="18"/>
        </w:rPr>
        <w:t>Contract</w:t>
      </w:r>
      <w:r>
        <w:rPr>
          <w:spacing w:val="-42"/>
          <w:sz w:val="18"/>
        </w:rPr>
        <w:t> </w:t>
      </w:r>
      <w:r>
        <w:rPr>
          <w:sz w:val="18"/>
        </w:rPr>
        <w:t>award;</w:t>
      </w:r>
      <w:r>
        <w:rPr>
          <w:spacing w:val="-1"/>
          <w:sz w:val="18"/>
        </w:rPr>
        <w:t> </w:t>
      </w:r>
      <w:r>
        <w:rPr>
          <w:sz w:val="18"/>
        </w:rPr>
        <w:t>by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Local</w:t>
      </w:r>
      <w:r>
        <w:rPr>
          <w:spacing w:val="2"/>
          <w:sz w:val="18"/>
        </w:rPr>
        <w:t> </w:t>
      </w:r>
      <w:r>
        <w:rPr>
          <w:sz w:val="18"/>
        </w:rPr>
        <w:t>Government PDEs.</w:t>
      </w:r>
    </w:p>
    <w:p>
      <w:pPr>
        <w:pStyle w:val="BodyText"/>
        <w:spacing w:before="47"/>
        <w:ind w:left="1238" w:right="4001"/>
        <w:jc w:val="both"/>
      </w:pPr>
      <w:r>
        <w:rPr/>
        <w:t>A key feature of this Bidding Document and PO document is that they have been designed</w:t>
      </w:r>
      <w:r>
        <w:rPr>
          <w:spacing w:val="1"/>
        </w:rPr>
        <w:t> </w:t>
      </w:r>
      <w:r>
        <w:rPr/>
        <w:t>for use together, so that the basic information on the pre-printed Purchase Order can be</w:t>
      </w:r>
      <w:r>
        <w:rPr>
          <w:spacing w:val="1"/>
        </w:rPr>
        <w:t> </w:t>
      </w:r>
      <w:r>
        <w:rPr/>
        <w:t>supplemented by attaching or copying relevant parts of the Selective Bidding Document or</w:t>
      </w:r>
      <w:r>
        <w:rPr>
          <w:spacing w:val="1"/>
        </w:rPr>
        <w:t> </w:t>
      </w:r>
      <w:r>
        <w:rPr/>
        <w:t>successful Bidder’s bid. They have also been designed so that they can be prepared with</w:t>
      </w:r>
      <w:r>
        <w:rPr>
          <w:spacing w:val="1"/>
        </w:rPr>
        <w:t> </w:t>
      </w:r>
      <w:r>
        <w:rPr/>
        <w:t>minimum input, enabling the procurement to be conducted quickly and</w:t>
      </w:r>
      <w:r>
        <w:rPr>
          <w:spacing w:val="1"/>
        </w:rPr>
        <w:t> </w:t>
      </w:r>
      <w:r>
        <w:rPr/>
        <w:t>efficiently,</w:t>
      </w:r>
      <w:r>
        <w:rPr>
          <w:spacing w:val="45"/>
        </w:rPr>
        <w:t> </w:t>
      </w:r>
      <w:r>
        <w:rPr/>
        <w:t>while</w:t>
      </w:r>
      <w:r>
        <w:rPr>
          <w:spacing w:val="1"/>
        </w:rPr>
        <w:t> </w:t>
      </w:r>
      <w:r>
        <w:rPr/>
        <w:t>still</w:t>
      </w:r>
      <w:r>
        <w:rPr>
          <w:spacing w:val="1"/>
        </w:rPr>
        <w:t> </w:t>
      </w:r>
      <w:r>
        <w:rPr/>
        <w:t>ensuring adherence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Regulations and</w:t>
      </w:r>
      <w:r>
        <w:rPr>
          <w:spacing w:val="1"/>
        </w:rPr>
        <w:t> </w:t>
      </w:r>
      <w:r>
        <w:rPr/>
        <w:t>ensuring</w:t>
      </w:r>
      <w:r>
        <w:rPr>
          <w:spacing w:val="1"/>
        </w:rPr>
        <w:t> </w:t>
      </w:r>
      <w:r>
        <w:rPr/>
        <w:t>adequate</w:t>
      </w:r>
      <w:r>
        <w:rPr>
          <w:spacing w:val="1"/>
        </w:rPr>
        <w:t> </w:t>
      </w:r>
      <w:r>
        <w:rPr/>
        <w:t>contractual</w:t>
      </w:r>
      <w:r>
        <w:rPr>
          <w:spacing w:val="1"/>
        </w:rPr>
        <w:t> </w:t>
      </w:r>
      <w:r>
        <w:rPr/>
        <w:t>protection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the PDE.</w:t>
      </w:r>
    </w:p>
    <w:p>
      <w:pPr>
        <w:pStyle w:val="BodyText"/>
        <w:spacing w:before="52"/>
        <w:ind w:left="1238" w:right="4005"/>
        <w:jc w:val="both"/>
      </w:pPr>
      <w:r>
        <w:rPr/>
        <w:t>This</w:t>
      </w:r>
      <w:r>
        <w:rPr>
          <w:spacing w:val="1"/>
        </w:rPr>
        <w:t> </w:t>
      </w:r>
      <w:r>
        <w:rPr/>
        <w:t>Bidding</w:t>
      </w:r>
      <w:r>
        <w:rPr>
          <w:spacing w:val="1"/>
        </w:rPr>
        <w:t> </w:t>
      </w:r>
      <w:r>
        <w:rPr/>
        <w:t>Document</w:t>
      </w:r>
      <w:r>
        <w:rPr>
          <w:spacing w:val="1"/>
        </w:rPr>
        <w:t> </w:t>
      </w:r>
      <w:r>
        <w:rPr/>
        <w:t>contains</w:t>
      </w:r>
      <w:r>
        <w:rPr>
          <w:spacing w:val="1"/>
        </w:rPr>
        <w:t> </w:t>
      </w:r>
      <w:r>
        <w:rPr/>
        <w:t>guidance</w:t>
      </w:r>
      <w:r>
        <w:rPr>
          <w:spacing w:val="1"/>
        </w:rPr>
        <w:t> </w:t>
      </w:r>
      <w:r>
        <w:rPr/>
        <w:t>notes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Bidders</w:t>
      </w:r>
      <w:r>
        <w:rPr>
          <w:spacing w:val="1"/>
        </w:rPr>
        <w:t> </w:t>
      </w:r>
      <w:r>
        <w:rPr/>
        <w:t>only.</w:t>
      </w:r>
      <w:r>
        <w:rPr>
          <w:spacing w:val="1"/>
        </w:rPr>
        <w:t> </w:t>
      </w:r>
      <w:r>
        <w:rPr/>
        <w:t>This</w:t>
      </w:r>
      <w:r>
        <w:rPr>
          <w:spacing w:val="45"/>
        </w:rPr>
        <w:t> </w:t>
      </w:r>
      <w:r>
        <w:rPr/>
        <w:t>User</w:t>
      </w:r>
      <w:r>
        <w:rPr>
          <w:spacing w:val="45"/>
        </w:rPr>
        <w:t> </w:t>
      </w:r>
      <w:r>
        <w:rPr/>
        <w:t>Guide</w:t>
      </w:r>
      <w:r>
        <w:rPr>
          <w:spacing w:val="1"/>
        </w:rPr>
        <w:t> </w:t>
      </w:r>
      <w:r>
        <w:rPr/>
        <w:t>contains 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explanations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notes</w:t>
      </w:r>
      <w:r>
        <w:rPr>
          <w:spacing w:val="-1"/>
        </w:rPr>
        <w:t> </w:t>
      </w:r>
      <w:r>
        <w:rPr/>
        <w:t>necessary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PDEs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documents.</w:t>
      </w:r>
    </w:p>
    <w:p>
      <w:pPr>
        <w:pStyle w:val="BodyText"/>
        <w:spacing w:before="47"/>
        <w:ind w:left="1238" w:right="4006"/>
        <w:jc w:val="both"/>
      </w:pP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LG</w:t>
      </w:r>
      <w:r>
        <w:rPr>
          <w:spacing w:val="1"/>
        </w:rPr>
        <w:t> </w:t>
      </w:r>
      <w:r>
        <w:rPr/>
        <w:t>PDEs</w:t>
      </w:r>
      <w:r>
        <w:rPr>
          <w:spacing w:val="1"/>
        </w:rPr>
        <w:t> </w:t>
      </w:r>
      <w:r>
        <w:rPr/>
        <w:t>always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original</w:t>
      </w:r>
      <w:r>
        <w:rPr>
          <w:spacing w:val="1"/>
        </w:rPr>
        <w:t> </w:t>
      </w:r>
      <w:r>
        <w:rPr/>
        <w:t>master</w:t>
      </w:r>
      <w:r>
        <w:rPr>
          <w:spacing w:val="1"/>
        </w:rPr>
        <w:t> </w:t>
      </w:r>
      <w:r>
        <w:rPr/>
        <w:t>document</w:t>
      </w:r>
      <w:r>
        <w:rPr>
          <w:spacing w:val="1"/>
        </w:rPr>
        <w:t> </w:t>
      </w:r>
      <w:r>
        <w:rPr/>
        <w:t>to</w:t>
      </w:r>
      <w:r>
        <w:rPr>
          <w:spacing w:val="45"/>
        </w:rPr>
        <w:t> </w:t>
      </w:r>
      <w:r>
        <w:rPr/>
        <w:t>commence</w:t>
      </w:r>
      <w:r>
        <w:rPr>
          <w:spacing w:val="-42"/>
        </w:rPr>
        <w:t> </w:t>
      </w:r>
      <w:r>
        <w:rPr/>
        <w:t>drafting this Bidding Document or PO document for each new procurement requirement.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original</w:t>
      </w:r>
      <w:r>
        <w:rPr>
          <w:spacing w:val="1"/>
        </w:rPr>
        <w:t> </w:t>
      </w:r>
      <w:r>
        <w:rPr/>
        <w:t>document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copied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saved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file</w:t>
      </w:r>
      <w:r>
        <w:rPr>
          <w:spacing w:val="1"/>
        </w:rPr>
        <w:t> </w:t>
      </w:r>
      <w:r>
        <w:rPr/>
        <w:t>name,</w:t>
      </w:r>
      <w:r>
        <w:rPr>
          <w:spacing w:val="1"/>
        </w:rPr>
        <w:t> </w:t>
      </w:r>
      <w:r>
        <w:rPr/>
        <w:t>before</w:t>
      </w:r>
      <w:r>
        <w:rPr>
          <w:spacing w:val="1"/>
        </w:rPr>
        <w:t> </w:t>
      </w:r>
      <w:r>
        <w:rPr/>
        <w:t>commencing</w:t>
      </w:r>
      <w:r>
        <w:rPr>
          <w:spacing w:val="-2"/>
        </w:rPr>
        <w:t> </w:t>
      </w:r>
      <w:r>
        <w:rPr/>
        <w:t>drafting.</w:t>
      </w:r>
    </w:p>
    <w:p>
      <w:pPr>
        <w:pStyle w:val="BodyText"/>
        <w:spacing w:before="10"/>
        <w:rPr>
          <w:sz w:val="26"/>
        </w:rPr>
      </w:pPr>
    </w:p>
    <w:p>
      <w:pPr>
        <w:pStyle w:val="Heading3"/>
        <w:ind w:left="3379"/>
      </w:pPr>
      <w:bookmarkStart w:name="_TOC_250013" w:id="3"/>
      <w:r>
        <w:rPr/>
        <w:t>Purpose of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User</w:t>
      </w:r>
      <w:r>
        <w:rPr>
          <w:spacing w:val="-1"/>
        </w:rPr>
        <w:t> </w:t>
      </w:r>
      <w:bookmarkEnd w:id="3"/>
      <w:r>
        <w:rPr/>
        <w:t>Guide</w:t>
      </w:r>
    </w:p>
    <w:p>
      <w:pPr>
        <w:pStyle w:val="BodyText"/>
        <w:spacing w:before="40"/>
        <w:ind w:left="1238" w:right="4001"/>
        <w:jc w:val="both"/>
      </w:pPr>
      <w:r>
        <w:rPr/>
        <w:t>This User Guide has been prepared to provide guidance to public officials in the correct 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Selective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Bidding</w:t>
      </w:r>
      <w:r>
        <w:rPr>
          <w:spacing w:val="1"/>
        </w:rPr>
        <w:t> </w:t>
      </w:r>
      <w:r>
        <w:rPr/>
        <w:t>Document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Purchase</w:t>
      </w:r>
      <w:r>
        <w:rPr>
          <w:spacing w:val="1"/>
        </w:rPr>
        <w:t> </w:t>
      </w:r>
      <w:r>
        <w:rPr/>
        <w:t>Order</w:t>
      </w:r>
      <w:r>
        <w:rPr>
          <w:spacing w:val="45"/>
        </w:rPr>
        <w:t> </w:t>
      </w:r>
      <w:r>
        <w:rPr/>
        <w:t>(PO)</w:t>
      </w:r>
      <w:r>
        <w:rPr>
          <w:spacing w:val="1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for PARK</w:t>
      </w:r>
      <w:r>
        <w:rPr>
          <w:spacing w:val="1"/>
        </w:rPr>
        <w:t> </w:t>
      </w:r>
      <w:r>
        <w:rPr/>
        <w:t>management</w:t>
      </w:r>
      <w:r>
        <w:rPr>
          <w:spacing w:val="2"/>
        </w:rPr>
        <w:t> </w:t>
      </w:r>
      <w:r>
        <w:rPr/>
        <w:t>services.</w:t>
      </w:r>
    </w:p>
    <w:p>
      <w:pPr>
        <w:pStyle w:val="BodyText"/>
        <w:spacing w:before="48"/>
        <w:ind w:left="1238" w:right="4001"/>
        <w:jc w:val="both"/>
      </w:pPr>
      <w:r>
        <w:rPr/>
        <w:t>Users should ensure that the correct User Guide is referred to. Different User Guides 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produced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document,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Bidding</w:t>
      </w:r>
      <w:r>
        <w:rPr>
          <w:spacing w:val="1"/>
        </w:rPr>
        <w:t> </w:t>
      </w:r>
      <w:r>
        <w:rPr/>
        <w:t>Documents (SBD) and for the Selective Bidding Document and PO documents for non-</w:t>
      </w:r>
      <w:r>
        <w:rPr>
          <w:spacing w:val="1"/>
        </w:rPr>
        <w:t> </w:t>
      </w:r>
      <w:r>
        <w:rPr/>
        <w:t>consultancy services,</w:t>
      </w:r>
      <w:r>
        <w:rPr>
          <w:spacing w:val="1"/>
        </w:rPr>
        <w:t> </w:t>
      </w:r>
      <w:r>
        <w:rPr/>
        <w:t>supplies and</w:t>
      </w:r>
      <w:r>
        <w:rPr>
          <w:spacing w:val="1"/>
        </w:rPr>
        <w:t> </w:t>
      </w:r>
      <w:r>
        <w:rPr/>
        <w:t>works. Users should</w:t>
      </w:r>
      <w:r>
        <w:rPr>
          <w:spacing w:val="1"/>
        </w:rPr>
        <w:t> </w:t>
      </w:r>
      <w:r>
        <w:rPr/>
        <w:t>refer to the header and</w:t>
      </w:r>
      <w:r>
        <w:rPr>
          <w:spacing w:val="45"/>
        </w:rPr>
        <w:t> </w:t>
      </w:r>
      <w:r>
        <w:rPr/>
        <w:t>footer of</w:t>
      </w:r>
      <w:r>
        <w:rPr>
          <w:spacing w:val="1"/>
        </w:rPr>
        <w:t> </w:t>
      </w:r>
      <w:r>
        <w:rPr/>
        <w:t>each page of</w:t>
      </w:r>
      <w:r>
        <w:rPr>
          <w:spacing w:val="-2"/>
        </w:rPr>
        <w:t> </w:t>
      </w:r>
      <w:r>
        <w:rPr/>
        <w:t>the</w:t>
      </w:r>
      <w:r>
        <w:rPr>
          <w:spacing w:val="2"/>
        </w:rPr>
        <w:t> </w:t>
      </w:r>
      <w:r>
        <w:rPr/>
        <w:t>User</w:t>
      </w:r>
      <w:r>
        <w:rPr>
          <w:spacing w:val="2"/>
        </w:rPr>
        <w:t> </w:t>
      </w:r>
      <w:r>
        <w:rPr/>
        <w:t>Guide to check</w:t>
      </w:r>
      <w:r>
        <w:rPr>
          <w:spacing w:val="-1"/>
        </w:rPr>
        <w:t> </w:t>
      </w:r>
      <w:r>
        <w:rPr/>
        <w:t>that the</w:t>
      </w:r>
      <w:r>
        <w:rPr>
          <w:spacing w:val="1"/>
        </w:rPr>
        <w:t> </w:t>
      </w:r>
      <w:r>
        <w:rPr/>
        <w:t>correct</w:t>
      </w:r>
      <w:r>
        <w:rPr>
          <w:spacing w:val="2"/>
        </w:rPr>
        <w:t> </w:t>
      </w:r>
      <w:r>
        <w:rPr/>
        <w:t>guide</w:t>
      </w:r>
      <w:r>
        <w:rPr>
          <w:spacing w:val="1"/>
        </w:rPr>
        <w:t> </w:t>
      </w:r>
      <w:r>
        <w:rPr/>
        <w:t>is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referred to.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  <w:r>
        <w:rPr/>
        <w:pict>
          <v:shape style="position:absolute;margin-left:60.840004pt;margin-top:10.050298pt;width:335.4pt;height:1.1pt;mso-position-horizontal-relative:page;mso-position-vertical-relative:paragraph;z-index:-15719424;mso-wrap-distance-left:0;mso-wrap-distance-right:0" coordorigin="1217,201" coordsize="6708,22" path="m7924,215l1217,215,1217,223,7924,223,7924,215xm7924,201l1217,201,1217,208,7924,208,7924,201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4"/>
        </w:rPr>
        <w:sectPr>
          <w:pgSz w:w="11910" w:h="16850"/>
          <w:pgMar w:header="2518" w:footer="3433" w:top="3200" w:bottom="362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00.459991pt;margin-top:104.059975pt;width:194.860007pt;height:634.420pt;mso-position-horizontal-relative:page;mso-position-vertical-relative:page;z-index:-16370688" filled="true" fillcolor="#f1f1f1" stroked="false">
            <v:fill type="solid"/>
            <w10:wrap type="none"/>
          </v:rect>
        </w:pict>
      </w:r>
      <w:r>
        <w:rPr/>
        <w:pict>
          <v:shape style="position:absolute;margin-left:60.840004pt;margin-top:707.379944pt;width:335.4pt;height:1.1pt;mso-position-horizontal-relative:page;mso-position-vertical-relative:page;z-index:15740928" coordorigin="1217,14148" coordsize="6708,22" path="m7924,14162l1217,14162,1217,14169,7924,14169,7924,14162xm7924,14148l1217,14148,1217,14155,7924,14155,7924,14148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4" w:after="1"/>
        <w:rPr>
          <w:sz w:val="13"/>
        </w:rPr>
      </w:pPr>
    </w:p>
    <w:p>
      <w:pPr>
        <w:pStyle w:val="BodyText"/>
        <w:spacing w:line="21" w:lineRule="exact"/>
        <w:ind w:left="1216"/>
        <w:rPr>
          <w:sz w:val="2"/>
        </w:rPr>
      </w:pPr>
      <w:r>
        <w:rPr>
          <w:sz w:val="2"/>
        </w:rPr>
        <w:pict>
          <v:group style="width:335.4pt;height:1.1pt;mso-position-horizontal-relative:char;mso-position-vertical-relative:line" coordorigin="0,0" coordsize="6708,22">
            <v:shape style="position:absolute;left:0;top:0;width:6708;height:22" coordorigin="0,0" coordsize="6708,22" path="m6708,14l0,14,0,22,6708,22,6708,14xm6708,0l0,0,0,7,6708,7,670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64"/>
        <w:ind w:left="1238" w:right="4003"/>
        <w:jc w:val="both"/>
      </w:pPr>
      <w:r>
        <w:rPr/>
        <w:t>The information in this User Guide is not legally binding, but Local Government Procuring</w:t>
      </w:r>
      <w:r>
        <w:rPr>
          <w:spacing w:val="1"/>
        </w:rPr>
        <w:t> </w:t>
      </w:r>
      <w:r>
        <w:rPr/>
        <w:t>and Disposing Entities (PDE) must comply at all times with the Public Procurement and</w:t>
      </w:r>
      <w:r>
        <w:rPr>
          <w:spacing w:val="1"/>
        </w:rPr>
        <w:t> </w:t>
      </w:r>
      <w:r>
        <w:rPr/>
        <w:t>Disposal of</w:t>
      </w:r>
      <w:r>
        <w:rPr>
          <w:spacing w:val="-2"/>
        </w:rPr>
        <w:t> </w:t>
      </w:r>
      <w:r>
        <w:rPr/>
        <w:t>Public</w:t>
      </w:r>
      <w:r>
        <w:rPr>
          <w:spacing w:val="1"/>
        </w:rPr>
        <w:t> </w:t>
      </w:r>
      <w:r>
        <w:rPr/>
        <w:t>Assets Act</w:t>
      </w:r>
      <w:r>
        <w:rPr>
          <w:spacing w:val="2"/>
        </w:rPr>
        <w:t> </w:t>
      </w:r>
      <w:r>
        <w:rPr/>
        <w:t>and Regulations;</w:t>
      </w:r>
      <w:r>
        <w:rPr>
          <w:spacing w:val="2"/>
        </w:rPr>
        <w:t> </w:t>
      </w:r>
      <w:r>
        <w:rPr/>
        <w:t>and the</w:t>
      </w:r>
      <w:r>
        <w:rPr>
          <w:spacing w:val="1"/>
        </w:rPr>
        <w:t> </w:t>
      </w:r>
      <w:r>
        <w:rPr/>
        <w:t>Guidelines.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1238" w:right="4003"/>
        <w:jc w:val="both"/>
      </w:pPr>
      <w:r>
        <w:rPr/>
        <w:t>This User Guide is not intended for use by Bidders. Notes intended for Bidders are included</w:t>
      </w:r>
      <w:r>
        <w:rPr>
          <w:spacing w:val="-42"/>
        </w:rPr>
        <w:t> </w:t>
      </w:r>
      <w:r>
        <w:rPr/>
        <w:t>in the Bidding Document itself. These notes are in italics and should not be deleted when</w:t>
      </w:r>
      <w:r>
        <w:rPr>
          <w:spacing w:val="1"/>
        </w:rPr>
        <w:t> </w:t>
      </w:r>
      <w:r>
        <w:rPr/>
        <w:t>drafting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Bidding</w:t>
      </w:r>
      <w:r>
        <w:rPr>
          <w:spacing w:val="-2"/>
        </w:rPr>
        <w:t> </w:t>
      </w:r>
      <w:r>
        <w:rPr/>
        <w:t>Document.</w:t>
      </w:r>
    </w:p>
    <w:p>
      <w:pPr>
        <w:pStyle w:val="BodyText"/>
        <w:spacing w:before="8"/>
        <w:rPr>
          <w:sz w:val="26"/>
        </w:rPr>
      </w:pPr>
    </w:p>
    <w:p>
      <w:pPr>
        <w:pStyle w:val="Heading3"/>
        <w:ind w:left="3613" w:right="4350" w:hanging="2026"/>
      </w:pPr>
      <w:r>
        <w:rPr/>
        <w:t>When to Use the Bidding Document and PO documents for PARK</w:t>
      </w:r>
      <w:r>
        <w:rPr>
          <w:spacing w:val="-50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services</w:t>
      </w:r>
    </w:p>
    <w:p>
      <w:pPr>
        <w:pStyle w:val="BodyText"/>
        <w:spacing w:before="41"/>
        <w:ind w:left="1238" w:right="4001"/>
        <w:jc w:val="both"/>
      </w:pPr>
      <w:r>
        <w:rPr/>
        <w:t>The Bidding Document and PO documents for PARK management services are suitable for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Selective</w:t>
      </w:r>
      <w:r>
        <w:rPr>
          <w:spacing w:val="1"/>
        </w:rPr>
        <w:t> </w:t>
      </w:r>
      <w:r>
        <w:rPr/>
        <w:t>Bidding</w:t>
      </w:r>
      <w:r>
        <w:rPr>
          <w:spacing w:val="1"/>
        </w:rPr>
        <w:t> </w:t>
      </w:r>
      <w:r>
        <w:rPr/>
        <w:t>Procurement</w:t>
      </w:r>
      <w:r>
        <w:rPr>
          <w:spacing w:val="1"/>
        </w:rPr>
        <w:t> </w:t>
      </w:r>
      <w:r>
        <w:rPr/>
        <w:t>method.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procurement under the Direct Procurement method with appropriate modifications to the</w:t>
      </w:r>
      <w:r>
        <w:rPr>
          <w:spacing w:val="1"/>
        </w:rPr>
        <w:t> </w:t>
      </w:r>
      <w:r>
        <w:rPr/>
        <w:t>documents.</w:t>
      </w:r>
    </w:p>
    <w:p>
      <w:pPr>
        <w:pStyle w:val="BodyText"/>
        <w:spacing w:before="10"/>
      </w:pPr>
    </w:p>
    <w:p>
      <w:pPr>
        <w:pStyle w:val="Heading3"/>
        <w:spacing w:before="92"/>
        <w:ind w:left="2909"/>
      </w:pPr>
      <w:r>
        <w:rPr/>
        <w:pict>
          <v:shape style="position:absolute;margin-left:261.279999pt;margin-top:4.602738pt;width:.2pt;height:12.15pt;mso-position-horizontal-relative:page;mso-position-vertical-relative:paragraph;z-index:-16369664" coordorigin="5226,92" coordsize="4,243" path="m5229,334l5227,332m5226,330l5226,96m5226,94l5227,92e" filled="false" stroked="true" strokeweight=".140pt" strokecolor="#b5082d">
            <v:path arrowok="t"/>
            <v:stroke dashstyle="solid"/>
            <w10:wrap type="none"/>
          </v:shape>
        </w:pict>
      </w:r>
      <w:r>
        <w:rPr/>
        <w:pict>
          <v:group style="position:absolute;margin-left:311.390015pt;margin-top:4.532738pt;width:282.6pt;height:17.55pt;mso-position-horizontal-relative:page;mso-position-vertical-relative:paragraph;z-index:-16369152" coordorigin="6228,91" coordsize="5652,351">
            <v:shape style="position:absolute;left:6229;top:92;width:4;height:243" coordorigin="6229,92" coordsize="4,243" path="m6229,334l6231,332m6233,330l6233,96m6233,94l6231,92e" filled="false" stroked="true" strokeweight=".140pt" strokecolor="#b5082d">
              <v:path arrowok="t"/>
              <v:stroke dashstyle="solid"/>
            </v:shape>
            <v:shape style="position:absolute;left:6231;top:181;width:2138;height:153" coordorigin="6231,181" coordsize="2138,153" path="m8369,181l7971,333m7971,333l6231,333e" filled="false" stroked="true" strokeweight=".140pt" strokecolor="#b5082d">
              <v:path arrowok="t"/>
              <v:stroke dashstyle="shortdot"/>
            </v:shape>
            <v:shape style="position:absolute;left:8368;top:90;width:3511;height:351" coordorigin="8369,91" coordsize="3511,351" path="m11834,91l8414,91,8397,94,8382,104,8372,118,8369,136,8369,396,8372,414,8382,428,8397,438,8414,442,11834,442,11852,438,11866,428,11876,414,11879,396,11879,136,11876,118,11866,104,11852,94,11834,91xe" filled="true" fillcolor="#fcd6df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18.440002pt;margin-top:4.542738pt;width:175.55pt;height:17.55pt;mso-position-horizontal-relative:page;mso-position-vertical-relative:paragraph;z-index:15742464" type="#_x0000_t202" filled="false" stroked="true" strokeweight="1.00875pt" strokecolor="#b5082d">
            <v:textbox inset="0,0,0,0">
              <w:txbxContent>
                <w:p>
                  <w:pPr>
                    <w:spacing w:before="21"/>
                    <w:ind w:left="57" w:right="442" w:firstLine="0"/>
                    <w:jc w:val="left"/>
                    <w:rPr>
                      <w:sz w:val="12"/>
                    </w:rPr>
                  </w:pPr>
                  <w:r>
                    <w:rPr>
                      <w:rFonts w:ascii="Tahoma"/>
                      <w:b/>
                      <w:sz w:val="12"/>
                    </w:rPr>
                    <w:t>Commented [Mrs1]: </w:t>
                  </w:r>
                  <w:r>
                    <w:rPr>
                      <w:sz w:val="12"/>
                    </w:rPr>
                    <w:t>PPDA IT department shall guide on</w:t>
                  </w:r>
                  <w:r>
                    <w:rPr>
                      <w:spacing w:val="-27"/>
                      <w:sz w:val="12"/>
                    </w:rPr>
                    <w:t> </w:t>
                  </w:r>
                  <w:r>
                    <w:rPr>
                      <w:sz w:val="12"/>
                    </w:rPr>
                    <w:t>appropriateness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of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z w:val="12"/>
                    </w:rPr>
                    <w:t>the</w:t>
                  </w:r>
                  <w:r>
                    <w:rPr>
                      <w:spacing w:val="-1"/>
                      <w:sz w:val="12"/>
                    </w:rPr>
                    <w:t> </w:t>
                  </w:r>
                  <w:r>
                    <w:rPr>
                      <w:sz w:val="12"/>
                    </w:rPr>
                    <w:t>given names</w:t>
                  </w:r>
                  <w:r>
                    <w:rPr>
                      <w:spacing w:val="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in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this</w:t>
                  </w:r>
                  <w:r>
                    <w:rPr>
                      <w:spacing w:val="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section.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Availability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Electronic</w:t>
      </w:r>
      <w:r>
        <w:rPr>
          <w:spacing w:val="1"/>
        </w:rPr>
        <w:t> </w:t>
      </w:r>
      <w:r>
        <w:rPr>
          <w:shd w:fill="FCD6DF" w:color="auto" w:val="clear"/>
        </w:rPr>
        <w:t>Documents</w:t>
      </w:r>
    </w:p>
    <w:p>
      <w:pPr>
        <w:pStyle w:val="BodyText"/>
        <w:spacing w:before="39"/>
        <w:ind w:left="1238" w:right="4002"/>
        <w:jc w:val="both"/>
      </w:pPr>
      <w:r>
        <w:rPr/>
        <w:t>The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Bidding</w:t>
      </w:r>
      <w:r>
        <w:rPr>
          <w:spacing w:val="1"/>
        </w:rPr>
        <w:t> </w:t>
      </w:r>
      <w:r>
        <w:rPr/>
        <w:t>Document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</w:t>
      </w:r>
      <w:r>
        <w:rPr>
          <w:spacing w:val="1"/>
        </w:rPr>
        <w:t> </w:t>
      </w:r>
      <w:r>
        <w:rPr/>
        <w:t>documents,</w:t>
      </w:r>
      <w:r>
        <w:rPr>
          <w:spacing w:val="1"/>
        </w:rPr>
        <w:t> </w:t>
      </w:r>
      <w:r>
        <w:rPr/>
        <w:t>along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SBDs,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provided in electronic form in Microsoft Word 97 by the Public Procurement and Disposal</w:t>
      </w:r>
      <w:r>
        <w:rPr>
          <w:spacing w:val="1"/>
        </w:rPr>
        <w:t> </w:t>
      </w:r>
      <w:r>
        <w:rPr/>
        <w:t>of Assets</w:t>
      </w:r>
      <w:r>
        <w:rPr>
          <w:spacing w:val="2"/>
        </w:rPr>
        <w:t> </w:t>
      </w:r>
      <w:r>
        <w:rPr/>
        <w:t>Authority</w:t>
      </w:r>
      <w:r>
        <w:rPr>
          <w:spacing w:val="-2"/>
        </w:rPr>
        <w:t> </w:t>
      </w:r>
      <w:r>
        <w:rPr/>
        <w:t>(PPDA).</w:t>
      </w:r>
    </w:p>
    <w:p>
      <w:pPr>
        <w:pStyle w:val="ListParagraph"/>
        <w:numPr>
          <w:ilvl w:val="0"/>
          <w:numId w:val="2"/>
        </w:numPr>
        <w:tabs>
          <w:tab w:pos="1782" w:val="left" w:leader="none"/>
        </w:tabs>
        <w:spacing w:line="240" w:lineRule="auto" w:before="50" w:after="0"/>
        <w:ind w:left="1781" w:right="0" w:hanging="272"/>
        <w:jc w:val="left"/>
        <w:rPr>
          <w:sz w:val="18"/>
        </w:rPr>
      </w:pP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Bidding</w:t>
      </w:r>
      <w:r>
        <w:rPr>
          <w:spacing w:val="-2"/>
          <w:sz w:val="18"/>
        </w:rPr>
        <w:t> </w:t>
      </w:r>
      <w:r>
        <w:rPr>
          <w:sz w:val="18"/>
        </w:rPr>
        <w:t>Document</w:t>
      </w:r>
      <w:r>
        <w:rPr>
          <w:spacing w:val="3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PARK</w:t>
      </w:r>
      <w:r>
        <w:rPr>
          <w:spacing w:val="1"/>
          <w:sz w:val="18"/>
        </w:rPr>
        <w:t> </w:t>
      </w:r>
      <w:r>
        <w:rPr>
          <w:sz w:val="18"/>
        </w:rPr>
        <w:t>management</w:t>
      </w:r>
      <w:r>
        <w:rPr>
          <w:spacing w:val="2"/>
          <w:sz w:val="18"/>
        </w:rPr>
        <w:t> </w:t>
      </w:r>
      <w:r>
        <w:rPr>
          <w:sz w:val="18"/>
        </w:rPr>
        <w:t>services</w:t>
      </w:r>
      <w:r>
        <w:rPr>
          <w:spacing w:val="-1"/>
          <w:sz w:val="18"/>
        </w:rPr>
        <w:t> </w:t>
      </w:r>
      <w:r>
        <w:rPr>
          <w:sz w:val="18"/>
        </w:rPr>
        <w:t>is named</w:t>
      </w:r>
      <w:r>
        <w:rPr>
          <w:spacing w:val="2"/>
          <w:sz w:val="18"/>
        </w:rPr>
        <w:t> </w:t>
      </w:r>
      <w:r>
        <w:rPr>
          <w:sz w:val="18"/>
        </w:rPr>
        <w:t>LGparksSB.doc.</w:t>
      </w:r>
    </w:p>
    <w:p>
      <w:pPr>
        <w:pStyle w:val="ListParagraph"/>
        <w:numPr>
          <w:ilvl w:val="0"/>
          <w:numId w:val="2"/>
        </w:numPr>
        <w:tabs>
          <w:tab w:pos="1782" w:val="left" w:leader="none"/>
        </w:tabs>
        <w:spacing w:line="240" w:lineRule="auto" w:before="47" w:after="0"/>
        <w:ind w:left="1781" w:right="4004" w:hanging="272"/>
        <w:jc w:val="left"/>
        <w:rPr>
          <w:sz w:val="18"/>
        </w:rPr>
      </w:pPr>
      <w:r>
        <w:rPr>
          <w:sz w:val="18"/>
        </w:rPr>
        <w:t>The</w:t>
      </w:r>
      <w:r>
        <w:rPr>
          <w:spacing w:val="4"/>
          <w:sz w:val="18"/>
        </w:rPr>
        <w:t> </w:t>
      </w:r>
      <w:r>
        <w:rPr>
          <w:sz w:val="18"/>
        </w:rPr>
        <w:t>Purchase</w:t>
      </w:r>
      <w:r>
        <w:rPr>
          <w:spacing w:val="4"/>
          <w:sz w:val="18"/>
        </w:rPr>
        <w:t> </w:t>
      </w:r>
      <w:r>
        <w:rPr>
          <w:sz w:val="18"/>
        </w:rPr>
        <w:t>Order</w:t>
      </w:r>
      <w:r>
        <w:rPr>
          <w:spacing w:val="5"/>
          <w:sz w:val="18"/>
        </w:rPr>
        <w:t> </w:t>
      </w:r>
      <w:r>
        <w:rPr>
          <w:sz w:val="18"/>
        </w:rPr>
        <w:t>document</w:t>
      </w:r>
      <w:r>
        <w:rPr>
          <w:spacing w:val="7"/>
          <w:sz w:val="18"/>
        </w:rPr>
        <w:t> </w:t>
      </w:r>
      <w:r>
        <w:rPr>
          <w:sz w:val="18"/>
        </w:rPr>
        <w:t>for</w:t>
      </w:r>
      <w:r>
        <w:rPr>
          <w:spacing w:val="6"/>
          <w:sz w:val="18"/>
        </w:rPr>
        <w:t> </w:t>
      </w:r>
      <w:r>
        <w:rPr>
          <w:sz w:val="18"/>
        </w:rPr>
        <w:t>PARK</w:t>
      </w:r>
      <w:r>
        <w:rPr>
          <w:spacing w:val="4"/>
          <w:sz w:val="18"/>
        </w:rPr>
        <w:t> </w:t>
      </w:r>
      <w:r>
        <w:rPr>
          <w:sz w:val="18"/>
        </w:rPr>
        <w:t>management</w:t>
      </w:r>
      <w:r>
        <w:rPr>
          <w:spacing w:val="7"/>
          <w:sz w:val="18"/>
        </w:rPr>
        <w:t> </w:t>
      </w:r>
      <w:r>
        <w:rPr>
          <w:sz w:val="18"/>
        </w:rPr>
        <w:t>services</w:t>
      </w:r>
      <w:r>
        <w:rPr>
          <w:spacing w:val="3"/>
          <w:sz w:val="18"/>
        </w:rPr>
        <w:t> </w:t>
      </w:r>
      <w:r>
        <w:rPr>
          <w:sz w:val="18"/>
        </w:rPr>
        <w:t>is</w:t>
      </w:r>
      <w:r>
        <w:rPr>
          <w:spacing w:val="3"/>
          <w:sz w:val="18"/>
        </w:rPr>
        <w:t> </w:t>
      </w:r>
      <w:r>
        <w:rPr>
          <w:sz w:val="18"/>
        </w:rPr>
        <w:t>named</w:t>
      </w:r>
      <w:r>
        <w:rPr>
          <w:spacing w:val="-42"/>
          <w:sz w:val="18"/>
        </w:rPr>
        <w:t> </w:t>
      </w:r>
      <w:r>
        <w:rPr>
          <w:sz w:val="18"/>
        </w:rPr>
        <w:t>LGparksPO.doc.</w:t>
      </w:r>
    </w:p>
    <w:p>
      <w:pPr>
        <w:pStyle w:val="ListParagraph"/>
        <w:numPr>
          <w:ilvl w:val="0"/>
          <w:numId w:val="2"/>
        </w:numPr>
        <w:tabs>
          <w:tab w:pos="1782" w:val="left" w:leader="none"/>
        </w:tabs>
        <w:spacing w:line="240" w:lineRule="auto" w:before="47" w:after="0"/>
        <w:ind w:left="1781" w:right="0" w:hanging="272"/>
        <w:jc w:val="left"/>
        <w:rPr>
          <w:sz w:val="18"/>
        </w:rPr>
      </w:pPr>
      <w:r>
        <w:rPr>
          <w:sz w:val="18"/>
        </w:rPr>
        <w:t>This</w:t>
      </w:r>
      <w:r>
        <w:rPr>
          <w:spacing w:val="-2"/>
          <w:sz w:val="18"/>
        </w:rPr>
        <w:t> </w:t>
      </w:r>
      <w:r>
        <w:rPr>
          <w:sz w:val="18"/>
        </w:rPr>
        <w:t>User</w:t>
      </w:r>
      <w:r>
        <w:rPr>
          <w:spacing w:val="1"/>
          <w:sz w:val="18"/>
        </w:rPr>
        <w:t> </w:t>
      </w:r>
      <w:r>
        <w:rPr>
          <w:sz w:val="18"/>
        </w:rPr>
        <w:t>Guide</w:t>
      </w:r>
      <w:r>
        <w:rPr>
          <w:spacing w:val="1"/>
          <w:sz w:val="18"/>
        </w:rPr>
        <w:t> </w:t>
      </w:r>
      <w:r>
        <w:rPr>
          <w:sz w:val="18"/>
        </w:rPr>
        <w:t>is</w:t>
      </w:r>
      <w:r>
        <w:rPr>
          <w:spacing w:val="-2"/>
          <w:sz w:val="18"/>
        </w:rPr>
        <w:t> </w:t>
      </w:r>
      <w:r>
        <w:rPr>
          <w:sz w:val="18"/>
        </w:rPr>
        <w:t>named</w:t>
      </w:r>
      <w:r>
        <w:rPr>
          <w:spacing w:val="3"/>
          <w:sz w:val="18"/>
        </w:rPr>
        <w:t> </w:t>
      </w:r>
      <w:r>
        <w:rPr>
          <w:sz w:val="18"/>
        </w:rPr>
        <w:t>LGparksUsrGd.doc.</w:t>
      </w:r>
    </w:p>
    <w:p>
      <w:pPr>
        <w:pStyle w:val="BodyText"/>
        <w:spacing w:before="3"/>
        <w:rPr>
          <w:sz w:val="26"/>
        </w:rPr>
      </w:pPr>
    </w:p>
    <w:p>
      <w:pPr>
        <w:pStyle w:val="Heading3"/>
        <w:spacing w:before="1"/>
        <w:ind w:left="2868"/>
      </w:pPr>
      <w:bookmarkStart w:name="_TOC_250012" w:id="4"/>
      <w:r>
        <w:rPr/>
        <w:t>Customising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bookmarkEnd w:id="4"/>
      <w:r>
        <w:rPr/>
        <w:t>Drafting Documents</w:t>
      </w:r>
    </w:p>
    <w:p>
      <w:pPr>
        <w:pStyle w:val="BodyText"/>
        <w:spacing w:before="40"/>
        <w:ind w:left="1238" w:right="4000"/>
        <w:jc w:val="both"/>
      </w:pPr>
      <w:r>
        <w:rPr/>
        <w:t>The PPDA issues SBDs to all PDEs. On receipt of these SBDs, each PDE is permitted to</w:t>
      </w:r>
      <w:r>
        <w:rPr>
          <w:spacing w:val="1"/>
        </w:rPr>
        <w:t> </w:t>
      </w:r>
      <w:r>
        <w:rPr/>
        <w:t>customise the SBDs for its own use, to add identification details such as the PDE’s name,</w:t>
      </w:r>
      <w:r>
        <w:rPr>
          <w:spacing w:val="1"/>
        </w:rPr>
        <w:t> </w:t>
      </w:r>
      <w:r>
        <w:rPr/>
        <w:t>address and logo. </w:t>
      </w:r>
      <w:r>
        <w:rPr>
          <w:b/>
        </w:rPr>
        <w:t>No customisation is required </w:t>
      </w:r>
      <w:r>
        <w:rPr/>
        <w:t>for this Bidding Document, as the relevant</w:t>
      </w:r>
      <w:r>
        <w:rPr>
          <w:spacing w:val="1"/>
        </w:rPr>
        <w:t> </w:t>
      </w:r>
      <w:r>
        <w:rPr/>
        <w:t>PDE is identified through the use of its own letterhead paper for the first page of the biding</w:t>
      </w:r>
      <w:r>
        <w:rPr>
          <w:spacing w:val="1"/>
        </w:rPr>
        <w:t> </w:t>
      </w:r>
      <w:r>
        <w:rPr/>
        <w:t>document.</w:t>
      </w:r>
    </w:p>
    <w:p>
      <w:pPr>
        <w:pStyle w:val="BodyText"/>
        <w:spacing w:before="49"/>
        <w:ind w:left="1238" w:right="4001"/>
        <w:jc w:val="both"/>
      </w:pPr>
      <w:r>
        <w:rPr/>
        <w:t>The one page Purchase Order document should be used as a template to prepare books of</w:t>
      </w:r>
      <w:r>
        <w:rPr>
          <w:spacing w:val="1"/>
        </w:rPr>
        <w:t> </w:t>
      </w:r>
      <w:r>
        <w:rPr/>
        <w:t>pre-printed Purchase Orders, each with a unique pre-printed serial number and duplicate</w:t>
      </w:r>
      <w:r>
        <w:rPr>
          <w:spacing w:val="1"/>
        </w:rPr>
        <w:t> </w:t>
      </w:r>
      <w:r>
        <w:rPr/>
        <w:t>copies. The information contained in curly brackets e.g. {Name of Procuring and Disposing</w:t>
      </w:r>
      <w:r>
        <w:rPr>
          <w:spacing w:val="1"/>
        </w:rPr>
        <w:t> </w:t>
      </w:r>
      <w:r>
        <w:rPr/>
        <w:t>Entity}</w:t>
      </w:r>
      <w:r>
        <w:rPr>
          <w:spacing w:val="2"/>
        </w:rPr>
        <w:t> </w:t>
      </w:r>
      <w:r>
        <w:rPr/>
        <w:t>should be completed</w:t>
      </w:r>
      <w:r>
        <w:rPr>
          <w:spacing w:val="1"/>
        </w:rPr>
        <w:t> </w:t>
      </w:r>
      <w:r>
        <w:rPr/>
        <w:t>with the</w:t>
      </w:r>
      <w:r>
        <w:rPr>
          <w:spacing w:val="1"/>
        </w:rPr>
        <w:t> </w:t>
      </w:r>
      <w:r>
        <w:rPr/>
        <w:t>relevant details</w:t>
      </w:r>
      <w:r>
        <w:rPr>
          <w:spacing w:val="-2"/>
        </w:rPr>
        <w:t> </w:t>
      </w:r>
      <w:r>
        <w:rPr/>
        <w:t>before printing</w:t>
      </w:r>
      <w:r>
        <w:rPr>
          <w:spacing w:val="-2"/>
        </w:rPr>
        <w:t> </w:t>
      </w:r>
      <w:r>
        <w:rPr/>
        <w:t>the PO books.</w:t>
      </w:r>
    </w:p>
    <w:p>
      <w:pPr>
        <w:pStyle w:val="BodyText"/>
        <w:spacing w:before="49"/>
        <w:ind w:left="1238" w:right="4000"/>
        <w:jc w:val="both"/>
      </w:pPr>
      <w:r>
        <w:rPr/>
        <w:t>With the exception of using its own letterhead or preparing pre-printed books, PDEs must</w:t>
      </w:r>
      <w:r>
        <w:rPr>
          <w:spacing w:val="1"/>
        </w:rPr>
        <w:t> </w:t>
      </w:r>
      <w:r>
        <w:rPr/>
        <w:t>not alter or amend the content or substance of the standard documentation, including the</w:t>
      </w:r>
      <w:r>
        <w:rPr>
          <w:spacing w:val="1"/>
        </w:rPr>
        <w:t> </w:t>
      </w:r>
      <w:r>
        <w:rPr/>
        <w:t>style and format of the documents, without the prior written approval of the Authority.</w:t>
      </w:r>
      <w:r>
        <w:rPr>
          <w:spacing w:val="1"/>
        </w:rPr>
        <w:t> </w:t>
      </w:r>
      <w:r>
        <w:rPr/>
        <w:t>However, certain changes can be made to the document in order to draft individual Bidding</w:t>
      </w:r>
      <w:r>
        <w:rPr>
          <w:spacing w:val="1"/>
        </w:rPr>
        <w:t> </w:t>
      </w:r>
      <w:r>
        <w:rPr/>
        <w:t>Document and PO documents. This User Guide outlines the changes which are permitted</w:t>
      </w:r>
      <w:r>
        <w:rPr>
          <w:spacing w:val="1"/>
        </w:rPr>
        <w:t> </w:t>
      </w:r>
      <w:r>
        <w:rPr/>
        <w:t>and how</w:t>
      </w:r>
      <w:r>
        <w:rPr>
          <w:spacing w:val="-2"/>
        </w:rPr>
        <w:t> </w:t>
      </w:r>
      <w:r>
        <w:rPr/>
        <w:t>those changes should be</w:t>
      </w:r>
      <w:r>
        <w:rPr>
          <w:spacing w:val="1"/>
        </w:rPr>
        <w:t> </w:t>
      </w:r>
      <w:r>
        <w:rPr/>
        <w:t>made.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60.840004pt;margin-top:14.077632pt;width:335.4pt;height:1.1pt;mso-position-horizontal-relative:page;mso-position-vertical-relative:paragraph;z-index:-15717376;mso-wrap-distance-left:0;mso-wrap-distance-right:0" coordorigin="1217,282" coordsize="6708,22" path="m7924,296l1217,296,1217,303,7924,303,7924,296xm7924,282l1217,282,1217,289,7924,289,7924,282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1"/>
        </w:rPr>
        <w:sectPr>
          <w:pgSz w:w="11910" w:h="16850"/>
          <w:pgMar w:header="2518" w:footer="3433" w:top="3200" w:bottom="362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00.459991pt;margin-top:104.059975pt;width:194.860007pt;height:634.420pt;mso-position-horizontal-relative:page;mso-position-vertical-relative:page;z-index:-16367104" filled="true" fillcolor="#f1f1f1" stroked="false">
            <v:fill type="solid"/>
            <w10:wrap type="none"/>
          </v:rect>
        </w:pict>
      </w:r>
      <w:r>
        <w:rPr/>
        <w:pict>
          <v:shape style="position:absolute;margin-left:60.840004pt;margin-top:707.379944pt;width:335.4pt;height:1.1pt;mso-position-horizontal-relative:page;mso-position-vertical-relative:page;z-index:15744512" coordorigin="1217,14148" coordsize="6708,22" path="m7924,14162l1217,14162,1217,14169,7924,14169,7924,14162xm7924,14148l1217,14148,1217,14155,7924,14155,7924,14148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4" w:after="1"/>
        <w:rPr>
          <w:sz w:val="13"/>
        </w:rPr>
      </w:pPr>
    </w:p>
    <w:p>
      <w:pPr>
        <w:pStyle w:val="BodyText"/>
        <w:spacing w:line="21" w:lineRule="exact"/>
        <w:ind w:left="1216"/>
        <w:rPr>
          <w:sz w:val="2"/>
        </w:rPr>
      </w:pPr>
      <w:r>
        <w:rPr>
          <w:sz w:val="2"/>
        </w:rPr>
        <w:pict>
          <v:group style="width:335.4pt;height:1.1pt;mso-position-horizontal-relative:char;mso-position-vertical-relative:line" coordorigin="0,0" coordsize="6708,22">
            <v:shape style="position:absolute;left:0;top:0;width:6708;height:22" coordorigin="0,0" coordsize="6708,22" path="m6708,14l0,14,0,22,6708,22,6708,14xm6708,0l0,0,0,7,6708,7,670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64"/>
        <w:ind w:left="1238" w:right="3908"/>
      </w:pPr>
      <w:r>
        <w:rPr/>
        <w:t>This</w:t>
      </w:r>
      <w:r>
        <w:rPr>
          <w:spacing w:val="27"/>
        </w:rPr>
        <w:t> </w:t>
      </w:r>
      <w:r>
        <w:rPr/>
        <w:t>User</w:t>
      </w:r>
      <w:r>
        <w:rPr>
          <w:spacing w:val="32"/>
        </w:rPr>
        <w:t> </w:t>
      </w:r>
      <w:r>
        <w:rPr/>
        <w:t>Guide</w:t>
      </w:r>
      <w:r>
        <w:rPr>
          <w:spacing w:val="29"/>
        </w:rPr>
        <w:t> </w:t>
      </w:r>
      <w:r>
        <w:rPr/>
        <w:t>outlines</w:t>
      </w:r>
      <w:r>
        <w:rPr>
          <w:spacing w:val="28"/>
        </w:rPr>
        <w:t> </w:t>
      </w:r>
      <w:r>
        <w:rPr/>
        <w:t>the</w:t>
      </w:r>
      <w:r>
        <w:rPr>
          <w:spacing w:val="29"/>
        </w:rPr>
        <w:t> </w:t>
      </w:r>
      <w:r>
        <w:rPr/>
        <w:t>changes</w:t>
      </w:r>
      <w:r>
        <w:rPr>
          <w:spacing w:val="31"/>
        </w:rPr>
        <w:t> </w:t>
      </w:r>
      <w:r>
        <w:rPr/>
        <w:t>which</w:t>
      </w:r>
      <w:r>
        <w:rPr>
          <w:spacing w:val="31"/>
        </w:rPr>
        <w:t> </w:t>
      </w:r>
      <w:r>
        <w:rPr/>
        <w:t>are</w:t>
      </w:r>
      <w:r>
        <w:rPr>
          <w:spacing w:val="31"/>
        </w:rPr>
        <w:t> </w:t>
      </w:r>
      <w:r>
        <w:rPr/>
        <w:t>permitted</w:t>
      </w:r>
      <w:r>
        <w:rPr>
          <w:spacing w:val="29"/>
        </w:rPr>
        <w:t> </w:t>
      </w:r>
      <w:r>
        <w:rPr/>
        <w:t>during</w:t>
      </w:r>
      <w:r>
        <w:rPr>
          <w:spacing w:val="29"/>
        </w:rPr>
        <w:t> </w:t>
      </w:r>
      <w:r>
        <w:rPr/>
        <w:t>drafting</w:t>
      </w:r>
      <w:r>
        <w:rPr>
          <w:spacing w:val="28"/>
        </w:rPr>
        <w:t> </w:t>
      </w:r>
      <w:r>
        <w:rPr/>
        <w:t>of</w:t>
      </w:r>
      <w:r>
        <w:rPr>
          <w:spacing w:val="29"/>
        </w:rPr>
        <w:t> </w:t>
      </w:r>
      <w:r>
        <w:rPr/>
        <w:t>individual</w:t>
      </w:r>
      <w:r>
        <w:rPr>
          <w:spacing w:val="-42"/>
        </w:rPr>
        <w:t> </w:t>
      </w:r>
      <w:r>
        <w:rPr/>
        <w:t>documents and how</w:t>
      </w:r>
      <w:r>
        <w:rPr>
          <w:spacing w:val="-2"/>
        </w:rPr>
        <w:t> </w:t>
      </w:r>
      <w:r>
        <w:rPr/>
        <w:t>those changes</w:t>
      </w:r>
      <w:r>
        <w:rPr>
          <w:spacing w:val="-1"/>
        </w:rPr>
        <w:t> </w:t>
      </w:r>
      <w:r>
        <w:rPr/>
        <w:t>should be</w:t>
      </w:r>
      <w:r>
        <w:rPr>
          <w:spacing w:val="1"/>
        </w:rPr>
        <w:t> </w:t>
      </w:r>
      <w:r>
        <w:rPr/>
        <w:t>made.</w:t>
      </w:r>
    </w:p>
    <w:p>
      <w:pPr>
        <w:pStyle w:val="BodyText"/>
        <w:spacing w:before="110"/>
        <w:ind w:left="1238"/>
      </w:pPr>
      <w:r>
        <w:rPr/>
        <w:t>In drafting</w:t>
      </w:r>
      <w:r>
        <w:rPr>
          <w:spacing w:val="-2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documents,</w:t>
      </w:r>
      <w:r>
        <w:rPr>
          <w:spacing w:val="1"/>
        </w:rPr>
        <w:t> </w:t>
      </w:r>
      <w:r>
        <w:rPr/>
        <w:t>Users should</w:t>
      </w:r>
      <w:r>
        <w:rPr>
          <w:spacing w:val="1"/>
        </w:rPr>
        <w:t> </w:t>
      </w:r>
      <w:r>
        <w:rPr/>
        <w:t>not:</w:t>
      </w:r>
    </w:p>
    <w:p>
      <w:pPr>
        <w:pStyle w:val="ListParagraph"/>
        <w:numPr>
          <w:ilvl w:val="0"/>
          <w:numId w:val="3"/>
        </w:numPr>
        <w:tabs>
          <w:tab w:pos="1782" w:val="left" w:leader="none"/>
        </w:tabs>
        <w:spacing w:line="240" w:lineRule="auto" w:before="46" w:after="0"/>
        <w:ind w:left="1781" w:right="0" w:hanging="330"/>
        <w:jc w:val="left"/>
        <w:rPr>
          <w:sz w:val="18"/>
        </w:rPr>
      </w:pPr>
      <w:r>
        <w:rPr>
          <w:sz w:val="18"/>
        </w:rPr>
        <w:t>Delete any</w:t>
      </w:r>
      <w:r>
        <w:rPr>
          <w:spacing w:val="-1"/>
          <w:sz w:val="18"/>
        </w:rPr>
        <w:t> </w:t>
      </w:r>
      <w:r>
        <w:rPr>
          <w:sz w:val="18"/>
        </w:rPr>
        <w:t>Section or page</w:t>
      </w:r>
      <w:r>
        <w:rPr>
          <w:spacing w:val="1"/>
          <w:sz w:val="18"/>
        </w:rPr>
        <w:t> </w:t>
      </w:r>
      <w:r>
        <w:rPr>
          <w:sz w:val="18"/>
        </w:rPr>
        <w:t>breaks,</w:t>
      </w:r>
    </w:p>
    <w:p>
      <w:pPr>
        <w:pStyle w:val="ListParagraph"/>
        <w:numPr>
          <w:ilvl w:val="0"/>
          <w:numId w:val="3"/>
        </w:numPr>
        <w:tabs>
          <w:tab w:pos="1782" w:val="left" w:leader="none"/>
        </w:tabs>
        <w:spacing w:line="240" w:lineRule="auto" w:before="47" w:after="0"/>
        <w:ind w:left="1781" w:right="0" w:hanging="330"/>
        <w:jc w:val="left"/>
        <w:rPr>
          <w:sz w:val="18"/>
        </w:rPr>
      </w:pPr>
      <w:r>
        <w:rPr>
          <w:sz w:val="18"/>
        </w:rPr>
        <w:t>Make any</w:t>
      </w:r>
      <w:r>
        <w:rPr>
          <w:spacing w:val="-1"/>
          <w:sz w:val="18"/>
        </w:rPr>
        <w:t> </w:t>
      </w:r>
      <w:r>
        <w:rPr>
          <w:sz w:val="18"/>
        </w:rPr>
        <w:t>changes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2"/>
          <w:sz w:val="18"/>
        </w:rPr>
        <w:t> </w:t>
      </w:r>
      <w:r>
        <w:rPr>
          <w:sz w:val="18"/>
        </w:rPr>
        <w:t>headers</w:t>
      </w:r>
      <w:r>
        <w:rPr>
          <w:spacing w:val="-1"/>
          <w:sz w:val="18"/>
        </w:rPr>
        <w:t> </w:t>
      </w:r>
      <w:r>
        <w:rPr>
          <w:sz w:val="18"/>
        </w:rPr>
        <w:t>of the</w:t>
      </w:r>
      <w:r>
        <w:rPr>
          <w:spacing w:val="1"/>
          <w:sz w:val="18"/>
        </w:rPr>
        <w:t> </w:t>
      </w:r>
      <w:r>
        <w:rPr>
          <w:sz w:val="18"/>
        </w:rPr>
        <w:t>documents,</w:t>
      </w:r>
    </w:p>
    <w:p>
      <w:pPr>
        <w:pStyle w:val="ListParagraph"/>
        <w:numPr>
          <w:ilvl w:val="0"/>
          <w:numId w:val="3"/>
        </w:numPr>
        <w:tabs>
          <w:tab w:pos="1782" w:val="left" w:leader="none"/>
        </w:tabs>
        <w:spacing w:line="240" w:lineRule="auto" w:before="46" w:after="0"/>
        <w:ind w:left="1781" w:right="0" w:hanging="330"/>
        <w:jc w:val="left"/>
        <w:rPr>
          <w:sz w:val="18"/>
        </w:rPr>
      </w:pPr>
      <w:r>
        <w:rPr>
          <w:sz w:val="18"/>
        </w:rPr>
        <w:t>Make any</w:t>
      </w:r>
      <w:r>
        <w:rPr>
          <w:spacing w:val="-1"/>
          <w:sz w:val="18"/>
        </w:rPr>
        <w:t> </w:t>
      </w:r>
      <w:r>
        <w:rPr>
          <w:sz w:val="18"/>
        </w:rPr>
        <w:t>changes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2"/>
          <w:sz w:val="18"/>
        </w:rPr>
        <w:t> </w:t>
      </w:r>
      <w:r>
        <w:rPr>
          <w:sz w:val="18"/>
        </w:rPr>
        <w:t>footers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documents.</w:t>
      </w:r>
    </w:p>
    <w:p>
      <w:pPr>
        <w:pStyle w:val="BodyText"/>
        <w:rPr>
          <w:sz w:val="26"/>
        </w:rPr>
      </w:pPr>
    </w:p>
    <w:p>
      <w:pPr>
        <w:pStyle w:val="BodyText"/>
        <w:ind w:left="1238" w:right="3837"/>
        <w:jc w:val="both"/>
      </w:pPr>
      <w:r>
        <w:rPr/>
        <w:t>In order to avoid deleting any section or page breaks, you should ensure that the “Show All”</w:t>
      </w:r>
      <w:r>
        <w:rPr>
          <w:spacing w:val="1"/>
        </w:rPr>
        <w:t> </w:t>
      </w:r>
      <w:r>
        <w:rPr/>
        <w:t>command is switched on, so that the section and page breaks can be seen on screen. The</w:t>
      </w:r>
      <w:r>
        <w:rPr>
          <w:spacing w:val="1"/>
        </w:rPr>
        <w:t> </w:t>
      </w:r>
      <w:r>
        <w:rPr/>
        <w:t>“Show</w:t>
      </w:r>
      <w:r>
        <w:rPr>
          <w:spacing w:val="-3"/>
        </w:rPr>
        <w:t> </w:t>
      </w:r>
      <w:r>
        <w:rPr/>
        <w:t>All”</w:t>
      </w:r>
      <w:r>
        <w:rPr>
          <w:spacing w:val="1"/>
        </w:rPr>
        <w:t> </w:t>
      </w:r>
      <w:r>
        <w:rPr/>
        <w:t>command is shown by an icon</w:t>
      </w:r>
      <w:r>
        <w:rPr>
          <w:spacing w:val="1"/>
        </w:rPr>
        <w:t> </w:t>
      </w:r>
      <w:r>
        <w:rPr/>
        <w:t>with the</w:t>
      </w:r>
      <w:r>
        <w:rPr>
          <w:spacing w:val="1"/>
        </w:rPr>
        <w:t> </w:t>
      </w:r>
      <w:r>
        <w:rPr/>
        <w:t>following symbol: ¶.</w:t>
      </w:r>
    </w:p>
    <w:p>
      <w:pPr>
        <w:pStyle w:val="BodyText"/>
        <w:spacing w:before="48"/>
        <w:ind w:left="1238" w:right="3832"/>
        <w:jc w:val="both"/>
      </w:pPr>
      <w:r>
        <w:rPr/>
        <w:t>If this icon does not appear on your screen, you can add it by using the following commands:</w:t>
      </w:r>
      <w:r>
        <w:rPr>
          <w:spacing w:val="1"/>
        </w:rPr>
        <w:t> </w:t>
      </w:r>
      <w:r>
        <w:rPr/>
        <w:t>click on Tools menu, click on Customise, select the Commands tab, select the View category</w:t>
      </w:r>
      <w:r>
        <w:rPr>
          <w:spacing w:val="1"/>
        </w:rPr>
        <w:t> </w:t>
      </w:r>
      <w:r>
        <w:rPr/>
        <w:t>and scroll to</w:t>
      </w:r>
      <w:r>
        <w:rPr>
          <w:spacing w:val="1"/>
        </w:rPr>
        <w:t> </w:t>
      </w:r>
      <w:r>
        <w:rPr/>
        <w:t>find the “Show</w:t>
      </w:r>
      <w:r>
        <w:rPr>
          <w:spacing w:val="-2"/>
        </w:rPr>
        <w:t> </w:t>
      </w:r>
      <w:r>
        <w:rPr/>
        <w:t>All”</w:t>
      </w:r>
      <w:r>
        <w:rPr>
          <w:spacing w:val="1"/>
        </w:rPr>
        <w:t> </w:t>
      </w:r>
      <w:r>
        <w:rPr/>
        <w:t>command.</w:t>
      </w:r>
      <w:r>
        <w:rPr>
          <w:spacing w:val="1"/>
        </w:rPr>
        <w:t> </w:t>
      </w:r>
      <w:r>
        <w:rPr/>
        <w:t>Add</w:t>
      </w:r>
      <w:r>
        <w:rPr>
          <w:spacing w:val="1"/>
        </w:rPr>
        <w:t> </w:t>
      </w:r>
      <w:r>
        <w:rPr/>
        <w:t>the icon by</w:t>
      </w:r>
      <w:r>
        <w:rPr>
          <w:spacing w:val="-2"/>
        </w:rPr>
        <w:t> </w:t>
      </w:r>
      <w:r>
        <w:rPr/>
        <w:t>dragging</w:t>
      </w:r>
      <w:r>
        <w:rPr>
          <w:spacing w:val="-2"/>
        </w:rPr>
        <w:t> </w:t>
      </w:r>
      <w:r>
        <w:rPr/>
        <w:t>it onto</w:t>
      </w:r>
      <w:r>
        <w:rPr>
          <w:spacing w:val="1"/>
        </w:rPr>
        <w:t> </w:t>
      </w:r>
      <w:r>
        <w:rPr/>
        <w:t>your</w:t>
      </w:r>
      <w:r>
        <w:rPr>
          <w:spacing w:val="-1"/>
        </w:rPr>
        <w:t> </w:t>
      </w:r>
      <w:r>
        <w:rPr/>
        <w:t>toolbar.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  <w:r>
        <w:rPr/>
        <w:pict>
          <v:shape style="position:absolute;margin-left:60.840004pt;margin-top:10.209175pt;width:335.4pt;height:1.1pt;mso-position-horizontal-relative:page;mso-position-vertical-relative:paragraph;z-index:-15713792;mso-wrap-distance-left:0;mso-wrap-distance-right:0" coordorigin="1217,204" coordsize="6708,22" path="m7924,219l1217,219,1217,226,7924,226,7924,219xm7924,204l1217,204,1217,211,7924,211,7924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4"/>
        </w:rPr>
        <w:sectPr>
          <w:pgSz w:w="11910" w:h="16850"/>
          <w:pgMar w:header="2518" w:footer="3433" w:top="3200" w:bottom="362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00.459991pt;margin-top:104.059975pt;width:194.860007pt;height:634.420pt;mso-position-horizontal-relative:page;mso-position-vertical-relative:page;z-index:-16365056" filled="true" fillcolor="#f1f1f1" stroked="false">
            <v:fill type="solid"/>
            <w10:wrap type="none"/>
          </v:rect>
        </w:pict>
      </w:r>
      <w:r>
        <w:rPr/>
        <w:pict>
          <v:shape style="position:absolute;margin-left:60.840004pt;margin-top:707.379944pt;width:335.4pt;height:1.1pt;mso-position-horizontal-relative:page;mso-position-vertical-relative:page;z-index:15746560" coordorigin="1217,14148" coordsize="6708,22" path="m7924,14162l1217,14162,1217,14169,7924,14169,7924,14162xm7924,14148l1217,14148,1217,14155,7924,14155,7924,14148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4" w:after="1"/>
        <w:rPr>
          <w:sz w:val="13"/>
        </w:rPr>
      </w:pPr>
    </w:p>
    <w:p>
      <w:pPr>
        <w:pStyle w:val="BodyText"/>
        <w:spacing w:line="21" w:lineRule="exact"/>
        <w:ind w:left="1216"/>
        <w:rPr>
          <w:sz w:val="2"/>
        </w:rPr>
      </w:pPr>
      <w:r>
        <w:rPr>
          <w:sz w:val="2"/>
        </w:rPr>
        <w:pict>
          <v:group style="width:335.4pt;height:1.1pt;mso-position-horizontal-relative:char;mso-position-vertical-relative:line" coordorigin="0,0" coordsize="6708,22">
            <v:shape style="position:absolute;left:0;top:0;width:6708;height:22" coordorigin="0,0" coordsize="6708,22" path="m6708,14l0,14,0,22,6708,22,6708,14xm6708,0l0,0,0,7,6708,7,670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Heading1"/>
        <w:jc w:val="both"/>
      </w:pPr>
      <w:bookmarkStart w:name="_TOC_250011" w:id="5"/>
      <w:r>
        <w:rPr/>
        <w:t>Summary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the Procurement</w:t>
      </w:r>
      <w:r>
        <w:rPr>
          <w:spacing w:val="2"/>
        </w:rPr>
        <w:t> </w:t>
      </w:r>
      <w:bookmarkEnd w:id="5"/>
      <w:r>
        <w:rPr/>
        <w:t>Process</w:t>
      </w:r>
    </w:p>
    <w:p>
      <w:pPr>
        <w:pStyle w:val="BodyText"/>
        <w:spacing w:before="41"/>
        <w:ind w:left="1238" w:right="4004"/>
        <w:jc w:val="both"/>
      </w:pPr>
      <w:r>
        <w:rPr/>
        <w:t>The</w:t>
      </w:r>
      <w:r>
        <w:rPr>
          <w:spacing w:val="1"/>
        </w:rPr>
        <w:t> </w:t>
      </w:r>
      <w:r>
        <w:rPr/>
        <w:t>Act,</w:t>
      </w:r>
      <w:r>
        <w:rPr>
          <w:spacing w:val="1"/>
        </w:rPr>
        <w:t> </w:t>
      </w:r>
      <w:r>
        <w:rPr/>
        <w:t>Regulations 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Guidelines</w:t>
      </w:r>
      <w:r>
        <w:rPr>
          <w:spacing w:val="1"/>
        </w:rPr>
        <w:t> </w:t>
      </w:r>
      <w:r>
        <w:rPr/>
        <w:t>detail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procurement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full</w:t>
      </w:r>
      <w:r>
        <w:rPr>
          <w:spacing w:val="1"/>
        </w:rPr>
        <w:t> </w:t>
      </w:r>
      <w:r>
        <w:rPr/>
        <w:t>procurement process and rules for each method. Procuring and Disposing Entities must</w:t>
      </w:r>
      <w:r>
        <w:rPr>
          <w:spacing w:val="1"/>
        </w:rPr>
        <w:t> </w:t>
      </w:r>
      <w:r>
        <w:rPr/>
        <w:t>comply with the</w:t>
      </w:r>
      <w:r>
        <w:rPr>
          <w:spacing w:val="1"/>
        </w:rPr>
        <w:t> </w:t>
      </w:r>
      <w:r>
        <w:rPr/>
        <w:t>Act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Regulations</w:t>
      </w:r>
      <w:r>
        <w:rPr>
          <w:spacing w:val="-2"/>
        </w:rPr>
        <w:t> </w:t>
      </w:r>
      <w:r>
        <w:rPr/>
        <w:t>at all</w:t>
      </w:r>
      <w:r>
        <w:rPr>
          <w:spacing w:val="1"/>
        </w:rPr>
        <w:t> </w:t>
      </w:r>
      <w:r>
        <w:rPr/>
        <w:t>times.</w:t>
      </w:r>
    </w:p>
    <w:p>
      <w:pPr>
        <w:pStyle w:val="BodyText"/>
        <w:spacing w:before="46"/>
        <w:ind w:left="1238" w:right="4003"/>
        <w:jc w:val="both"/>
      </w:pPr>
      <w:r>
        <w:rPr/>
        <w:t>The</w:t>
      </w:r>
      <w:r>
        <w:rPr>
          <w:spacing w:val="1"/>
        </w:rPr>
        <w:t> </w:t>
      </w:r>
      <w:r>
        <w:rPr/>
        <w:t>relevant</w:t>
      </w:r>
      <w:r>
        <w:rPr>
          <w:spacing w:val="1"/>
        </w:rPr>
        <w:t> </w:t>
      </w:r>
      <w:r>
        <w:rPr/>
        <w:t>parts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procurement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Bids</w:t>
      </w:r>
      <w:r>
        <w:rPr>
          <w:spacing w:val="1"/>
        </w:rPr>
        <w:t> </w:t>
      </w:r>
      <w:r>
        <w:rPr/>
        <w:t>Procurement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summarised</w:t>
      </w:r>
      <w:r>
        <w:rPr>
          <w:spacing w:val="-1"/>
        </w:rPr>
        <w:t> </w:t>
      </w:r>
      <w:r>
        <w:rPr/>
        <w:t>here</w:t>
      </w:r>
      <w:r>
        <w:rPr>
          <w:spacing w:val="1"/>
        </w:rPr>
        <w:t> </w:t>
      </w:r>
      <w:r>
        <w:rPr/>
        <w:t>as follows:</w:t>
      </w:r>
    </w:p>
    <w:p>
      <w:pPr>
        <w:pStyle w:val="ListParagraph"/>
        <w:numPr>
          <w:ilvl w:val="1"/>
          <w:numId w:val="3"/>
        </w:numPr>
        <w:tabs>
          <w:tab w:pos="2062" w:val="left" w:leader="none"/>
        </w:tabs>
        <w:spacing w:line="240" w:lineRule="auto" w:before="48" w:after="0"/>
        <w:ind w:left="2061" w:right="0" w:hanging="182"/>
        <w:jc w:val="left"/>
        <w:rPr>
          <w:sz w:val="18"/>
        </w:rPr>
      </w:pPr>
      <w:r>
        <w:rPr>
          <w:sz w:val="18"/>
        </w:rPr>
        <w:t>Selection of Bidders;</w:t>
      </w:r>
    </w:p>
    <w:p>
      <w:pPr>
        <w:pStyle w:val="ListParagraph"/>
        <w:numPr>
          <w:ilvl w:val="1"/>
          <w:numId w:val="3"/>
        </w:numPr>
        <w:tabs>
          <w:tab w:pos="2062" w:val="left" w:leader="none"/>
        </w:tabs>
        <w:spacing w:line="240" w:lineRule="auto" w:before="46" w:after="0"/>
        <w:ind w:left="2061" w:right="0" w:hanging="182"/>
        <w:jc w:val="left"/>
        <w:rPr>
          <w:sz w:val="18"/>
        </w:rPr>
      </w:pPr>
      <w:r>
        <w:rPr>
          <w:sz w:val="18"/>
        </w:rPr>
        <w:t>Preparation and</w:t>
      </w:r>
      <w:r>
        <w:rPr>
          <w:spacing w:val="1"/>
          <w:sz w:val="18"/>
        </w:rPr>
        <w:t> </w:t>
      </w:r>
      <w:r>
        <w:rPr>
          <w:sz w:val="18"/>
        </w:rPr>
        <w:t>Issue</w:t>
      </w:r>
      <w:r>
        <w:rPr>
          <w:spacing w:val="2"/>
          <w:sz w:val="18"/>
        </w:rPr>
        <w:t> </w:t>
      </w:r>
      <w:r>
        <w:rPr>
          <w:sz w:val="18"/>
        </w:rPr>
        <w:t>of Selective</w:t>
      </w:r>
      <w:r>
        <w:rPr>
          <w:spacing w:val="1"/>
          <w:sz w:val="18"/>
        </w:rPr>
        <w:t> </w:t>
      </w:r>
      <w:r>
        <w:rPr>
          <w:sz w:val="18"/>
        </w:rPr>
        <w:t>Bidding</w:t>
      </w:r>
      <w:r>
        <w:rPr>
          <w:spacing w:val="-1"/>
          <w:sz w:val="18"/>
        </w:rPr>
        <w:t> </w:t>
      </w:r>
      <w:r>
        <w:rPr>
          <w:sz w:val="18"/>
        </w:rPr>
        <w:t>Document;</w:t>
      </w:r>
    </w:p>
    <w:p>
      <w:pPr>
        <w:pStyle w:val="ListParagraph"/>
        <w:numPr>
          <w:ilvl w:val="1"/>
          <w:numId w:val="3"/>
        </w:numPr>
        <w:tabs>
          <w:tab w:pos="2062" w:val="left" w:leader="none"/>
        </w:tabs>
        <w:spacing w:line="240" w:lineRule="auto" w:before="46" w:after="0"/>
        <w:ind w:left="2061" w:right="0" w:hanging="182"/>
        <w:jc w:val="left"/>
        <w:rPr>
          <w:sz w:val="18"/>
        </w:rPr>
      </w:pPr>
      <w:r>
        <w:rPr>
          <w:sz w:val="18"/>
        </w:rPr>
        <w:t>Bidding</w:t>
      </w:r>
      <w:r>
        <w:rPr>
          <w:spacing w:val="-2"/>
          <w:sz w:val="18"/>
        </w:rPr>
        <w:t> </w:t>
      </w:r>
      <w:r>
        <w:rPr>
          <w:sz w:val="18"/>
        </w:rPr>
        <w:t>Period</w:t>
      </w:r>
      <w:r>
        <w:rPr>
          <w:spacing w:val="1"/>
          <w:sz w:val="18"/>
        </w:rPr>
        <w:t> </w:t>
      </w:r>
      <w:r>
        <w:rPr>
          <w:sz w:val="18"/>
        </w:rPr>
        <w:t>and</w:t>
      </w:r>
      <w:r>
        <w:rPr>
          <w:spacing w:val="1"/>
          <w:sz w:val="18"/>
        </w:rPr>
        <w:t> </w:t>
      </w:r>
      <w:r>
        <w:rPr>
          <w:sz w:val="18"/>
        </w:rPr>
        <w:t>Receipt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Bids;</w:t>
      </w:r>
    </w:p>
    <w:p>
      <w:pPr>
        <w:pStyle w:val="ListParagraph"/>
        <w:numPr>
          <w:ilvl w:val="1"/>
          <w:numId w:val="3"/>
        </w:numPr>
        <w:tabs>
          <w:tab w:pos="2062" w:val="left" w:leader="none"/>
        </w:tabs>
        <w:spacing w:line="240" w:lineRule="auto" w:before="46" w:after="0"/>
        <w:ind w:left="2061" w:right="0" w:hanging="182"/>
        <w:jc w:val="left"/>
        <w:rPr>
          <w:sz w:val="18"/>
        </w:rPr>
      </w:pPr>
      <w:r>
        <w:rPr>
          <w:sz w:val="18"/>
        </w:rPr>
        <w:t>Opening</w:t>
      </w:r>
      <w:r>
        <w:rPr>
          <w:spacing w:val="-2"/>
          <w:sz w:val="18"/>
        </w:rPr>
        <w:t> </w:t>
      </w:r>
      <w:r>
        <w:rPr>
          <w:sz w:val="18"/>
        </w:rPr>
        <w:t>of Bids;</w:t>
      </w:r>
    </w:p>
    <w:p>
      <w:pPr>
        <w:pStyle w:val="ListParagraph"/>
        <w:numPr>
          <w:ilvl w:val="1"/>
          <w:numId w:val="3"/>
        </w:numPr>
        <w:tabs>
          <w:tab w:pos="2062" w:val="left" w:leader="none"/>
        </w:tabs>
        <w:spacing w:line="240" w:lineRule="auto" w:before="47" w:after="0"/>
        <w:ind w:left="2061" w:right="0" w:hanging="182"/>
        <w:jc w:val="left"/>
        <w:rPr>
          <w:sz w:val="18"/>
        </w:rPr>
      </w:pPr>
      <w:r>
        <w:rPr>
          <w:sz w:val="18"/>
        </w:rPr>
        <w:t>Evaluation;</w:t>
      </w:r>
      <w:r>
        <w:rPr>
          <w:spacing w:val="1"/>
          <w:sz w:val="18"/>
        </w:rPr>
        <w:t> </w:t>
      </w:r>
      <w:r>
        <w:rPr>
          <w:sz w:val="18"/>
        </w:rPr>
        <w:t>and</w:t>
      </w:r>
    </w:p>
    <w:p>
      <w:pPr>
        <w:pStyle w:val="ListParagraph"/>
        <w:numPr>
          <w:ilvl w:val="1"/>
          <w:numId w:val="3"/>
        </w:numPr>
        <w:tabs>
          <w:tab w:pos="2062" w:val="left" w:leader="none"/>
        </w:tabs>
        <w:spacing w:line="240" w:lineRule="auto" w:before="46" w:after="0"/>
        <w:ind w:left="2061" w:right="0" w:hanging="182"/>
        <w:jc w:val="left"/>
        <w:rPr>
          <w:sz w:val="18"/>
        </w:rPr>
      </w:pPr>
      <w:r>
        <w:rPr>
          <w:sz w:val="18"/>
        </w:rPr>
        <w:t>Contract</w:t>
      </w:r>
      <w:r>
        <w:rPr>
          <w:spacing w:val="2"/>
          <w:sz w:val="18"/>
        </w:rPr>
        <w:t> </w:t>
      </w:r>
      <w:r>
        <w:rPr>
          <w:sz w:val="18"/>
        </w:rPr>
        <w:t>Award and</w:t>
      </w:r>
      <w:r>
        <w:rPr>
          <w:spacing w:val="1"/>
          <w:sz w:val="18"/>
        </w:rPr>
        <w:t> </w:t>
      </w:r>
      <w:r>
        <w:rPr>
          <w:sz w:val="18"/>
        </w:rPr>
        <w:t>placement.</w:t>
      </w:r>
    </w:p>
    <w:p>
      <w:pPr>
        <w:pStyle w:val="Heading3"/>
        <w:numPr>
          <w:ilvl w:val="0"/>
          <w:numId w:val="4"/>
        </w:numPr>
        <w:tabs>
          <w:tab w:pos="1735" w:val="left" w:leader="none"/>
        </w:tabs>
        <w:spacing w:line="240" w:lineRule="auto" w:before="97" w:after="0"/>
        <w:ind w:left="1734" w:right="0" w:hanging="428"/>
        <w:jc w:val="both"/>
      </w:pPr>
      <w:r>
        <w:rPr/>
        <w:t>Selection of Bidders</w:t>
      </w:r>
    </w:p>
    <w:p>
      <w:pPr>
        <w:pStyle w:val="BodyText"/>
        <w:spacing w:before="40"/>
        <w:ind w:left="1238" w:right="3999"/>
        <w:jc w:val="both"/>
      </w:pPr>
      <w:r>
        <w:rPr/>
        <w:pict>
          <v:shape style="position:absolute;margin-left:283.619995pt;margin-top:23.042345pt;width:.2pt;height:10.4pt;mso-position-horizontal-relative:page;mso-position-vertical-relative:paragraph;z-index:-16364032" coordorigin="5672,461" coordsize="4,208" path="m5676,669l5674,667m5672,665l5672,465m5672,463l5674,461e" filled="false" stroked="true" strokeweight=".140pt" strokecolor="#b5082d">
            <v:path arrowok="t"/>
            <v:stroke dashstyle="solid"/>
            <w10:wrap type="none"/>
          </v:shape>
        </w:pict>
      </w:r>
      <w:r>
        <w:rPr/>
        <w:pict>
          <v:group style="position:absolute;margin-left:323.510010pt;margin-top:22.972345pt;width:270.45pt;height:17.75pt;mso-position-horizontal-relative:page;mso-position-vertical-relative:paragraph;z-index:-16363520" coordorigin="6470,459" coordsize="5409,355">
            <v:shape style="position:absolute;left:6471;top:460;width:4;height:208" coordorigin="6472,461" coordsize="4,208" path="m6472,669l6473,667m6475,665l6475,465m6475,463l6473,461e" filled="false" stroked="true" strokeweight=".140pt" strokecolor="#b5082d">
              <v:path arrowok="t"/>
              <v:stroke dashstyle="solid"/>
            </v:shape>
            <v:shape style="position:absolute;left:6475;top:551;width:1894;height:118" coordorigin="6476,552" coordsize="1894,118" path="m8369,552l7971,669m7971,669l6476,669e" filled="false" stroked="true" strokeweight=".140pt" strokecolor="#b5082d">
              <v:path arrowok="t"/>
              <v:stroke dashstyle="shortdot"/>
            </v:shape>
            <v:shape style="position:absolute;left:8368;top:461;width:3511;height:353" coordorigin="8369,462" coordsize="3511,353" path="m11834,462l8414,462,8397,465,8382,475,8372,489,8369,507,8369,769,8372,787,8382,801,8397,810,8414,814,11834,814,11852,810,11866,801,11876,787,11879,769,11879,507,11876,489,11866,475,11852,465,11834,462xe" filled="true" fillcolor="#fcd6df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18.440002pt;margin-top:23.082344pt;width:175.55pt;height:17.650pt;mso-position-horizontal-relative:page;mso-position-vertical-relative:paragraph;z-index:15748096" type="#_x0000_t202" filled="false" stroked="true" strokeweight="1.00875pt" strokecolor="#b5082d">
            <v:textbox inset="0,0,0,0">
              <w:txbxContent>
                <w:p>
                  <w:pPr>
                    <w:spacing w:before="21"/>
                    <w:ind w:left="57" w:right="220" w:firstLine="0"/>
                    <w:jc w:val="left"/>
                    <w:rPr>
                      <w:sz w:val="12"/>
                    </w:rPr>
                  </w:pPr>
                  <w:r>
                    <w:rPr>
                      <w:rFonts w:ascii="Tahoma" w:hAnsi="Tahoma"/>
                      <w:b/>
                      <w:sz w:val="12"/>
                    </w:rPr>
                    <w:t>Commented [Mrs2]: </w:t>
                  </w:r>
                  <w:r>
                    <w:rPr>
                      <w:sz w:val="12"/>
                    </w:rPr>
                    <w:t>There challenge is the CC approval after</w:t>
                  </w:r>
                  <w:r>
                    <w:rPr>
                      <w:spacing w:val="-27"/>
                      <w:sz w:val="12"/>
                    </w:rPr>
                    <w:t> </w:t>
                  </w:r>
                  <w:r>
                    <w:rPr>
                      <w:sz w:val="12"/>
                    </w:rPr>
                    <w:t>CAO’s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certification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of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providers.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Under Selective Bidding Procurement Method, the bidders invited to submit bids will be</w:t>
      </w:r>
      <w:r>
        <w:rPr>
          <w:spacing w:val="1"/>
        </w:rPr>
        <w:t> </w:t>
      </w:r>
      <w:r>
        <w:rPr/>
        <w:t>those included on the shortlist. The shortlist must be developed in accordance with the</w:t>
      </w:r>
      <w:r>
        <w:rPr>
          <w:spacing w:val="1"/>
        </w:rPr>
        <w:t> </w:t>
      </w:r>
      <w:r>
        <w:rPr/>
        <w:t>Guideline. The shortlist must be approved by the Contracts </w:t>
      </w:r>
      <w:r>
        <w:rPr>
          <w:shd w:fill="FCD6DF" w:color="auto" w:val="clear"/>
        </w:rPr>
        <w:t>Committee</w:t>
      </w:r>
      <w:r>
        <w:rPr/>
        <w:t> before issue of the</w:t>
      </w:r>
      <w:r>
        <w:rPr>
          <w:spacing w:val="1"/>
        </w:rPr>
        <w:t> </w:t>
      </w:r>
      <w:r>
        <w:rPr/>
        <w:t>Selective Bidding</w:t>
      </w:r>
      <w:r>
        <w:rPr>
          <w:spacing w:val="-2"/>
        </w:rPr>
        <w:t> </w:t>
      </w:r>
      <w:r>
        <w:rPr/>
        <w:t>Document.</w:t>
      </w:r>
    </w:p>
    <w:p>
      <w:pPr>
        <w:pStyle w:val="BodyText"/>
        <w:spacing w:before="49"/>
        <w:ind w:left="1238" w:right="4005"/>
        <w:jc w:val="both"/>
      </w:pPr>
      <w:r>
        <w:rPr/>
        <w:t>There is no need to publish a bid notice, although the approved shortlist must be displayed</w:t>
      </w:r>
      <w:r>
        <w:rPr>
          <w:spacing w:val="1"/>
        </w:rPr>
        <w:t> </w:t>
      </w:r>
      <w:r>
        <w:rPr/>
        <w:t>on the PDE’s</w:t>
      </w:r>
      <w:r>
        <w:rPr>
          <w:spacing w:val="-2"/>
        </w:rPr>
        <w:t> </w:t>
      </w:r>
      <w:r>
        <w:rPr/>
        <w:t>notice</w:t>
      </w:r>
      <w:r>
        <w:rPr>
          <w:spacing w:val="-1"/>
        </w:rPr>
        <w:t> </w:t>
      </w:r>
      <w:r>
        <w:rPr/>
        <w:t>board.</w:t>
      </w:r>
    </w:p>
    <w:p>
      <w:pPr>
        <w:pStyle w:val="Heading3"/>
        <w:numPr>
          <w:ilvl w:val="0"/>
          <w:numId w:val="4"/>
        </w:numPr>
        <w:tabs>
          <w:tab w:pos="1735" w:val="left" w:leader="none"/>
        </w:tabs>
        <w:spacing w:line="240" w:lineRule="auto" w:before="99" w:after="0"/>
        <w:ind w:left="1734" w:right="0" w:hanging="428"/>
        <w:jc w:val="both"/>
      </w:pPr>
      <w:r>
        <w:rPr/>
        <w:t>Preparation and</w:t>
      </w:r>
      <w:r>
        <w:rPr>
          <w:spacing w:val="2"/>
        </w:rPr>
        <w:t> </w:t>
      </w:r>
      <w:r>
        <w:rPr/>
        <w:t>Issue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Bidding</w:t>
      </w:r>
      <w:r>
        <w:rPr>
          <w:spacing w:val="-1"/>
        </w:rPr>
        <w:t> </w:t>
      </w:r>
      <w:r>
        <w:rPr/>
        <w:t>Document</w:t>
      </w:r>
    </w:p>
    <w:p>
      <w:pPr>
        <w:pStyle w:val="BodyText"/>
        <w:spacing w:before="39"/>
        <w:ind w:left="1238" w:right="4002"/>
        <w:jc w:val="both"/>
      </w:pPr>
      <w:r>
        <w:rPr/>
        <w:t>The Procurement and Disposal Unit is responsible for the preparation and issue of the</w:t>
      </w:r>
      <w:r>
        <w:rPr>
          <w:spacing w:val="1"/>
        </w:rPr>
        <w:t> </w:t>
      </w:r>
      <w:r>
        <w:rPr/>
        <w:t>Bidding Document and must use the appropriate standard document issued by the PPDA, as</w:t>
      </w:r>
      <w:r>
        <w:rPr>
          <w:spacing w:val="-42"/>
        </w:rPr>
        <w:t> </w:t>
      </w:r>
      <w:r>
        <w:rPr/>
        <w:t>this</w:t>
      </w:r>
      <w:r>
        <w:rPr>
          <w:spacing w:val="-2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mandatory</w:t>
      </w:r>
      <w:r>
        <w:rPr>
          <w:spacing w:val="1"/>
        </w:rPr>
        <w:t> </w:t>
      </w:r>
      <w:r>
        <w:rPr/>
        <w:t>requirement</w:t>
      </w:r>
      <w:r>
        <w:rPr>
          <w:spacing w:val="2"/>
        </w:rPr>
        <w:t> </w:t>
      </w:r>
      <w:r>
        <w:rPr/>
        <w:t>for contracts</w:t>
      </w:r>
      <w:r>
        <w:rPr>
          <w:spacing w:val="2"/>
        </w:rPr>
        <w:t> </w:t>
      </w:r>
      <w:r>
        <w:rPr/>
        <w:t>managing</w:t>
      </w:r>
      <w:r>
        <w:rPr>
          <w:spacing w:val="1"/>
        </w:rPr>
        <w:t> </w:t>
      </w:r>
      <w:r>
        <w:rPr/>
        <w:t>Government of</w:t>
      </w:r>
      <w:r>
        <w:rPr>
          <w:spacing w:val="-1"/>
        </w:rPr>
        <w:t> </w:t>
      </w:r>
      <w:r>
        <w:rPr/>
        <w:t>Uganda property.</w:t>
      </w:r>
    </w:p>
    <w:p>
      <w:pPr>
        <w:pStyle w:val="BodyText"/>
        <w:spacing w:before="48"/>
        <w:ind w:left="1238" w:right="4003"/>
        <w:jc w:val="both"/>
      </w:pPr>
      <w:r>
        <w:rPr/>
        <w:t>In deciding the deadline for submission of bids, the PDE should allow Bidders sufficient</w:t>
      </w:r>
      <w:r>
        <w:rPr>
          <w:spacing w:val="1"/>
        </w:rPr>
        <w:t> </w:t>
      </w:r>
      <w:r>
        <w:rPr/>
        <w:t>time for studying the Bidding Document, preparing a responsive bid and submitting the bid.</w:t>
      </w:r>
      <w:r>
        <w:rPr>
          <w:spacing w:val="1"/>
        </w:rPr>
        <w:t> </w:t>
      </w:r>
      <w:r>
        <w:rPr/>
        <w:t>PDEs</w:t>
      </w:r>
      <w:r>
        <w:rPr>
          <w:spacing w:val="-2"/>
        </w:rPr>
        <w:t> </w:t>
      </w:r>
      <w:r>
        <w:rPr/>
        <w:t>are required to comply with the</w:t>
      </w:r>
      <w:r>
        <w:rPr>
          <w:spacing w:val="1"/>
        </w:rPr>
        <w:t> </w:t>
      </w:r>
      <w:r>
        <w:rPr/>
        <w:t>minimum bidding</w:t>
      </w:r>
      <w:r>
        <w:rPr>
          <w:spacing w:val="-2"/>
        </w:rPr>
        <w:t> </w:t>
      </w:r>
      <w:r>
        <w:rPr/>
        <w:t>periods given in</w:t>
      </w:r>
      <w:r>
        <w:rPr>
          <w:spacing w:val="3"/>
        </w:rPr>
        <w:t> </w:t>
      </w:r>
      <w:r>
        <w:rPr/>
        <w:t>the Regulations.</w:t>
      </w:r>
    </w:p>
    <w:p>
      <w:pPr>
        <w:pStyle w:val="BodyText"/>
        <w:spacing w:before="49"/>
        <w:ind w:left="1238" w:right="4005"/>
        <w:jc w:val="both"/>
      </w:pPr>
      <w:r>
        <w:rPr/>
        <w:t>The Bidding Document must be issued to all shortlisted bidders at the same time and must</w:t>
      </w:r>
      <w:r>
        <w:rPr>
          <w:spacing w:val="1"/>
        </w:rPr>
        <w:t> </w:t>
      </w:r>
      <w:r>
        <w:rPr/>
        <w:t>be issued early enough to ensure compliance with the minimum bidding period given in the</w:t>
      </w:r>
      <w:r>
        <w:rPr>
          <w:spacing w:val="1"/>
        </w:rPr>
        <w:t> </w:t>
      </w:r>
      <w:r>
        <w:rPr/>
        <w:t>Regulations.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record</w:t>
      </w:r>
      <w:r>
        <w:rPr>
          <w:spacing w:val="1"/>
        </w:rPr>
        <w:t> </w:t>
      </w:r>
      <w:r>
        <w:rPr/>
        <w:t>must be</w:t>
      </w:r>
      <w:r>
        <w:rPr>
          <w:spacing w:val="1"/>
        </w:rPr>
        <w:t> </w:t>
      </w:r>
      <w:r>
        <w:rPr/>
        <w:t>kept of</w:t>
      </w:r>
      <w:r>
        <w:rPr>
          <w:spacing w:val="-2"/>
        </w:rPr>
        <w:t> </w:t>
      </w:r>
      <w:r>
        <w:rPr/>
        <w:t>the issue of</w:t>
      </w:r>
      <w:r>
        <w:rPr>
          <w:spacing w:val="-1"/>
        </w:rPr>
        <w:t> </w:t>
      </w:r>
      <w:r>
        <w:rPr/>
        <w:t>documents.</w:t>
      </w:r>
    </w:p>
    <w:p>
      <w:pPr>
        <w:pStyle w:val="Heading3"/>
        <w:numPr>
          <w:ilvl w:val="0"/>
          <w:numId w:val="4"/>
        </w:numPr>
        <w:tabs>
          <w:tab w:pos="1735" w:val="left" w:leader="none"/>
        </w:tabs>
        <w:spacing w:line="240" w:lineRule="auto" w:before="99" w:after="0"/>
        <w:ind w:left="1734" w:right="0" w:hanging="428"/>
        <w:jc w:val="both"/>
      </w:pPr>
      <w:r>
        <w:rPr/>
        <w:t>Bidding Period</w:t>
      </w:r>
      <w:r>
        <w:rPr>
          <w:spacing w:val="1"/>
        </w:rPr>
        <w:t> </w:t>
      </w:r>
      <w:r>
        <w:rPr/>
        <w:t>and</w:t>
      </w:r>
      <w:r>
        <w:rPr>
          <w:spacing w:val="3"/>
        </w:rPr>
        <w:t> </w:t>
      </w:r>
      <w:r>
        <w:rPr/>
        <w:t>Receipt of</w:t>
      </w:r>
      <w:r>
        <w:rPr>
          <w:spacing w:val="2"/>
        </w:rPr>
        <w:t> </w:t>
      </w:r>
      <w:r>
        <w:rPr/>
        <w:t>Bids</w:t>
      </w:r>
    </w:p>
    <w:p>
      <w:pPr>
        <w:pStyle w:val="BodyText"/>
        <w:spacing w:before="40"/>
        <w:ind w:left="1238" w:right="4003"/>
        <w:jc w:val="both"/>
      </w:pPr>
      <w:r>
        <w:rPr/>
        <w:t>The Bidder is responsible for preparation and submission of its bid. During the bidding</w:t>
      </w:r>
      <w:r>
        <w:rPr>
          <w:spacing w:val="1"/>
        </w:rPr>
        <w:t> </w:t>
      </w:r>
      <w:r>
        <w:rPr/>
        <w:t>period, the PDE shall;</w:t>
      </w:r>
    </w:p>
    <w:p>
      <w:pPr>
        <w:pStyle w:val="ListParagraph"/>
        <w:numPr>
          <w:ilvl w:val="1"/>
          <w:numId w:val="4"/>
        </w:numPr>
        <w:tabs>
          <w:tab w:pos="1782" w:val="left" w:leader="none"/>
        </w:tabs>
        <w:spacing w:line="240" w:lineRule="auto" w:before="47" w:after="0"/>
        <w:ind w:left="1781" w:right="0" w:hanging="272"/>
        <w:jc w:val="both"/>
        <w:rPr>
          <w:sz w:val="18"/>
        </w:rPr>
      </w:pPr>
      <w:r>
        <w:rPr>
          <w:sz w:val="18"/>
        </w:rPr>
        <w:t>Hold a pre-bid</w:t>
      </w:r>
      <w:r>
        <w:rPr>
          <w:spacing w:val="1"/>
          <w:sz w:val="18"/>
        </w:rPr>
        <w:t> </w:t>
      </w:r>
      <w:r>
        <w:rPr>
          <w:sz w:val="18"/>
        </w:rPr>
        <w:t>meeting and issue</w:t>
      </w:r>
      <w:r>
        <w:rPr>
          <w:spacing w:val="1"/>
          <w:sz w:val="18"/>
        </w:rPr>
        <w:t> </w:t>
      </w:r>
      <w:r>
        <w:rPr>
          <w:sz w:val="18"/>
        </w:rPr>
        <w:t>minutes</w:t>
      </w:r>
      <w:r>
        <w:rPr>
          <w:spacing w:val="-2"/>
          <w:sz w:val="18"/>
        </w:rPr>
        <w:t> </w:t>
      </w:r>
      <w:r>
        <w:rPr>
          <w:sz w:val="18"/>
        </w:rPr>
        <w:t>promptly;</w:t>
      </w:r>
    </w:p>
    <w:p>
      <w:pPr>
        <w:pStyle w:val="ListParagraph"/>
        <w:numPr>
          <w:ilvl w:val="1"/>
          <w:numId w:val="4"/>
        </w:numPr>
        <w:tabs>
          <w:tab w:pos="1782" w:val="left" w:leader="none"/>
        </w:tabs>
        <w:spacing w:line="240" w:lineRule="auto" w:before="46" w:after="0"/>
        <w:ind w:left="1781" w:right="0" w:hanging="272"/>
        <w:jc w:val="both"/>
        <w:rPr>
          <w:sz w:val="18"/>
        </w:rPr>
      </w:pPr>
      <w:r>
        <w:rPr>
          <w:sz w:val="18"/>
        </w:rPr>
        <w:t>Promptly</w:t>
      </w:r>
      <w:r>
        <w:rPr>
          <w:spacing w:val="-2"/>
          <w:sz w:val="18"/>
        </w:rPr>
        <w:t> </w:t>
      </w:r>
      <w:r>
        <w:rPr>
          <w:sz w:val="18"/>
        </w:rPr>
        <w:t>respond to</w:t>
      </w:r>
      <w:r>
        <w:rPr>
          <w:spacing w:val="1"/>
          <w:sz w:val="18"/>
        </w:rPr>
        <w:t> </w:t>
      </w:r>
      <w:r>
        <w:rPr>
          <w:sz w:val="18"/>
        </w:rPr>
        <w:t>requests for clarifications from</w:t>
      </w:r>
      <w:r>
        <w:rPr>
          <w:spacing w:val="-1"/>
          <w:sz w:val="18"/>
        </w:rPr>
        <w:t> </w:t>
      </w:r>
      <w:r>
        <w:rPr>
          <w:sz w:val="18"/>
        </w:rPr>
        <w:t>bidders;</w:t>
      </w:r>
    </w:p>
    <w:p>
      <w:pPr>
        <w:pStyle w:val="ListParagraph"/>
        <w:numPr>
          <w:ilvl w:val="1"/>
          <w:numId w:val="4"/>
        </w:numPr>
        <w:tabs>
          <w:tab w:pos="1782" w:val="left" w:leader="none"/>
        </w:tabs>
        <w:spacing w:line="240" w:lineRule="auto" w:before="47" w:after="0"/>
        <w:ind w:left="1781" w:right="4005" w:hanging="272"/>
        <w:jc w:val="both"/>
        <w:rPr>
          <w:sz w:val="18"/>
        </w:rPr>
      </w:pPr>
      <w:r>
        <w:rPr>
          <w:sz w:val="18"/>
        </w:rPr>
        <w:t>Amend the Bidding Document if necessary (only with the Contracts Committee’s</w:t>
      </w:r>
      <w:r>
        <w:rPr>
          <w:spacing w:val="1"/>
          <w:sz w:val="18"/>
        </w:rPr>
        <w:t> </w:t>
      </w:r>
      <w:r>
        <w:rPr>
          <w:sz w:val="18"/>
        </w:rPr>
        <w:t>prior</w:t>
      </w:r>
      <w:r>
        <w:rPr>
          <w:spacing w:val="-1"/>
          <w:sz w:val="18"/>
        </w:rPr>
        <w:t> </w:t>
      </w:r>
      <w:r>
        <w:rPr>
          <w:sz w:val="18"/>
        </w:rPr>
        <w:t>approval)</w:t>
      </w:r>
    </w:p>
    <w:p>
      <w:pPr>
        <w:pStyle w:val="ListParagraph"/>
        <w:numPr>
          <w:ilvl w:val="1"/>
          <w:numId w:val="4"/>
        </w:numPr>
        <w:tabs>
          <w:tab w:pos="1782" w:val="left" w:leader="none"/>
        </w:tabs>
        <w:spacing w:line="240" w:lineRule="auto" w:before="47" w:after="0"/>
        <w:ind w:left="1781" w:right="4006" w:hanging="272"/>
        <w:jc w:val="both"/>
        <w:rPr>
          <w:sz w:val="18"/>
        </w:rPr>
      </w:pPr>
      <w:r>
        <w:rPr>
          <w:sz w:val="18"/>
        </w:rPr>
        <w:t>Receive and record sealed bids from Bidders or make a Bid box available up to the</w:t>
      </w:r>
      <w:r>
        <w:rPr>
          <w:spacing w:val="1"/>
          <w:sz w:val="18"/>
        </w:rPr>
        <w:t> </w:t>
      </w:r>
      <w:r>
        <w:rPr>
          <w:sz w:val="18"/>
        </w:rPr>
        <w:t>deadline</w:t>
      </w:r>
      <w:r>
        <w:rPr>
          <w:spacing w:val="1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bid</w:t>
      </w:r>
      <w:r>
        <w:rPr>
          <w:spacing w:val="1"/>
          <w:sz w:val="18"/>
        </w:rPr>
        <w:t> </w:t>
      </w:r>
      <w:r>
        <w:rPr>
          <w:sz w:val="18"/>
        </w:rPr>
        <w:t>submission s</w:t>
      </w:r>
      <w:r>
        <w:rPr>
          <w:spacing w:val="-2"/>
          <w:sz w:val="18"/>
        </w:rPr>
        <w:t> </w:t>
      </w:r>
      <w:r>
        <w:rPr>
          <w:sz w:val="18"/>
        </w:rPr>
        <w:t>required by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Regulations;</w:t>
      </w:r>
    </w:p>
    <w:p>
      <w:pPr>
        <w:pStyle w:val="BodyText"/>
        <w:spacing w:before="10"/>
        <w:rPr>
          <w:sz w:val="22"/>
        </w:rPr>
      </w:pPr>
      <w:r>
        <w:rPr/>
        <w:pict>
          <v:shape style="position:absolute;margin-left:60.840004pt;margin-top:15.105268pt;width:335.4pt;height:1.1pt;mso-position-horizontal-relative:page;mso-position-vertical-relative:paragraph;z-index:-15711744;mso-wrap-distance-left:0;mso-wrap-distance-right:0" coordorigin="1217,302" coordsize="6708,22" path="m7924,316l1217,316,1217,324,7924,324,7924,316xm7924,302l1217,302,1217,309,7924,309,7924,302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2"/>
        </w:rPr>
        <w:sectPr>
          <w:pgSz w:w="11910" w:h="16850"/>
          <w:pgMar w:header="2518" w:footer="3433" w:top="3200" w:bottom="362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00.459991pt;margin-top:104.059975pt;width:194.860007pt;height:634.420pt;mso-position-horizontal-relative:page;mso-position-vertical-relative:page;z-index:-16361472" filled="true" fillcolor="#f1f1f1" stroked="false">
            <v:fill type="solid"/>
            <w10:wrap type="none"/>
          </v:rect>
        </w:pict>
      </w:r>
      <w:r>
        <w:rPr/>
        <w:pict>
          <v:shape style="position:absolute;margin-left:60.840004pt;margin-top:707.379944pt;width:335.4pt;height:1.1pt;mso-position-horizontal-relative:page;mso-position-vertical-relative:page;z-index:15750144" coordorigin="1217,14148" coordsize="6708,22" path="m7924,14162l1217,14162,1217,14169,7924,14169,7924,14162xm7924,14148l1217,14148,1217,14155,7924,14155,7924,14148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4" w:after="1"/>
        <w:rPr>
          <w:sz w:val="13"/>
        </w:rPr>
      </w:pPr>
    </w:p>
    <w:p>
      <w:pPr>
        <w:pStyle w:val="BodyText"/>
        <w:spacing w:line="21" w:lineRule="exact"/>
        <w:ind w:left="1216"/>
        <w:rPr>
          <w:sz w:val="2"/>
        </w:rPr>
      </w:pPr>
      <w:r>
        <w:rPr>
          <w:sz w:val="2"/>
        </w:rPr>
        <w:pict>
          <v:group style="width:335.4pt;height:1.1pt;mso-position-horizontal-relative:char;mso-position-vertical-relative:line" coordorigin="0,0" coordsize="6708,22">
            <v:shape style="position:absolute;left:0;top:0;width:6708;height:22" coordorigin="0,0" coordsize="6708,22" path="m6708,14l0,14,0,22,6708,22,6708,14xm6708,0l0,0,0,7,6708,7,670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ListParagraph"/>
        <w:numPr>
          <w:ilvl w:val="1"/>
          <w:numId w:val="4"/>
        </w:numPr>
        <w:tabs>
          <w:tab w:pos="1782" w:val="left" w:leader="none"/>
        </w:tabs>
        <w:spacing w:line="240" w:lineRule="auto" w:before="64" w:after="0"/>
        <w:ind w:left="1781" w:right="4006" w:hanging="272"/>
        <w:jc w:val="both"/>
        <w:rPr>
          <w:sz w:val="18"/>
        </w:rPr>
      </w:pPr>
      <w:r>
        <w:rPr>
          <w:sz w:val="18"/>
        </w:rPr>
        <w:t>Close</w:t>
      </w:r>
      <w:r>
        <w:rPr>
          <w:spacing w:val="21"/>
          <w:sz w:val="18"/>
        </w:rPr>
        <w:t> </w:t>
      </w:r>
      <w:r>
        <w:rPr>
          <w:sz w:val="18"/>
        </w:rPr>
        <w:t>bidding</w:t>
      </w:r>
      <w:r>
        <w:rPr>
          <w:spacing w:val="20"/>
          <w:sz w:val="18"/>
        </w:rPr>
        <w:t> </w:t>
      </w:r>
      <w:r>
        <w:rPr>
          <w:sz w:val="18"/>
        </w:rPr>
        <w:t>at</w:t>
      </w:r>
      <w:r>
        <w:rPr>
          <w:spacing w:val="22"/>
          <w:sz w:val="18"/>
        </w:rPr>
        <w:t> </w:t>
      </w:r>
      <w:r>
        <w:rPr>
          <w:sz w:val="18"/>
        </w:rPr>
        <w:t>the</w:t>
      </w:r>
      <w:r>
        <w:rPr>
          <w:spacing w:val="21"/>
          <w:sz w:val="18"/>
        </w:rPr>
        <w:t> </w:t>
      </w:r>
      <w:r>
        <w:rPr>
          <w:sz w:val="18"/>
        </w:rPr>
        <w:t>precise</w:t>
      </w:r>
      <w:r>
        <w:rPr>
          <w:spacing w:val="21"/>
          <w:sz w:val="18"/>
        </w:rPr>
        <w:t> </w:t>
      </w:r>
      <w:r>
        <w:rPr>
          <w:sz w:val="18"/>
        </w:rPr>
        <w:t>date</w:t>
      </w:r>
      <w:r>
        <w:rPr>
          <w:spacing w:val="22"/>
          <w:sz w:val="18"/>
        </w:rPr>
        <w:t> </w:t>
      </w:r>
      <w:r>
        <w:rPr>
          <w:sz w:val="18"/>
        </w:rPr>
        <w:t>and</w:t>
      </w:r>
      <w:r>
        <w:rPr>
          <w:spacing w:val="21"/>
          <w:sz w:val="18"/>
        </w:rPr>
        <w:t> </w:t>
      </w:r>
      <w:r>
        <w:rPr>
          <w:sz w:val="18"/>
        </w:rPr>
        <w:t>time</w:t>
      </w:r>
      <w:r>
        <w:rPr>
          <w:spacing w:val="21"/>
          <w:sz w:val="18"/>
        </w:rPr>
        <w:t> </w:t>
      </w:r>
      <w:r>
        <w:rPr>
          <w:sz w:val="18"/>
        </w:rPr>
        <w:t>of</w:t>
      </w:r>
      <w:r>
        <w:rPr>
          <w:spacing w:val="20"/>
          <w:sz w:val="18"/>
        </w:rPr>
        <w:t> </w:t>
      </w:r>
      <w:r>
        <w:rPr>
          <w:sz w:val="18"/>
        </w:rPr>
        <w:t>the</w:t>
      </w:r>
      <w:r>
        <w:rPr>
          <w:spacing w:val="21"/>
          <w:sz w:val="18"/>
        </w:rPr>
        <w:t> </w:t>
      </w:r>
      <w:r>
        <w:rPr>
          <w:sz w:val="18"/>
        </w:rPr>
        <w:t>deadline</w:t>
      </w:r>
      <w:r>
        <w:rPr>
          <w:spacing w:val="21"/>
          <w:sz w:val="18"/>
        </w:rPr>
        <w:t> </w:t>
      </w:r>
      <w:r>
        <w:rPr>
          <w:sz w:val="18"/>
        </w:rPr>
        <w:t>and</w:t>
      </w:r>
      <w:r>
        <w:rPr>
          <w:spacing w:val="22"/>
          <w:sz w:val="18"/>
        </w:rPr>
        <w:t> </w:t>
      </w:r>
      <w:r>
        <w:rPr>
          <w:sz w:val="18"/>
        </w:rPr>
        <w:t>secure</w:t>
      </w:r>
      <w:r>
        <w:rPr>
          <w:spacing w:val="21"/>
          <w:sz w:val="18"/>
        </w:rPr>
        <w:t> </w:t>
      </w:r>
      <w:r>
        <w:rPr>
          <w:sz w:val="18"/>
        </w:rPr>
        <w:t>that</w:t>
      </w:r>
      <w:r>
        <w:rPr>
          <w:spacing w:val="22"/>
          <w:sz w:val="18"/>
        </w:rPr>
        <w:t> </w:t>
      </w:r>
      <w:r>
        <w:rPr>
          <w:sz w:val="18"/>
        </w:rPr>
        <w:t>no</w:t>
      </w:r>
      <w:r>
        <w:rPr>
          <w:spacing w:val="21"/>
          <w:sz w:val="18"/>
        </w:rPr>
        <w:t> </w:t>
      </w:r>
      <w:r>
        <w:rPr>
          <w:sz w:val="18"/>
        </w:rPr>
        <w:t>late</w:t>
      </w:r>
      <w:r>
        <w:rPr>
          <w:spacing w:val="-43"/>
          <w:sz w:val="18"/>
        </w:rPr>
        <w:t> </w:t>
      </w:r>
      <w:r>
        <w:rPr>
          <w:sz w:val="18"/>
        </w:rPr>
        <w:t>bids</w:t>
      </w:r>
      <w:r>
        <w:rPr>
          <w:spacing w:val="-2"/>
          <w:sz w:val="18"/>
        </w:rPr>
        <w:t> </w:t>
      </w:r>
      <w:r>
        <w:rPr>
          <w:sz w:val="18"/>
        </w:rPr>
        <w:t>are received;</w:t>
      </w:r>
    </w:p>
    <w:p>
      <w:pPr>
        <w:pStyle w:val="ListParagraph"/>
        <w:numPr>
          <w:ilvl w:val="1"/>
          <w:numId w:val="4"/>
        </w:numPr>
        <w:tabs>
          <w:tab w:pos="1782" w:val="left" w:leader="none"/>
        </w:tabs>
        <w:spacing w:line="240" w:lineRule="auto" w:before="47" w:after="0"/>
        <w:ind w:left="1781" w:right="0" w:hanging="272"/>
        <w:jc w:val="left"/>
        <w:rPr>
          <w:sz w:val="18"/>
        </w:rPr>
      </w:pPr>
      <w:r>
        <w:rPr>
          <w:sz w:val="18"/>
        </w:rPr>
        <w:t>Keep all bids</w:t>
      </w:r>
      <w:r>
        <w:rPr>
          <w:spacing w:val="-2"/>
          <w:sz w:val="18"/>
        </w:rPr>
        <w:t> </w:t>
      </w:r>
      <w:r>
        <w:rPr>
          <w:sz w:val="18"/>
        </w:rPr>
        <w:t>received</w:t>
      </w:r>
      <w:r>
        <w:rPr>
          <w:spacing w:val="2"/>
          <w:sz w:val="18"/>
        </w:rPr>
        <w:t> </w:t>
      </w:r>
      <w:r>
        <w:rPr>
          <w:sz w:val="18"/>
        </w:rPr>
        <w:t>secure until the time</w:t>
      </w:r>
      <w:r>
        <w:rPr>
          <w:spacing w:val="4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bid opening.</w:t>
      </w:r>
    </w:p>
    <w:p>
      <w:pPr>
        <w:pStyle w:val="BodyText"/>
        <w:rPr>
          <w:sz w:val="20"/>
        </w:rPr>
      </w:pPr>
    </w:p>
    <w:p>
      <w:pPr>
        <w:pStyle w:val="Heading3"/>
        <w:numPr>
          <w:ilvl w:val="0"/>
          <w:numId w:val="4"/>
        </w:numPr>
        <w:tabs>
          <w:tab w:pos="1735" w:val="left" w:leader="none"/>
        </w:tabs>
        <w:spacing w:line="240" w:lineRule="auto" w:before="121" w:after="0"/>
        <w:ind w:left="1734" w:right="0" w:hanging="428"/>
        <w:jc w:val="both"/>
      </w:pPr>
      <w:r>
        <w:rPr/>
        <w:t>Opening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Bids</w:t>
      </w:r>
    </w:p>
    <w:p>
      <w:pPr>
        <w:pStyle w:val="BodyText"/>
        <w:spacing w:before="39"/>
        <w:ind w:left="1238" w:right="4002"/>
        <w:jc w:val="both"/>
      </w:pPr>
      <w:r>
        <w:rPr/>
        <w:t>Public</w:t>
      </w:r>
      <w:r>
        <w:rPr>
          <w:spacing w:val="1"/>
        </w:rPr>
        <w:t> </w:t>
      </w:r>
      <w:r>
        <w:rPr/>
        <w:t>opening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bids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mandatory.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Procuring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Disposing</w:t>
      </w:r>
      <w:r>
        <w:rPr>
          <w:spacing w:val="1"/>
        </w:rPr>
        <w:t> </w:t>
      </w:r>
      <w:r>
        <w:rPr/>
        <w:t>Entity</w:t>
      </w:r>
      <w:r>
        <w:rPr>
          <w:spacing w:val="45"/>
        </w:rPr>
        <w:t> </w:t>
      </w:r>
      <w:r>
        <w:rPr/>
        <w:t>is</w:t>
      </w:r>
      <w:r>
        <w:rPr>
          <w:spacing w:val="1"/>
        </w:rPr>
        <w:t> </w:t>
      </w:r>
      <w:r>
        <w:rPr/>
        <w:t>responsible for the Bid Opening, which is a critical event in the bidding process.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Procuring and Disposing Entity shall appoint experienced Procurement and Disposal Unit</w:t>
      </w:r>
      <w:r>
        <w:rPr>
          <w:spacing w:val="1"/>
        </w:rPr>
        <w:t> </w:t>
      </w:r>
      <w:r>
        <w:rPr/>
        <w:t>staff (accompanied by a Contracts Committee member to witness proceedings) to conduct</w:t>
      </w:r>
      <w:r>
        <w:rPr>
          <w:spacing w:val="1"/>
        </w:rPr>
        <w:t> </w:t>
      </w:r>
      <w:r>
        <w:rPr/>
        <w:t>the Bid Opening.</w:t>
      </w:r>
      <w:r>
        <w:rPr>
          <w:spacing w:val="1"/>
        </w:rPr>
        <w:t> </w:t>
      </w:r>
      <w:r>
        <w:rPr/>
        <w:t>Procuring and Disposing Entity staff must be aware that inappropriate</w:t>
      </w:r>
      <w:r>
        <w:rPr>
          <w:spacing w:val="1"/>
        </w:rPr>
        <w:t> </w:t>
      </w:r>
      <w:r>
        <w:rPr/>
        <w:t>procedures at Bid Opening are usually irreversible and may require cancellation of the</w:t>
      </w:r>
      <w:r>
        <w:rPr>
          <w:spacing w:val="1"/>
        </w:rPr>
        <w:t> </w:t>
      </w:r>
      <w:r>
        <w:rPr/>
        <w:t>Bidding Process with the consequent delays and waste of time and resources.</w:t>
      </w:r>
      <w:r>
        <w:rPr>
          <w:spacing w:val="1"/>
        </w:rPr>
        <w:t> </w:t>
      </w:r>
      <w:r>
        <w:rPr/>
        <w:t>The Bid</w:t>
      </w:r>
      <w:r>
        <w:rPr>
          <w:spacing w:val="1"/>
        </w:rPr>
        <w:t> </w:t>
      </w:r>
      <w:r>
        <w:rPr/>
        <w:t>Opening must</w:t>
      </w:r>
      <w:r>
        <w:rPr>
          <w:spacing w:val="2"/>
        </w:rPr>
        <w:t> </w:t>
      </w:r>
      <w:r>
        <w:rPr/>
        <w:t>follow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rules</w:t>
      </w:r>
      <w:r>
        <w:rPr>
          <w:spacing w:val="-1"/>
        </w:rPr>
        <w:t> </w:t>
      </w:r>
      <w:r>
        <w:rPr/>
        <w:t>and procedures given in the Regulations.</w:t>
      </w:r>
    </w:p>
    <w:p>
      <w:pPr>
        <w:pStyle w:val="BodyText"/>
        <w:spacing w:before="2"/>
        <w:rPr>
          <w:sz w:val="27"/>
        </w:rPr>
      </w:pPr>
    </w:p>
    <w:p>
      <w:pPr>
        <w:pStyle w:val="Heading4"/>
      </w:pPr>
      <w:r>
        <w:rPr/>
        <w:t>Best</w:t>
      </w:r>
      <w:r>
        <w:rPr>
          <w:spacing w:val="-1"/>
        </w:rPr>
        <w:t> </w:t>
      </w:r>
      <w:r>
        <w:rPr/>
        <w:t>Bid-Opening</w:t>
      </w:r>
      <w:r>
        <w:rPr>
          <w:spacing w:val="1"/>
        </w:rPr>
        <w:t> </w:t>
      </w:r>
      <w:r>
        <w:rPr/>
        <w:t>Practices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Observe</w:t>
      </w:r>
    </w:p>
    <w:p>
      <w:pPr>
        <w:pStyle w:val="BodyText"/>
        <w:spacing w:before="40"/>
        <w:ind w:left="1238" w:right="4006"/>
        <w:jc w:val="both"/>
      </w:pPr>
      <w:r>
        <w:rPr/>
        <w:t>The Procuring and Disposing Entity, in observance of the Regulations and best practices,</w:t>
      </w:r>
      <w:r>
        <w:rPr>
          <w:spacing w:val="1"/>
        </w:rPr>
        <w:t> </w:t>
      </w:r>
      <w:r>
        <w:rPr/>
        <w:t>shall:</w:t>
      </w:r>
    </w:p>
    <w:p>
      <w:pPr>
        <w:pStyle w:val="ListParagraph"/>
        <w:numPr>
          <w:ilvl w:val="0"/>
          <w:numId w:val="5"/>
        </w:numPr>
        <w:tabs>
          <w:tab w:pos="1881" w:val="left" w:leader="none"/>
        </w:tabs>
        <w:spacing w:line="240" w:lineRule="auto" w:before="47" w:after="0"/>
        <w:ind w:left="1880" w:right="3999" w:hanging="429"/>
        <w:jc w:val="both"/>
        <w:rPr>
          <w:sz w:val="18"/>
        </w:rPr>
      </w:pPr>
      <w:r>
        <w:rPr>
          <w:sz w:val="18"/>
        </w:rPr>
        <w:t>Conduct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Bid</w:t>
      </w:r>
      <w:r>
        <w:rPr>
          <w:spacing w:val="1"/>
          <w:sz w:val="18"/>
        </w:rPr>
        <w:t> </w:t>
      </w:r>
      <w:r>
        <w:rPr>
          <w:sz w:val="18"/>
        </w:rPr>
        <w:t>Opening</w:t>
      </w:r>
      <w:r>
        <w:rPr>
          <w:spacing w:val="1"/>
          <w:sz w:val="18"/>
        </w:rPr>
        <w:t> </w:t>
      </w:r>
      <w:r>
        <w:rPr>
          <w:sz w:val="18"/>
        </w:rPr>
        <w:t>strictly</w:t>
      </w:r>
      <w:r>
        <w:rPr>
          <w:spacing w:val="1"/>
          <w:sz w:val="18"/>
        </w:rPr>
        <w:t> </w:t>
      </w:r>
      <w:r>
        <w:rPr>
          <w:sz w:val="18"/>
        </w:rPr>
        <w:t>following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procedures</w:t>
      </w:r>
      <w:r>
        <w:rPr>
          <w:spacing w:val="1"/>
          <w:sz w:val="18"/>
        </w:rPr>
        <w:t> </w:t>
      </w:r>
      <w:r>
        <w:rPr>
          <w:sz w:val="18"/>
        </w:rPr>
        <w:t>specified</w:t>
      </w:r>
      <w:r>
        <w:rPr>
          <w:spacing w:val="1"/>
          <w:sz w:val="18"/>
        </w:rPr>
        <w:t> </w:t>
      </w:r>
      <w:r>
        <w:rPr>
          <w:sz w:val="18"/>
        </w:rPr>
        <w:t>under</w:t>
      </w:r>
      <w:r>
        <w:rPr>
          <w:spacing w:val="1"/>
          <w:sz w:val="18"/>
        </w:rPr>
        <w:t> </w:t>
      </w:r>
      <w:r>
        <w:rPr>
          <w:sz w:val="18"/>
        </w:rPr>
        <w:t>Regulations 70 and 71 for all bids received on or prior to the date and time of the</w:t>
      </w:r>
      <w:r>
        <w:rPr>
          <w:spacing w:val="1"/>
          <w:sz w:val="18"/>
        </w:rPr>
        <w:t> </w:t>
      </w:r>
      <w:r>
        <w:rPr>
          <w:sz w:val="18"/>
        </w:rPr>
        <w:t>bid submission deadline.   The term “Bid Opening” can be</w:t>
      </w:r>
      <w:r>
        <w:rPr>
          <w:spacing w:val="45"/>
          <w:sz w:val="18"/>
        </w:rPr>
        <w:t> </w:t>
      </w:r>
      <w:r>
        <w:rPr>
          <w:sz w:val="18"/>
        </w:rPr>
        <w:t>misleading because a</w:t>
      </w:r>
      <w:r>
        <w:rPr>
          <w:spacing w:val="1"/>
          <w:sz w:val="18"/>
        </w:rPr>
        <w:t> </w:t>
      </w:r>
      <w:r>
        <w:rPr>
          <w:sz w:val="18"/>
        </w:rPr>
        <w:t>bid for which a Bid Withdrawal or Replacement notice was received on time shall</w:t>
      </w:r>
      <w:r>
        <w:rPr>
          <w:spacing w:val="1"/>
          <w:sz w:val="18"/>
        </w:rPr>
        <w:t> </w:t>
      </w:r>
      <w:r>
        <w:rPr>
          <w:sz w:val="18"/>
        </w:rPr>
        <w:t>not be opened, but returned unopened to the Bidder. The sequence in</w:t>
      </w:r>
      <w:r>
        <w:rPr>
          <w:spacing w:val="45"/>
          <w:sz w:val="18"/>
        </w:rPr>
        <w:t> </w:t>
      </w:r>
      <w:r>
        <w:rPr>
          <w:sz w:val="18"/>
        </w:rPr>
        <w:t>which bids</w:t>
      </w:r>
      <w:r>
        <w:rPr>
          <w:spacing w:val="1"/>
          <w:sz w:val="18"/>
        </w:rPr>
        <w:t> </w:t>
      </w:r>
      <w:r>
        <w:rPr>
          <w:sz w:val="18"/>
        </w:rPr>
        <w:t>are handled and opened is</w:t>
      </w:r>
      <w:r>
        <w:rPr>
          <w:spacing w:val="-2"/>
          <w:sz w:val="18"/>
        </w:rPr>
        <w:t> </w:t>
      </w:r>
      <w:r>
        <w:rPr>
          <w:sz w:val="18"/>
        </w:rPr>
        <w:t>crucial.</w:t>
      </w:r>
    </w:p>
    <w:p>
      <w:pPr>
        <w:pStyle w:val="ListParagraph"/>
        <w:numPr>
          <w:ilvl w:val="0"/>
          <w:numId w:val="5"/>
        </w:numPr>
        <w:tabs>
          <w:tab w:pos="1881" w:val="left" w:leader="none"/>
        </w:tabs>
        <w:spacing w:line="240" w:lineRule="auto" w:before="51" w:after="0"/>
        <w:ind w:left="1880" w:right="4003" w:hanging="429"/>
        <w:jc w:val="both"/>
        <w:rPr>
          <w:sz w:val="18"/>
        </w:rPr>
      </w:pPr>
      <w:r>
        <w:rPr>
          <w:sz w:val="18"/>
        </w:rPr>
        <w:t>Ensure that all bids that were received on time </w:t>
      </w:r>
      <w:r>
        <w:rPr>
          <w:b/>
          <w:sz w:val="18"/>
        </w:rPr>
        <w:t>are accounted for, before starting</w:t>
      </w:r>
      <w:r>
        <w:rPr>
          <w:b/>
          <w:spacing w:val="1"/>
          <w:sz w:val="18"/>
        </w:rPr>
        <w:t> </w:t>
      </w:r>
      <w:r>
        <w:rPr>
          <w:sz w:val="18"/>
        </w:rPr>
        <w:t>the Bid Opening, as bids that are not opened and read out at Bid Opening shall not</w:t>
      </w:r>
      <w:r>
        <w:rPr>
          <w:spacing w:val="1"/>
          <w:sz w:val="18"/>
        </w:rPr>
        <w:t> </w:t>
      </w:r>
      <w:r>
        <w:rPr>
          <w:sz w:val="18"/>
        </w:rPr>
        <w:t>be</w:t>
      </w:r>
      <w:r>
        <w:rPr>
          <w:spacing w:val="1"/>
          <w:sz w:val="18"/>
        </w:rPr>
        <w:t> </w:t>
      </w:r>
      <w:r>
        <w:rPr>
          <w:sz w:val="18"/>
        </w:rPr>
        <w:t>further considered.</w:t>
      </w:r>
    </w:p>
    <w:p>
      <w:pPr>
        <w:pStyle w:val="ListParagraph"/>
        <w:numPr>
          <w:ilvl w:val="0"/>
          <w:numId w:val="5"/>
        </w:numPr>
        <w:tabs>
          <w:tab w:pos="1881" w:val="left" w:leader="none"/>
        </w:tabs>
        <w:spacing w:line="240" w:lineRule="auto" w:before="49" w:after="0"/>
        <w:ind w:left="1880" w:right="4003" w:hanging="429"/>
        <w:jc w:val="both"/>
        <w:rPr>
          <w:sz w:val="18"/>
        </w:rPr>
      </w:pPr>
      <w:r>
        <w:rPr>
          <w:sz w:val="18"/>
        </w:rPr>
        <w:t>Not reject any bid at Bid Opening, except for late bids received after the date and</w:t>
      </w:r>
      <w:r>
        <w:rPr>
          <w:spacing w:val="1"/>
          <w:sz w:val="18"/>
        </w:rPr>
        <w:t> </w:t>
      </w:r>
      <w:r>
        <w:rPr>
          <w:sz w:val="18"/>
        </w:rPr>
        <w:t>time of bid submission deadline.</w:t>
      </w:r>
      <w:r>
        <w:rPr>
          <w:spacing w:val="1"/>
          <w:sz w:val="18"/>
        </w:rPr>
        <w:t> </w:t>
      </w:r>
      <w:r>
        <w:rPr>
          <w:sz w:val="18"/>
        </w:rPr>
        <w:t>Technically, late bids should not reach the Bid</w:t>
      </w:r>
      <w:r>
        <w:rPr>
          <w:spacing w:val="1"/>
          <w:sz w:val="18"/>
        </w:rPr>
        <w:t> </w:t>
      </w:r>
      <w:r>
        <w:rPr>
          <w:sz w:val="18"/>
        </w:rPr>
        <w:t>Opening.</w:t>
      </w:r>
    </w:p>
    <w:p>
      <w:pPr>
        <w:pStyle w:val="ListParagraph"/>
        <w:numPr>
          <w:ilvl w:val="0"/>
          <w:numId w:val="5"/>
        </w:numPr>
        <w:tabs>
          <w:tab w:pos="1881" w:val="left" w:leader="none"/>
        </w:tabs>
        <w:spacing w:line="240" w:lineRule="auto" w:before="48" w:after="0"/>
        <w:ind w:left="1880" w:right="3999" w:hanging="429"/>
        <w:jc w:val="both"/>
        <w:rPr>
          <w:sz w:val="18"/>
        </w:rPr>
      </w:pPr>
      <w:r>
        <w:rPr>
          <w:sz w:val="18"/>
        </w:rPr>
        <w:t>Examine the bids at Bid Opening in accordance with Regulations 70 and 71.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Procuring and Disposing</w:t>
      </w:r>
      <w:r>
        <w:rPr>
          <w:spacing w:val="1"/>
          <w:sz w:val="18"/>
        </w:rPr>
        <w:t> </w:t>
      </w:r>
      <w:r>
        <w:rPr>
          <w:sz w:val="18"/>
        </w:rPr>
        <w:t>Entity shall,</w:t>
      </w:r>
      <w:r>
        <w:rPr>
          <w:spacing w:val="1"/>
          <w:sz w:val="18"/>
        </w:rPr>
        <w:t> </w:t>
      </w:r>
      <w:r>
        <w:rPr>
          <w:sz w:val="18"/>
        </w:rPr>
        <w:t>verify at</w:t>
      </w:r>
      <w:r>
        <w:rPr>
          <w:spacing w:val="45"/>
          <w:sz w:val="18"/>
        </w:rPr>
        <w:t> </w:t>
      </w:r>
      <w:r>
        <w:rPr>
          <w:sz w:val="18"/>
        </w:rPr>
        <w:t>the Bid</w:t>
      </w:r>
      <w:r>
        <w:rPr>
          <w:spacing w:val="45"/>
          <w:sz w:val="18"/>
        </w:rPr>
        <w:t> </w:t>
      </w:r>
      <w:r>
        <w:rPr>
          <w:sz w:val="18"/>
        </w:rPr>
        <w:t>Opening the existence of</w:t>
      </w:r>
      <w:r>
        <w:rPr>
          <w:spacing w:val="1"/>
          <w:sz w:val="18"/>
        </w:rPr>
        <w:t> </w:t>
      </w:r>
      <w:r>
        <w:rPr>
          <w:sz w:val="18"/>
        </w:rPr>
        <w:t>the eligibility documentation, that is (Power of Attorney, trading licence, income</w:t>
      </w:r>
      <w:r>
        <w:rPr>
          <w:spacing w:val="1"/>
          <w:sz w:val="18"/>
        </w:rPr>
        <w:t> </w:t>
      </w:r>
      <w:r>
        <w:rPr>
          <w:sz w:val="18"/>
        </w:rPr>
        <w:t>tax</w:t>
      </w:r>
      <w:r>
        <w:rPr>
          <w:spacing w:val="1"/>
          <w:sz w:val="18"/>
        </w:rPr>
        <w:t> </w:t>
      </w:r>
      <w:r>
        <w:rPr>
          <w:sz w:val="18"/>
        </w:rPr>
        <w:t>clearance</w:t>
      </w:r>
      <w:r>
        <w:rPr>
          <w:spacing w:val="1"/>
          <w:sz w:val="18"/>
        </w:rPr>
        <w:t> </w:t>
      </w:r>
      <w:r>
        <w:rPr>
          <w:sz w:val="18"/>
        </w:rPr>
        <w:t>certificate,</w:t>
      </w:r>
      <w:r>
        <w:rPr>
          <w:spacing w:val="1"/>
          <w:sz w:val="18"/>
        </w:rPr>
        <w:t> </w:t>
      </w:r>
      <w:r>
        <w:rPr>
          <w:sz w:val="18"/>
        </w:rPr>
        <w:t>Registration</w:t>
      </w:r>
      <w:r>
        <w:rPr>
          <w:spacing w:val="1"/>
          <w:sz w:val="18"/>
        </w:rPr>
        <w:t> </w:t>
      </w:r>
      <w:r>
        <w:rPr>
          <w:sz w:val="18"/>
        </w:rPr>
        <w:t>Certificate</w:t>
      </w:r>
      <w:r>
        <w:rPr>
          <w:spacing w:val="1"/>
          <w:sz w:val="18"/>
        </w:rPr>
        <w:t> </w:t>
      </w:r>
      <w:r>
        <w:rPr>
          <w:sz w:val="18"/>
        </w:rPr>
        <w:t>issued</w:t>
      </w:r>
      <w:r>
        <w:rPr>
          <w:spacing w:val="1"/>
          <w:sz w:val="18"/>
        </w:rPr>
        <w:t> </w:t>
      </w:r>
      <w:r>
        <w:rPr>
          <w:sz w:val="18"/>
        </w:rPr>
        <w:t>by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Registrar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Cooperatives under the Cooperative Societies Act Cap 112 or other acceptable</w:t>
      </w:r>
      <w:r>
        <w:rPr>
          <w:spacing w:val="1"/>
          <w:sz w:val="18"/>
        </w:rPr>
        <w:t> </w:t>
      </w:r>
      <w:r>
        <w:rPr>
          <w:sz w:val="18"/>
        </w:rPr>
        <w:t>equivalent</w:t>
      </w:r>
      <w:r>
        <w:rPr>
          <w:spacing w:val="1"/>
          <w:sz w:val="18"/>
        </w:rPr>
        <w:t> </w:t>
      </w:r>
      <w:r>
        <w:rPr>
          <w:sz w:val="18"/>
        </w:rPr>
        <w:t>document),</w:t>
      </w:r>
      <w:r>
        <w:rPr>
          <w:spacing w:val="1"/>
          <w:sz w:val="18"/>
        </w:rPr>
        <w:t> </w:t>
      </w:r>
      <w:r>
        <w:rPr>
          <w:sz w:val="18"/>
        </w:rPr>
        <w:t>confirming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validity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bid</w:t>
      </w:r>
      <w:r>
        <w:rPr>
          <w:spacing w:val="1"/>
          <w:sz w:val="18"/>
        </w:rPr>
        <w:t> </w:t>
      </w:r>
      <w:r>
        <w:rPr>
          <w:sz w:val="18"/>
        </w:rPr>
        <w:t>withdrawal</w:t>
      </w:r>
      <w:r>
        <w:rPr>
          <w:spacing w:val="1"/>
          <w:sz w:val="18"/>
        </w:rPr>
        <w:t> </w:t>
      </w:r>
      <w:r>
        <w:rPr>
          <w:sz w:val="18"/>
        </w:rPr>
        <w:t>or</w:t>
      </w:r>
      <w:r>
        <w:rPr>
          <w:spacing w:val="1"/>
          <w:sz w:val="18"/>
        </w:rPr>
        <w:t> </w:t>
      </w:r>
      <w:r>
        <w:rPr>
          <w:sz w:val="18"/>
        </w:rPr>
        <w:t>bid</w:t>
      </w:r>
      <w:r>
        <w:rPr>
          <w:spacing w:val="1"/>
          <w:sz w:val="18"/>
        </w:rPr>
        <w:t> </w:t>
      </w:r>
      <w:r>
        <w:rPr>
          <w:sz w:val="18"/>
        </w:rPr>
        <w:t>replacement.   A withdrawn bid shall not be opened and in consequence not read</w:t>
      </w:r>
      <w:r>
        <w:rPr>
          <w:spacing w:val="1"/>
          <w:sz w:val="18"/>
        </w:rPr>
        <w:t> </w:t>
      </w:r>
      <w:r>
        <w:rPr>
          <w:sz w:val="18"/>
        </w:rPr>
        <w:t>out</w:t>
      </w:r>
      <w:r>
        <w:rPr>
          <w:spacing w:val="1"/>
          <w:sz w:val="18"/>
        </w:rPr>
        <w:t> </w:t>
      </w:r>
      <w:r>
        <w:rPr>
          <w:sz w:val="18"/>
        </w:rPr>
        <w:t>and,</w:t>
      </w:r>
      <w:r>
        <w:rPr>
          <w:spacing w:val="1"/>
          <w:sz w:val="18"/>
        </w:rPr>
        <w:t> </w:t>
      </w:r>
      <w:r>
        <w:rPr>
          <w:sz w:val="18"/>
        </w:rPr>
        <w:t>therefore,</w:t>
      </w:r>
      <w:r>
        <w:rPr>
          <w:spacing w:val="1"/>
          <w:sz w:val="18"/>
        </w:rPr>
        <w:t> </w:t>
      </w:r>
      <w:r>
        <w:rPr>
          <w:sz w:val="18"/>
        </w:rPr>
        <w:t>they</w:t>
      </w:r>
      <w:r>
        <w:rPr>
          <w:spacing w:val="1"/>
          <w:sz w:val="18"/>
        </w:rPr>
        <w:t> </w:t>
      </w:r>
      <w:r>
        <w:rPr>
          <w:sz w:val="18"/>
        </w:rPr>
        <w:t>shall</w:t>
      </w:r>
      <w:r>
        <w:rPr>
          <w:spacing w:val="1"/>
          <w:sz w:val="18"/>
        </w:rPr>
        <w:t> </w:t>
      </w:r>
      <w:r>
        <w:rPr>
          <w:sz w:val="18"/>
        </w:rPr>
        <w:t>not</w:t>
      </w:r>
      <w:r>
        <w:rPr>
          <w:spacing w:val="1"/>
          <w:sz w:val="18"/>
        </w:rPr>
        <w:t> </w:t>
      </w:r>
      <w:r>
        <w:rPr>
          <w:sz w:val="18"/>
        </w:rPr>
        <w:t>be</w:t>
      </w:r>
      <w:r>
        <w:rPr>
          <w:spacing w:val="1"/>
          <w:sz w:val="18"/>
        </w:rPr>
        <w:t> </w:t>
      </w:r>
      <w:r>
        <w:rPr>
          <w:sz w:val="18"/>
        </w:rPr>
        <w:t>further</w:t>
      </w:r>
      <w:r>
        <w:rPr>
          <w:spacing w:val="1"/>
          <w:sz w:val="18"/>
        </w:rPr>
        <w:t> </w:t>
      </w:r>
      <w:r>
        <w:rPr>
          <w:sz w:val="18"/>
        </w:rPr>
        <w:t>considered</w:t>
      </w:r>
      <w:r>
        <w:rPr>
          <w:spacing w:val="1"/>
          <w:sz w:val="18"/>
        </w:rPr>
        <w:t> </w:t>
      </w:r>
      <w:r>
        <w:rPr>
          <w:sz w:val="18"/>
        </w:rPr>
        <w:t>by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Procuring</w:t>
      </w:r>
      <w:r>
        <w:rPr>
          <w:spacing w:val="1"/>
          <w:sz w:val="18"/>
        </w:rPr>
        <w:t> </w:t>
      </w:r>
      <w:r>
        <w:rPr>
          <w:sz w:val="18"/>
        </w:rPr>
        <w:t>and</w:t>
      </w:r>
      <w:r>
        <w:rPr>
          <w:spacing w:val="-42"/>
          <w:sz w:val="18"/>
        </w:rPr>
        <w:t> </w:t>
      </w:r>
      <w:r>
        <w:rPr>
          <w:sz w:val="18"/>
        </w:rPr>
        <w:t>Disposing Entity.</w:t>
      </w:r>
      <w:r>
        <w:rPr>
          <w:spacing w:val="1"/>
          <w:sz w:val="18"/>
        </w:rPr>
        <w:t> </w:t>
      </w:r>
      <w:r>
        <w:rPr>
          <w:sz w:val="18"/>
        </w:rPr>
        <w:t>Similarly, a bid replacement shall be opened and read out to</w:t>
      </w:r>
      <w:r>
        <w:rPr>
          <w:spacing w:val="1"/>
          <w:sz w:val="18"/>
        </w:rPr>
        <w:t> </w:t>
      </w:r>
      <w:r>
        <w:rPr>
          <w:sz w:val="18"/>
        </w:rPr>
        <w:t>replace a bid that was received on time.</w:t>
      </w:r>
      <w:r>
        <w:rPr>
          <w:spacing w:val="1"/>
          <w:sz w:val="18"/>
        </w:rPr>
        <w:t> </w:t>
      </w:r>
      <w:r>
        <w:rPr>
          <w:sz w:val="18"/>
        </w:rPr>
        <w:t>This also applies to the financial bid</w:t>
      </w:r>
      <w:r>
        <w:rPr>
          <w:spacing w:val="1"/>
          <w:sz w:val="18"/>
        </w:rPr>
        <w:t> </w:t>
      </w:r>
      <w:r>
        <w:rPr>
          <w:sz w:val="18"/>
        </w:rPr>
        <w:t>opening.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  <w:r>
        <w:rPr/>
        <w:pict>
          <v:shape style="position:absolute;margin-left:60.840004pt;margin-top:18.924564pt;width:335.4pt;height:1.1pt;mso-position-horizontal-relative:page;mso-position-vertical-relative:paragraph;z-index:-15708160;mso-wrap-distance-left:0;mso-wrap-distance-right:0" coordorigin="1217,378" coordsize="6708,22" path="m7924,393l1217,393,1217,400,7924,400,7924,393xm7924,378l1217,378,1217,386,7924,386,7924,378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9"/>
        </w:rPr>
        <w:sectPr>
          <w:pgSz w:w="11910" w:h="16850"/>
          <w:pgMar w:header="2518" w:footer="3433" w:top="3200" w:bottom="362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00.459991pt;margin-top:104.059975pt;width:194.860007pt;height:634.420pt;mso-position-horizontal-relative:page;mso-position-vertical-relative:page;z-index:-16359424" filled="true" fillcolor="#f1f1f1" stroked="false">
            <v:fill type="solid"/>
            <w10:wrap type="none"/>
          </v:rect>
        </w:pict>
      </w:r>
      <w:r>
        <w:rPr/>
        <w:pict>
          <v:shape style="position:absolute;margin-left:60.840004pt;margin-top:707.379944pt;width:335.4pt;height:1.1pt;mso-position-horizontal-relative:page;mso-position-vertical-relative:page;z-index:15752192" coordorigin="1217,14148" coordsize="6708,22" path="m7924,14162l1217,14162,1217,14169,7924,14169,7924,14162xm7924,14148l1217,14148,1217,14155,7924,14155,7924,14148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4" w:after="1"/>
        <w:rPr>
          <w:sz w:val="13"/>
        </w:rPr>
      </w:pPr>
    </w:p>
    <w:p>
      <w:pPr>
        <w:pStyle w:val="BodyText"/>
        <w:spacing w:line="21" w:lineRule="exact"/>
        <w:ind w:left="1216"/>
        <w:rPr>
          <w:sz w:val="2"/>
        </w:rPr>
      </w:pPr>
      <w:r>
        <w:rPr>
          <w:sz w:val="2"/>
        </w:rPr>
        <w:pict>
          <v:group style="width:335.4pt;height:1.1pt;mso-position-horizontal-relative:char;mso-position-vertical-relative:line" coordorigin="0,0" coordsize="6708,22">
            <v:shape style="position:absolute;left:0;top:0;width:6708;height:22" coordorigin="0,0" coordsize="6708,22" path="m6708,14l0,14,0,22,6708,22,6708,14xm6708,0l0,0,0,7,6708,7,670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20"/>
        </w:rPr>
      </w:pPr>
    </w:p>
    <w:p>
      <w:pPr>
        <w:pStyle w:val="Heading3"/>
        <w:spacing w:before="92"/>
      </w:pPr>
      <w:r>
        <w:rPr/>
        <w:t>5      </w:t>
      </w:r>
      <w:r>
        <w:rPr>
          <w:spacing w:val="19"/>
        </w:rPr>
        <w:t> </w:t>
      </w:r>
      <w:r>
        <w:rPr/>
        <w:t>Evaluation</w:t>
      </w:r>
    </w:p>
    <w:p>
      <w:pPr>
        <w:pStyle w:val="BodyText"/>
        <w:spacing w:before="40"/>
        <w:ind w:left="1238" w:right="4002"/>
        <w:jc w:val="both"/>
      </w:pPr>
      <w:r>
        <w:rPr/>
        <w:t>The Evaluation Committee is responsible for the evaluation of all bids received and the</w:t>
      </w:r>
      <w:r>
        <w:rPr>
          <w:spacing w:val="1"/>
        </w:rPr>
        <w:t> </w:t>
      </w:r>
      <w:r>
        <w:rPr/>
        <w:t>preparation of the evaluation reports. In appointing an Evaluation Committee, the Procuring</w:t>
      </w:r>
      <w:r>
        <w:rPr>
          <w:spacing w:val="1"/>
        </w:rPr>
        <w:t> </w:t>
      </w:r>
      <w:r>
        <w:rPr/>
        <w:t>and Disposing Entity must remember that mistakes committed at bid evaluation may later</w:t>
      </w:r>
      <w:r>
        <w:rPr>
          <w:spacing w:val="1"/>
        </w:rPr>
        <w:t> </w:t>
      </w:r>
      <w:r>
        <w:rPr/>
        <w:t>prompt complaints from Bidders, requiring re-evaluation of the bids, with the consequent</w:t>
      </w:r>
      <w:r>
        <w:rPr>
          <w:spacing w:val="1"/>
        </w:rPr>
        <w:t> </w:t>
      </w:r>
      <w:r>
        <w:rPr/>
        <w:t>delays and waste of time and resources.</w:t>
      </w:r>
      <w:r>
        <w:rPr>
          <w:spacing w:val="1"/>
        </w:rPr>
        <w:t> </w:t>
      </w:r>
      <w:r>
        <w:rPr/>
        <w:t>Chairpersons and members of the Evaluation</w:t>
      </w:r>
      <w:r>
        <w:rPr>
          <w:spacing w:val="1"/>
        </w:rPr>
        <w:t> </w:t>
      </w:r>
      <w:r>
        <w:rPr/>
        <w:t>Committees are encouraged to review the relevant sections of the Regulations relating to</w:t>
      </w:r>
      <w:r>
        <w:rPr>
          <w:spacing w:val="1"/>
        </w:rPr>
        <w:t> </w:t>
      </w:r>
      <w:r>
        <w:rPr/>
        <w:t>evaluation prior</w:t>
      </w:r>
      <w:r>
        <w:rPr>
          <w:spacing w:val="-1"/>
        </w:rPr>
        <w:t> </w:t>
      </w:r>
      <w:r>
        <w:rPr/>
        <w:t>to commencing</w:t>
      </w:r>
      <w:r>
        <w:rPr>
          <w:spacing w:val="-2"/>
        </w:rPr>
        <w:t> </w:t>
      </w:r>
      <w:r>
        <w:rPr/>
        <w:t>an evaluation.</w:t>
      </w:r>
    </w:p>
    <w:p>
      <w:pPr>
        <w:pStyle w:val="BodyText"/>
        <w:spacing w:before="52"/>
        <w:ind w:left="1238" w:right="4001"/>
        <w:jc w:val="both"/>
      </w:pPr>
      <w:r>
        <w:rPr/>
        <w:t>The evaluation will be conducted in three stages, with eligibility criteria evaluated in the</w:t>
      </w:r>
      <w:r>
        <w:rPr>
          <w:spacing w:val="1"/>
        </w:rPr>
        <w:t> </w:t>
      </w:r>
      <w:r>
        <w:rPr/>
        <w:t>initial stage, the technical responsiveness evaluated in the second stage and the bid price</w:t>
      </w:r>
      <w:r>
        <w:rPr>
          <w:spacing w:val="1"/>
        </w:rPr>
        <w:t> </w:t>
      </w:r>
      <w:r>
        <w:rPr/>
        <w:t>evaluated in the third and last stage. Contracts Committee approval must be obtained for the</w:t>
      </w:r>
      <w:r>
        <w:rPr>
          <w:spacing w:val="-42"/>
        </w:rPr>
        <w:t> </w:t>
      </w:r>
      <w:r>
        <w:rPr/>
        <w:t>entire</w:t>
      </w:r>
      <w:r>
        <w:rPr>
          <w:spacing w:val="-1"/>
        </w:rPr>
        <w:t> </w:t>
      </w:r>
      <w:r>
        <w:rPr/>
        <w:t>evaluation report</w:t>
      </w:r>
      <w:r>
        <w:rPr>
          <w:spacing w:val="2"/>
        </w:rPr>
        <w:t> </w:t>
      </w:r>
      <w:r>
        <w:rPr/>
        <w:t>with results for</w:t>
      </w:r>
      <w:r>
        <w:rPr>
          <w:spacing w:val="-1"/>
        </w:rPr>
        <w:t> </w:t>
      </w:r>
      <w:r>
        <w:rPr/>
        <w:t>all the three</w:t>
      </w:r>
      <w:r>
        <w:rPr>
          <w:spacing w:val="1"/>
        </w:rPr>
        <w:t> </w:t>
      </w:r>
      <w:r>
        <w:rPr/>
        <w:t>stages.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ind w:left="1238" w:right="4224"/>
        <w:jc w:val="both"/>
      </w:pPr>
      <w:r>
        <w:rPr/>
        <w:t>The Procuring and Disposing Entity, in observance of the Regulations and best practices,</w:t>
      </w:r>
      <w:r>
        <w:rPr>
          <w:spacing w:val="-42"/>
        </w:rPr>
        <w:t> </w:t>
      </w:r>
      <w:r>
        <w:rPr/>
        <w:t>shall:</w:t>
      </w:r>
    </w:p>
    <w:p>
      <w:pPr>
        <w:pStyle w:val="ListParagraph"/>
        <w:numPr>
          <w:ilvl w:val="0"/>
          <w:numId w:val="6"/>
        </w:numPr>
        <w:tabs>
          <w:tab w:pos="1782" w:val="left" w:leader="none"/>
        </w:tabs>
        <w:spacing w:line="240" w:lineRule="auto" w:before="47" w:after="0"/>
        <w:ind w:left="1781" w:right="0" w:hanging="272"/>
        <w:jc w:val="both"/>
        <w:rPr>
          <w:sz w:val="18"/>
        </w:rPr>
      </w:pPr>
      <w:r>
        <w:rPr>
          <w:sz w:val="18"/>
        </w:rPr>
        <w:t>Maintain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bid</w:t>
      </w:r>
      <w:r>
        <w:rPr>
          <w:spacing w:val="1"/>
          <w:sz w:val="18"/>
        </w:rPr>
        <w:t> </w:t>
      </w:r>
      <w:r>
        <w:rPr>
          <w:sz w:val="18"/>
        </w:rPr>
        <w:t>evaluation</w:t>
      </w:r>
      <w:r>
        <w:rPr>
          <w:spacing w:val="1"/>
          <w:sz w:val="18"/>
        </w:rPr>
        <w:t> </w:t>
      </w:r>
      <w:r>
        <w:rPr>
          <w:sz w:val="18"/>
        </w:rPr>
        <w:t>process</w:t>
      </w:r>
      <w:r>
        <w:rPr>
          <w:spacing w:val="2"/>
          <w:sz w:val="18"/>
        </w:rPr>
        <w:t> </w:t>
      </w:r>
      <w:r>
        <w:rPr>
          <w:sz w:val="18"/>
        </w:rPr>
        <w:t>strictly</w:t>
      </w:r>
      <w:r>
        <w:rPr>
          <w:spacing w:val="-1"/>
          <w:sz w:val="18"/>
        </w:rPr>
        <w:t> </w:t>
      </w:r>
      <w:r>
        <w:rPr>
          <w:sz w:val="18"/>
        </w:rPr>
        <w:t>confidential</w:t>
      </w:r>
    </w:p>
    <w:p>
      <w:pPr>
        <w:pStyle w:val="ListParagraph"/>
        <w:numPr>
          <w:ilvl w:val="0"/>
          <w:numId w:val="6"/>
        </w:numPr>
        <w:tabs>
          <w:tab w:pos="1782" w:val="left" w:leader="none"/>
        </w:tabs>
        <w:spacing w:line="240" w:lineRule="auto" w:before="46" w:after="0"/>
        <w:ind w:left="1781" w:right="4000" w:hanging="272"/>
        <w:jc w:val="both"/>
        <w:rPr>
          <w:sz w:val="18"/>
        </w:rPr>
      </w:pPr>
      <w:r>
        <w:rPr>
          <w:sz w:val="18"/>
        </w:rPr>
        <w:t>Reject any attempts or pressures to distort the outcome of the evaluation, including</w:t>
      </w:r>
      <w:r>
        <w:rPr>
          <w:spacing w:val="1"/>
          <w:sz w:val="18"/>
        </w:rPr>
        <w:t> </w:t>
      </w:r>
      <w:r>
        <w:rPr>
          <w:sz w:val="18"/>
        </w:rPr>
        <w:t>fraud</w:t>
      </w:r>
      <w:r>
        <w:rPr>
          <w:spacing w:val="-1"/>
          <w:sz w:val="18"/>
        </w:rPr>
        <w:t> </w:t>
      </w:r>
      <w:r>
        <w:rPr>
          <w:sz w:val="18"/>
        </w:rPr>
        <w:t>and</w:t>
      </w:r>
      <w:r>
        <w:rPr>
          <w:spacing w:val="1"/>
          <w:sz w:val="18"/>
        </w:rPr>
        <w:t> </w:t>
      </w:r>
      <w:r>
        <w:rPr>
          <w:sz w:val="18"/>
        </w:rPr>
        <w:t>corruption</w:t>
      </w:r>
    </w:p>
    <w:p>
      <w:pPr>
        <w:pStyle w:val="ListParagraph"/>
        <w:numPr>
          <w:ilvl w:val="0"/>
          <w:numId w:val="6"/>
        </w:numPr>
        <w:tabs>
          <w:tab w:pos="1782" w:val="left" w:leader="none"/>
        </w:tabs>
        <w:spacing w:line="240" w:lineRule="auto" w:before="48" w:after="0"/>
        <w:ind w:left="1781" w:right="4004" w:hanging="272"/>
        <w:jc w:val="both"/>
        <w:rPr>
          <w:sz w:val="18"/>
        </w:rPr>
      </w:pPr>
      <w:r>
        <w:rPr>
          <w:sz w:val="18"/>
        </w:rPr>
        <w:t>Strictly apply only and all of the evaluation and qualification criteria specified in the</w:t>
      </w:r>
      <w:r>
        <w:rPr>
          <w:spacing w:val="-42"/>
          <w:sz w:val="18"/>
        </w:rPr>
        <w:t> </w:t>
      </w:r>
      <w:r>
        <w:rPr>
          <w:sz w:val="18"/>
        </w:rPr>
        <w:t>Bidding Documents to determine the bids which proceed to the financial evaluation</w:t>
      </w:r>
      <w:r>
        <w:rPr>
          <w:spacing w:val="1"/>
          <w:sz w:val="18"/>
        </w:rPr>
        <w:t> </w:t>
      </w:r>
      <w:r>
        <w:rPr>
          <w:sz w:val="18"/>
        </w:rPr>
        <w:t>and subsequently the Best Evaluated Bidder and to make a recommendation for</w:t>
      </w:r>
      <w:r>
        <w:rPr>
          <w:spacing w:val="1"/>
          <w:sz w:val="18"/>
        </w:rPr>
        <w:t> </w:t>
      </w:r>
      <w:r>
        <w:rPr>
          <w:sz w:val="18"/>
        </w:rPr>
        <w:t>award</w:t>
      </w:r>
      <w:r>
        <w:rPr>
          <w:spacing w:val="30"/>
          <w:sz w:val="18"/>
        </w:rPr>
        <w:t> </w:t>
      </w:r>
      <w:r>
        <w:rPr>
          <w:sz w:val="18"/>
        </w:rPr>
        <w:t>of</w:t>
      </w:r>
      <w:r>
        <w:rPr>
          <w:spacing w:val="28"/>
          <w:sz w:val="18"/>
        </w:rPr>
        <w:t> </w:t>
      </w:r>
      <w:r>
        <w:rPr>
          <w:sz w:val="18"/>
        </w:rPr>
        <w:t>contract</w:t>
      </w:r>
      <w:r>
        <w:rPr>
          <w:spacing w:val="32"/>
          <w:sz w:val="18"/>
        </w:rPr>
        <w:t> </w:t>
      </w:r>
      <w:r>
        <w:rPr>
          <w:sz w:val="18"/>
        </w:rPr>
        <w:t>to</w:t>
      </w:r>
      <w:r>
        <w:rPr>
          <w:spacing w:val="30"/>
          <w:sz w:val="18"/>
        </w:rPr>
        <w:t> </w:t>
      </w:r>
      <w:r>
        <w:rPr>
          <w:sz w:val="18"/>
        </w:rPr>
        <w:t>the</w:t>
      </w:r>
      <w:r>
        <w:rPr>
          <w:spacing w:val="31"/>
          <w:sz w:val="18"/>
        </w:rPr>
        <w:t> </w:t>
      </w:r>
      <w:r>
        <w:rPr>
          <w:sz w:val="18"/>
        </w:rPr>
        <w:t>Contracts</w:t>
      </w:r>
      <w:r>
        <w:rPr>
          <w:spacing w:val="29"/>
          <w:sz w:val="18"/>
        </w:rPr>
        <w:t> </w:t>
      </w:r>
      <w:r>
        <w:rPr>
          <w:sz w:val="18"/>
        </w:rPr>
        <w:t>Committee.</w:t>
      </w:r>
      <w:r>
        <w:rPr>
          <w:spacing w:val="31"/>
          <w:sz w:val="18"/>
        </w:rPr>
        <w:t> </w:t>
      </w:r>
      <w:r>
        <w:rPr>
          <w:sz w:val="18"/>
        </w:rPr>
        <w:t>(The</w:t>
      </w:r>
      <w:r>
        <w:rPr>
          <w:spacing w:val="30"/>
          <w:sz w:val="18"/>
        </w:rPr>
        <w:t> </w:t>
      </w:r>
      <w:r>
        <w:rPr>
          <w:sz w:val="18"/>
        </w:rPr>
        <w:t>Financial</w:t>
      </w:r>
      <w:r>
        <w:rPr>
          <w:spacing w:val="32"/>
          <w:sz w:val="18"/>
        </w:rPr>
        <w:t> </w:t>
      </w:r>
      <w:r>
        <w:rPr>
          <w:sz w:val="18"/>
        </w:rPr>
        <w:t>Evaluation</w:t>
      </w:r>
      <w:r>
        <w:rPr>
          <w:spacing w:val="30"/>
          <w:sz w:val="18"/>
        </w:rPr>
        <w:t> </w:t>
      </w:r>
      <w:r>
        <w:rPr>
          <w:sz w:val="18"/>
        </w:rPr>
        <w:t>Report</w:t>
      </w:r>
      <w:r>
        <w:rPr>
          <w:spacing w:val="-42"/>
          <w:sz w:val="18"/>
        </w:rPr>
        <w:t> </w:t>
      </w:r>
      <w:r>
        <w:rPr>
          <w:sz w:val="18"/>
        </w:rPr>
        <w:t>may recommend also that post qualification and/or negotiations be held with the</w:t>
      </w:r>
      <w:r>
        <w:rPr>
          <w:spacing w:val="1"/>
          <w:sz w:val="18"/>
        </w:rPr>
        <w:t> </w:t>
      </w:r>
      <w:r>
        <w:rPr>
          <w:sz w:val="18"/>
        </w:rPr>
        <w:t>recommended Bidder).</w:t>
      </w:r>
    </w:p>
    <w:p>
      <w:pPr>
        <w:pStyle w:val="ListParagraph"/>
        <w:numPr>
          <w:ilvl w:val="0"/>
          <w:numId w:val="6"/>
        </w:numPr>
        <w:tabs>
          <w:tab w:pos="1782" w:val="left" w:leader="none"/>
        </w:tabs>
        <w:spacing w:line="240" w:lineRule="auto" w:before="51" w:after="0"/>
        <w:ind w:left="1781" w:right="4002" w:hanging="272"/>
        <w:jc w:val="both"/>
        <w:rPr>
          <w:sz w:val="18"/>
        </w:rPr>
      </w:pPr>
      <w:r>
        <w:rPr>
          <w:sz w:val="18"/>
        </w:rPr>
        <w:t>Conduct</w:t>
      </w:r>
      <w:r>
        <w:rPr>
          <w:spacing w:val="1"/>
          <w:sz w:val="18"/>
        </w:rPr>
        <w:t> </w:t>
      </w:r>
      <w:r>
        <w:rPr>
          <w:sz w:val="18"/>
        </w:rPr>
        <w:t>any</w:t>
      </w:r>
      <w:r>
        <w:rPr>
          <w:spacing w:val="1"/>
          <w:sz w:val="18"/>
        </w:rPr>
        <w:t> </w:t>
      </w:r>
      <w:r>
        <w:rPr>
          <w:sz w:val="18"/>
        </w:rPr>
        <w:t>post</w:t>
      </w:r>
      <w:r>
        <w:rPr>
          <w:spacing w:val="1"/>
          <w:sz w:val="18"/>
        </w:rPr>
        <w:t> </w:t>
      </w:r>
      <w:r>
        <w:rPr>
          <w:sz w:val="18"/>
        </w:rPr>
        <w:t>qualification</w:t>
      </w:r>
      <w:r>
        <w:rPr>
          <w:spacing w:val="1"/>
          <w:sz w:val="18"/>
        </w:rPr>
        <w:t> </w:t>
      </w:r>
      <w:r>
        <w:rPr>
          <w:sz w:val="18"/>
        </w:rPr>
        <w:t>or</w:t>
      </w:r>
      <w:r>
        <w:rPr>
          <w:spacing w:val="1"/>
          <w:sz w:val="18"/>
        </w:rPr>
        <w:t> </w:t>
      </w:r>
      <w:r>
        <w:rPr>
          <w:sz w:val="18"/>
        </w:rPr>
        <w:t>negotiations</w:t>
      </w:r>
      <w:r>
        <w:rPr>
          <w:spacing w:val="1"/>
          <w:sz w:val="18"/>
        </w:rPr>
        <w:t> </w:t>
      </w:r>
      <w:r>
        <w:rPr>
          <w:sz w:val="18"/>
        </w:rPr>
        <w:t>recommended</w:t>
      </w:r>
      <w:r>
        <w:rPr>
          <w:spacing w:val="1"/>
          <w:sz w:val="18"/>
        </w:rPr>
        <w:t> </w:t>
      </w:r>
      <w:r>
        <w:rPr>
          <w:sz w:val="18"/>
        </w:rPr>
        <w:t>in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Financial</w:t>
      </w:r>
      <w:r>
        <w:rPr>
          <w:spacing w:val="1"/>
          <w:sz w:val="18"/>
        </w:rPr>
        <w:t> </w:t>
      </w:r>
      <w:r>
        <w:rPr>
          <w:sz w:val="18"/>
        </w:rPr>
        <w:t>Evaluation Report.</w:t>
      </w:r>
    </w:p>
    <w:p>
      <w:pPr>
        <w:pStyle w:val="BodyText"/>
        <w:spacing w:before="47"/>
        <w:ind w:left="1238" w:right="4003"/>
        <w:jc w:val="both"/>
      </w:pPr>
      <w:r>
        <w:rPr/>
        <w:t>It is important to note that the Contracts Committee’s contract award decision is not a</w:t>
      </w:r>
      <w:r>
        <w:rPr>
          <w:spacing w:val="1"/>
        </w:rPr>
        <w:t> </w:t>
      </w:r>
      <w:r>
        <w:rPr/>
        <w:t>contract, but a decision to award</w:t>
      </w:r>
      <w:r>
        <w:rPr>
          <w:spacing w:val="1"/>
        </w:rPr>
        <w:t> </w:t>
      </w:r>
      <w:r>
        <w:rPr/>
        <w:t>a contract to the</w:t>
      </w:r>
      <w:r>
        <w:rPr>
          <w:spacing w:val="1"/>
        </w:rPr>
        <w:t> </w:t>
      </w:r>
      <w:r>
        <w:rPr/>
        <w:t>Best Evaluated Bidder.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Heading3"/>
        <w:numPr>
          <w:ilvl w:val="0"/>
          <w:numId w:val="5"/>
        </w:numPr>
        <w:tabs>
          <w:tab w:pos="1735" w:val="left" w:leader="none"/>
        </w:tabs>
        <w:spacing w:line="240" w:lineRule="auto" w:before="1" w:after="0"/>
        <w:ind w:left="1734" w:right="0" w:hanging="428"/>
        <w:jc w:val="both"/>
      </w:pPr>
      <w:r>
        <w:rPr/>
        <w:t>Bid Acceptance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Contract Award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Placement</w:t>
      </w:r>
    </w:p>
    <w:p>
      <w:pPr>
        <w:pStyle w:val="BodyText"/>
        <w:spacing w:before="40"/>
        <w:ind w:left="1238" w:right="4000"/>
        <w:jc w:val="both"/>
      </w:pPr>
      <w:r>
        <w:rPr/>
        <w:t>Bid acceptance and award and placement of a contract can be confusing for both parties if</w:t>
      </w:r>
      <w:r>
        <w:rPr>
          <w:spacing w:val="1"/>
        </w:rPr>
        <w:t> </w:t>
      </w:r>
      <w:r>
        <w:rPr/>
        <w:t>there is not</w:t>
      </w:r>
      <w:r>
        <w:rPr>
          <w:spacing w:val="1"/>
        </w:rPr>
        <w:t> </w:t>
      </w:r>
      <w:r>
        <w:rPr/>
        <w:t>a precise</w:t>
      </w:r>
      <w:r>
        <w:rPr>
          <w:spacing w:val="1"/>
        </w:rPr>
        <w:t> </w:t>
      </w:r>
      <w:r>
        <w:rPr/>
        <w:t>and specified procedure</w:t>
      </w:r>
      <w:r>
        <w:rPr>
          <w:spacing w:val="1"/>
        </w:rPr>
        <w:t> </w:t>
      </w:r>
      <w:r>
        <w:rPr/>
        <w:t>for award of contracts.</w:t>
      </w:r>
      <w:r>
        <w:rPr>
          <w:spacing w:val="46"/>
        </w:rPr>
        <w:t> </w:t>
      </w:r>
      <w:r>
        <w:rPr/>
        <w:t>The procedure</w:t>
      </w:r>
      <w:r>
        <w:rPr>
          <w:spacing w:val="1"/>
        </w:rPr>
        <w:t> </w:t>
      </w:r>
      <w:r>
        <w:rPr/>
        <w:t>specified in the Regulations provides a sequence of events based on the need to recognise</w:t>
      </w:r>
      <w:r>
        <w:rPr>
          <w:spacing w:val="1"/>
        </w:rPr>
        <w:t> </w:t>
      </w:r>
      <w:r>
        <w:rPr/>
        <w:t>Bidders’ rights to appeal against the conduct of the evaluation and the need for a contract 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placed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soon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practical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decision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award</w:t>
      </w:r>
      <w:r>
        <w:rPr>
          <w:spacing w:val="1"/>
        </w:rPr>
        <w:t> </w:t>
      </w:r>
      <w:r>
        <w:rPr/>
        <w:t>has</w:t>
      </w:r>
      <w:r>
        <w:rPr>
          <w:spacing w:val="45"/>
        </w:rPr>
        <w:t> </w:t>
      </w:r>
      <w:r>
        <w:rPr/>
        <w:t>been</w:t>
      </w:r>
      <w:r>
        <w:rPr>
          <w:spacing w:val="45"/>
        </w:rPr>
        <w:t> </w:t>
      </w:r>
      <w:r>
        <w:rPr/>
        <w:t>approved.</w:t>
      </w:r>
      <w:r>
        <w:rPr>
          <w:spacing w:val="46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procedure is required under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Regulations:</w:t>
      </w:r>
    </w:p>
    <w:p>
      <w:pPr>
        <w:pStyle w:val="ListParagraph"/>
        <w:numPr>
          <w:ilvl w:val="1"/>
          <w:numId w:val="5"/>
        </w:numPr>
        <w:tabs>
          <w:tab w:pos="1881" w:val="left" w:leader="none"/>
        </w:tabs>
        <w:spacing w:line="240" w:lineRule="auto" w:before="50" w:after="0"/>
        <w:ind w:left="1880" w:right="4003" w:hanging="429"/>
        <w:jc w:val="both"/>
        <w:rPr>
          <w:sz w:val="18"/>
        </w:rPr>
      </w:pPr>
      <w:r>
        <w:rPr>
          <w:sz w:val="18"/>
        </w:rPr>
        <w:t>The Contracts Committee approves an Evaluation Report (and the result of any</w:t>
      </w:r>
      <w:r>
        <w:rPr>
          <w:spacing w:val="1"/>
          <w:sz w:val="18"/>
        </w:rPr>
        <w:t> </w:t>
      </w:r>
      <w:r>
        <w:rPr>
          <w:sz w:val="18"/>
        </w:rPr>
        <w:t>post-qualification and/or negotiations) and in doing so makes a contract award</w:t>
      </w:r>
      <w:r>
        <w:rPr>
          <w:spacing w:val="1"/>
          <w:sz w:val="18"/>
        </w:rPr>
        <w:t> </w:t>
      </w:r>
      <w:r>
        <w:rPr>
          <w:sz w:val="18"/>
        </w:rPr>
        <w:t>decision.</w:t>
      </w:r>
    </w:p>
    <w:p>
      <w:pPr>
        <w:pStyle w:val="BodyText"/>
        <w:spacing w:before="3"/>
        <w:rPr>
          <w:sz w:val="27"/>
        </w:rPr>
      </w:pPr>
      <w:r>
        <w:rPr/>
        <w:pict>
          <v:shape style="position:absolute;margin-left:60.840004pt;margin-top:17.632856pt;width:335.4pt;height:1.1pt;mso-position-horizontal-relative:page;mso-position-vertical-relative:paragraph;z-index:-15706112;mso-wrap-distance-left:0;mso-wrap-distance-right:0" coordorigin="1217,353" coordsize="6708,22" path="m7924,367l1217,367,1217,374,7924,374,7924,367xm7924,353l1217,353,1217,360,7924,360,7924,353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7"/>
        </w:rPr>
        <w:sectPr>
          <w:pgSz w:w="11910" w:h="16850"/>
          <w:pgMar w:header="2518" w:footer="3433" w:top="3200" w:bottom="362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00.459991pt;margin-top:104.059975pt;width:194.860007pt;height:634.420pt;mso-position-horizontal-relative:page;mso-position-vertical-relative:page;z-index:-16357376" filled="true" fillcolor="#f1f1f1" stroked="false">
            <v:fill type="solid"/>
            <w10:wrap type="none"/>
          </v:rect>
        </w:pict>
      </w:r>
      <w:r>
        <w:rPr/>
        <w:pict>
          <v:shape style="position:absolute;margin-left:60.840004pt;margin-top:707.379944pt;width:335.4pt;height:1.1pt;mso-position-horizontal-relative:page;mso-position-vertical-relative:page;z-index:15754240" coordorigin="1217,14148" coordsize="6708,22" path="m7924,14162l1217,14162,1217,14169,7924,14169,7924,14162xm7924,14148l1217,14148,1217,14155,7924,14155,7924,14148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4" w:after="1"/>
        <w:rPr>
          <w:sz w:val="13"/>
        </w:rPr>
      </w:pPr>
    </w:p>
    <w:p>
      <w:pPr>
        <w:pStyle w:val="BodyText"/>
        <w:spacing w:line="21" w:lineRule="exact"/>
        <w:ind w:left="1216"/>
        <w:rPr>
          <w:sz w:val="2"/>
        </w:rPr>
      </w:pPr>
      <w:r>
        <w:rPr>
          <w:sz w:val="2"/>
        </w:rPr>
        <w:pict>
          <v:group style="width:335.4pt;height:1.1pt;mso-position-horizontal-relative:char;mso-position-vertical-relative:line" coordorigin="0,0" coordsize="6708,22">
            <v:shape style="position:absolute;left:0;top:0;width:6708;height:22" coordorigin="0,0" coordsize="6708,22" path="m6708,14l0,14,0,22,6708,22,6708,14xm6708,0l0,0,0,7,6708,7,670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ListParagraph"/>
        <w:numPr>
          <w:ilvl w:val="1"/>
          <w:numId w:val="5"/>
        </w:numPr>
        <w:tabs>
          <w:tab w:pos="1881" w:val="left" w:leader="none"/>
        </w:tabs>
        <w:spacing w:line="240" w:lineRule="auto" w:before="64" w:after="0"/>
        <w:ind w:left="1880" w:right="4004" w:hanging="429"/>
        <w:jc w:val="both"/>
        <w:rPr>
          <w:sz w:val="18"/>
        </w:rPr>
      </w:pPr>
      <w:r>
        <w:rPr>
          <w:sz w:val="18"/>
        </w:rPr>
        <w:t>The Procurement and Disposal Unit drafts a Notice of Best Evaluated Bidder and</w:t>
      </w:r>
      <w:r>
        <w:rPr>
          <w:spacing w:val="1"/>
          <w:sz w:val="18"/>
        </w:rPr>
        <w:t> </w:t>
      </w:r>
      <w:r>
        <w:rPr>
          <w:sz w:val="18"/>
        </w:rPr>
        <w:t>displays this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1"/>
          <w:sz w:val="18"/>
        </w:rPr>
        <w:t> </w:t>
      </w:r>
      <w:r>
        <w:rPr>
          <w:sz w:val="18"/>
        </w:rPr>
        <w:t>accordance</w:t>
      </w:r>
      <w:r>
        <w:rPr>
          <w:spacing w:val="1"/>
          <w:sz w:val="18"/>
        </w:rPr>
        <w:t> </w:t>
      </w:r>
      <w:r>
        <w:rPr>
          <w:sz w:val="18"/>
        </w:rPr>
        <w:t>with</w:t>
      </w:r>
      <w:r>
        <w:rPr>
          <w:spacing w:val="1"/>
          <w:sz w:val="18"/>
        </w:rPr>
        <w:t> </w:t>
      </w:r>
      <w:r>
        <w:rPr>
          <w:sz w:val="18"/>
        </w:rPr>
        <w:t>the Regulations for the prescribed</w:t>
      </w:r>
      <w:r>
        <w:rPr>
          <w:spacing w:val="1"/>
          <w:sz w:val="18"/>
        </w:rPr>
        <w:t> </w:t>
      </w:r>
      <w:r>
        <w:rPr>
          <w:sz w:val="18"/>
        </w:rPr>
        <w:t>period of</w:t>
      </w:r>
      <w:r>
        <w:rPr>
          <w:spacing w:val="-2"/>
          <w:sz w:val="18"/>
        </w:rPr>
        <w:t> </w:t>
      </w:r>
      <w:r>
        <w:rPr>
          <w:sz w:val="18"/>
        </w:rPr>
        <w:t>time.</w:t>
      </w:r>
    </w:p>
    <w:p>
      <w:pPr>
        <w:pStyle w:val="ListParagraph"/>
        <w:numPr>
          <w:ilvl w:val="1"/>
          <w:numId w:val="5"/>
        </w:numPr>
        <w:tabs>
          <w:tab w:pos="1881" w:val="left" w:leader="none"/>
        </w:tabs>
        <w:spacing w:line="240" w:lineRule="auto" w:before="47" w:after="0"/>
        <w:ind w:left="1880" w:right="4003" w:hanging="429"/>
        <w:jc w:val="both"/>
        <w:rPr>
          <w:sz w:val="18"/>
        </w:rPr>
      </w:pPr>
      <w:r>
        <w:rPr>
          <w:sz w:val="18"/>
        </w:rPr>
        <w:t>Upon the expiry of the period of time</w:t>
      </w:r>
      <w:r>
        <w:rPr>
          <w:spacing w:val="1"/>
          <w:sz w:val="18"/>
        </w:rPr>
        <w:t> </w:t>
      </w:r>
      <w:r>
        <w:rPr>
          <w:sz w:val="18"/>
        </w:rPr>
        <w:t>for the Notice of Best</w:t>
      </w:r>
      <w:r>
        <w:rPr>
          <w:spacing w:val="45"/>
          <w:sz w:val="18"/>
        </w:rPr>
        <w:t> </w:t>
      </w:r>
      <w:r>
        <w:rPr>
          <w:sz w:val="18"/>
        </w:rPr>
        <w:t>Evaluated</w:t>
      </w:r>
      <w:r>
        <w:rPr>
          <w:spacing w:val="45"/>
          <w:sz w:val="18"/>
        </w:rPr>
        <w:t> </w:t>
      </w:r>
      <w:r>
        <w:rPr>
          <w:sz w:val="18"/>
        </w:rPr>
        <w:t>Bidder, if</w:t>
      </w:r>
      <w:r>
        <w:rPr>
          <w:spacing w:val="1"/>
          <w:sz w:val="18"/>
        </w:rPr>
        <w:t> </w:t>
      </w:r>
      <w:r>
        <w:rPr>
          <w:sz w:val="18"/>
        </w:rPr>
        <w:t>no appeal has been received by the Accounting Officer, a contract may be placed</w:t>
      </w:r>
      <w:r>
        <w:rPr>
          <w:spacing w:val="1"/>
          <w:sz w:val="18"/>
        </w:rPr>
        <w:t> </w:t>
      </w:r>
      <w:r>
        <w:rPr>
          <w:sz w:val="18"/>
        </w:rPr>
        <w:t>by:</w:t>
      </w:r>
    </w:p>
    <w:p>
      <w:pPr>
        <w:pStyle w:val="ListParagraph"/>
        <w:numPr>
          <w:ilvl w:val="2"/>
          <w:numId w:val="5"/>
        </w:numPr>
        <w:tabs>
          <w:tab w:pos="2414" w:val="left" w:leader="none"/>
        </w:tabs>
        <w:spacing w:line="240" w:lineRule="auto" w:before="48" w:after="0"/>
        <w:ind w:left="2414" w:right="4003" w:hanging="329"/>
        <w:jc w:val="both"/>
        <w:rPr>
          <w:sz w:val="18"/>
        </w:rPr>
      </w:pPr>
      <w:r>
        <w:rPr>
          <w:sz w:val="18"/>
        </w:rPr>
        <w:t>issuing a Letter of Bid Acceptance followed (and confirmed by a Contract</w:t>
      </w:r>
      <w:r>
        <w:rPr>
          <w:spacing w:val="1"/>
          <w:sz w:val="18"/>
        </w:rPr>
        <w:t> </w:t>
      </w:r>
      <w:r>
        <w:rPr>
          <w:sz w:val="18"/>
        </w:rPr>
        <w:t>Document), </w:t>
      </w:r>
      <w:r>
        <w:rPr>
          <w:sz w:val="18"/>
          <w:u w:val="single"/>
        </w:rPr>
        <w:t>or</w:t>
      </w:r>
    </w:p>
    <w:p>
      <w:pPr>
        <w:pStyle w:val="ListParagraph"/>
        <w:numPr>
          <w:ilvl w:val="2"/>
          <w:numId w:val="5"/>
        </w:numPr>
        <w:tabs>
          <w:tab w:pos="2414" w:val="left" w:leader="none"/>
        </w:tabs>
        <w:spacing w:line="240" w:lineRule="auto" w:before="47" w:after="0"/>
        <w:ind w:left="2414" w:right="0" w:hanging="329"/>
        <w:jc w:val="both"/>
        <w:rPr>
          <w:sz w:val="18"/>
        </w:rPr>
      </w:pPr>
      <w:r>
        <w:rPr>
          <w:sz w:val="18"/>
        </w:rPr>
        <w:t>issuing a PO</w:t>
      </w:r>
      <w:r>
        <w:rPr>
          <w:spacing w:val="2"/>
          <w:sz w:val="18"/>
        </w:rPr>
        <w:t> </w:t>
      </w:r>
      <w:r>
        <w:rPr>
          <w:sz w:val="18"/>
        </w:rPr>
        <w:t>without a</w:t>
      </w:r>
      <w:r>
        <w:rPr>
          <w:spacing w:val="1"/>
          <w:sz w:val="18"/>
        </w:rPr>
        <w:t> </w:t>
      </w:r>
      <w:r>
        <w:rPr>
          <w:sz w:val="18"/>
        </w:rPr>
        <w:t>Letter</w:t>
      </w:r>
      <w:r>
        <w:rPr>
          <w:spacing w:val="-1"/>
          <w:sz w:val="18"/>
        </w:rPr>
        <w:t> </w:t>
      </w:r>
      <w:r>
        <w:rPr>
          <w:sz w:val="18"/>
        </w:rPr>
        <w:t>of Bid</w:t>
      </w:r>
      <w:r>
        <w:rPr>
          <w:spacing w:val="1"/>
          <w:sz w:val="18"/>
        </w:rPr>
        <w:t> </w:t>
      </w:r>
      <w:r>
        <w:rPr>
          <w:sz w:val="18"/>
        </w:rPr>
        <w:t>Acceptance having</w:t>
      </w:r>
      <w:r>
        <w:rPr>
          <w:spacing w:val="-1"/>
          <w:sz w:val="18"/>
        </w:rPr>
        <w:t> </w:t>
      </w:r>
      <w:r>
        <w:rPr>
          <w:sz w:val="18"/>
        </w:rPr>
        <w:t>been issued</w:t>
      </w:r>
      <w:r>
        <w:rPr>
          <w:spacing w:val="1"/>
          <w:sz w:val="18"/>
        </w:rPr>
        <w:t> </w:t>
      </w:r>
      <w:r>
        <w:rPr>
          <w:sz w:val="18"/>
        </w:rPr>
        <w:t>first.</w:t>
      </w:r>
    </w:p>
    <w:p>
      <w:pPr>
        <w:pStyle w:val="BodyText"/>
        <w:spacing w:before="46"/>
        <w:ind w:left="1238" w:right="4003"/>
        <w:jc w:val="both"/>
      </w:pPr>
      <w:r>
        <w:rPr/>
        <w:t>NB: Contract formation occurs </w:t>
      </w:r>
      <w:r>
        <w:rPr>
          <w:u w:val="single"/>
        </w:rPr>
        <w:t>either</w:t>
      </w:r>
      <w:r>
        <w:rPr/>
        <w:t> at the issue of a Letter of Bid Acceptance described in</w:t>
      </w:r>
      <w:r>
        <w:rPr>
          <w:spacing w:val="-42"/>
        </w:rPr>
        <w:t> </w:t>
      </w:r>
      <w:r>
        <w:rPr/>
        <w:t>sub paragraph (i)</w:t>
      </w:r>
      <w:r>
        <w:rPr>
          <w:spacing w:val="1"/>
        </w:rPr>
        <w:t> </w:t>
      </w:r>
      <w:r>
        <w:rPr/>
        <w:t>above,</w:t>
      </w:r>
      <w:r>
        <w:rPr>
          <w:spacing w:val="2"/>
        </w:rPr>
        <w:t> </w:t>
      </w:r>
      <w:r>
        <w:rPr>
          <w:u w:val="single"/>
        </w:rPr>
        <w:t>or</w:t>
      </w:r>
      <w:r>
        <w:rPr/>
        <w:t> the</w:t>
      </w:r>
      <w:r>
        <w:rPr>
          <w:spacing w:val="1"/>
        </w:rPr>
        <w:t> </w:t>
      </w:r>
      <w:r>
        <w:rPr/>
        <w:t>issue 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PO described</w:t>
      </w:r>
      <w:r>
        <w:rPr>
          <w:spacing w:val="1"/>
        </w:rPr>
        <w:t> </w:t>
      </w:r>
      <w:r>
        <w:rPr/>
        <w:t>in sub paragraph (ii)</w:t>
      </w:r>
      <w:r>
        <w:rPr>
          <w:spacing w:val="1"/>
        </w:rPr>
        <w:t> </w:t>
      </w:r>
      <w:r>
        <w:rPr/>
        <w:t>above.</w:t>
      </w:r>
    </w:p>
    <w:p>
      <w:pPr>
        <w:pStyle w:val="BodyText"/>
        <w:spacing w:before="1"/>
      </w:pPr>
    </w:p>
    <w:p>
      <w:pPr>
        <w:pStyle w:val="BodyText"/>
        <w:spacing w:before="93"/>
        <w:ind w:left="1238" w:right="4002"/>
        <w:jc w:val="both"/>
      </w:pPr>
      <w:r>
        <w:rPr/>
        <w:t>Depending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of the</w:t>
      </w:r>
      <w:r>
        <w:rPr>
          <w:spacing w:val="1"/>
        </w:rPr>
        <w:t> </w:t>
      </w:r>
      <w:r>
        <w:rPr/>
        <w:t>PARK,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need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issue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Letter</w:t>
      </w:r>
      <w:r>
        <w:rPr>
          <w:spacing w:val="1"/>
        </w:rPr>
        <w:t> </w:t>
      </w:r>
      <w:r>
        <w:rPr/>
        <w:t>of Bid</w:t>
      </w:r>
      <w:r>
        <w:rPr>
          <w:spacing w:val="1"/>
        </w:rPr>
        <w:t> </w:t>
      </w:r>
      <w:r>
        <w:rPr/>
        <w:t>Acceptance, as the Purchase Order document itself is simple and can be quickly completed</w:t>
      </w:r>
      <w:r>
        <w:rPr>
          <w:spacing w:val="1"/>
        </w:rPr>
        <w:t> </w:t>
      </w:r>
      <w:r>
        <w:rPr/>
        <w:t>and issued. The Procurement and Disposal Unit must complete a Purchase Order, attaching</w:t>
      </w:r>
      <w:r>
        <w:rPr>
          <w:spacing w:val="1"/>
        </w:rPr>
        <w:t> </w:t>
      </w:r>
      <w:r>
        <w:rPr/>
        <w:t>relevant supporting documentation, and obtain the Contracts Committee’s approval prior to</w:t>
      </w:r>
      <w:r>
        <w:rPr>
          <w:spacing w:val="1"/>
        </w:rPr>
        <w:t> </w:t>
      </w:r>
      <w:r>
        <w:rPr/>
        <w:t>issuing it. The issue of the Purchase Order to the successful Bidder will normally constitute</w:t>
      </w:r>
      <w:r>
        <w:rPr>
          <w:spacing w:val="1"/>
        </w:rPr>
        <w:t> </w:t>
      </w:r>
      <w:r>
        <w:rPr/>
        <w:t>contract award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formation.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ind w:left="1238" w:right="4003"/>
        <w:jc w:val="both"/>
      </w:pPr>
      <w:r>
        <w:rPr/>
        <w:t>The Contract Document includes the Agreement form contained in Part 3 of the Bidding</w:t>
      </w:r>
      <w:r>
        <w:rPr>
          <w:spacing w:val="1"/>
        </w:rPr>
        <w:t> </w:t>
      </w:r>
      <w:r>
        <w:rPr/>
        <w:t>Document and it is at the stage of contract award that the Special Condition of Contract can</w:t>
      </w:r>
      <w:r>
        <w:rPr>
          <w:spacing w:val="1"/>
        </w:rPr>
        <w:t> </w:t>
      </w:r>
      <w:r>
        <w:rPr/>
        <w:t>be completed</w:t>
      </w:r>
      <w:r>
        <w:rPr>
          <w:spacing w:val="1"/>
        </w:rPr>
        <w:t> </w:t>
      </w:r>
      <w:r>
        <w:rPr/>
        <w:t>with details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successful Bidder.</w:t>
      </w:r>
    </w:p>
    <w:p>
      <w:pPr>
        <w:pStyle w:val="BodyText"/>
        <w:spacing w:before="48"/>
        <w:ind w:left="1238" w:right="4001"/>
        <w:jc w:val="both"/>
      </w:pPr>
      <w:r>
        <w:rPr/>
        <w:t>PDEs should note that the Letter of Bid Acceptance or the PO should not contain any</w:t>
      </w:r>
      <w:r>
        <w:rPr>
          <w:spacing w:val="1"/>
        </w:rPr>
        <w:t> </w:t>
      </w:r>
      <w:r>
        <w:rPr/>
        <w:t>provisions or conditions which vary from those in the Bidding Document, or the Bidder’s</w:t>
      </w:r>
      <w:r>
        <w:rPr>
          <w:spacing w:val="1"/>
        </w:rPr>
        <w:t> </w:t>
      </w:r>
      <w:r>
        <w:rPr/>
        <w:t>Bid, or any subsequent clarifications or negotiations.</w:t>
      </w:r>
      <w:r>
        <w:rPr>
          <w:spacing w:val="1"/>
        </w:rPr>
        <w:t> </w:t>
      </w:r>
      <w:r>
        <w:rPr/>
        <w:t>Any such modifications should be</w:t>
      </w:r>
      <w:r>
        <w:rPr>
          <w:spacing w:val="1"/>
        </w:rPr>
        <w:t> </w:t>
      </w:r>
      <w:r>
        <w:rPr/>
        <w:t>agreed by</w:t>
      </w:r>
      <w:r>
        <w:rPr>
          <w:spacing w:val="-2"/>
        </w:rPr>
        <w:t> </w:t>
      </w:r>
      <w:r>
        <w:rPr/>
        <w:t>the Bidder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writing</w:t>
      </w:r>
      <w:r>
        <w:rPr>
          <w:spacing w:val="-2"/>
        </w:rPr>
        <w:t> </w:t>
      </w:r>
      <w:r>
        <w:rPr/>
        <w:t>before</w:t>
      </w:r>
      <w:r>
        <w:rPr>
          <w:spacing w:val="1"/>
        </w:rPr>
        <w:t> </w:t>
      </w:r>
      <w:r>
        <w:rPr/>
        <w:t>a contract</w:t>
      </w:r>
      <w:r>
        <w:rPr>
          <w:spacing w:val="2"/>
        </w:rPr>
        <w:t> </w:t>
      </w:r>
      <w:r>
        <w:rPr/>
        <w:t>award decision is made.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5"/>
        </w:rPr>
      </w:pPr>
      <w:r>
        <w:rPr/>
        <w:pict>
          <v:shape style="position:absolute;margin-left:60.840004pt;margin-top:10.575249pt;width:335.4pt;height:1.1pt;mso-position-horizontal-relative:page;mso-position-vertical-relative:paragraph;z-index:-15704064;mso-wrap-distance-left:0;mso-wrap-distance-right:0" coordorigin="1217,212" coordsize="6708,22" path="m7924,226l1217,226,1217,233,7924,233,7924,226xm7924,212l1217,212,1217,219,7924,219,7924,212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5"/>
        </w:rPr>
        <w:sectPr>
          <w:pgSz w:w="11910" w:h="16850"/>
          <w:pgMar w:header="2518" w:footer="3433" w:top="3200" w:bottom="362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00.459991pt;margin-top:104.059975pt;width:194.860007pt;height:634.420pt;mso-position-horizontal-relative:page;mso-position-vertical-relative:page;z-index:-16355328" filled="true" fillcolor="#f1f1f1" stroked="false">
            <v:fill type="solid"/>
            <w10:wrap type="none"/>
          </v:rect>
        </w:pict>
      </w:r>
      <w:r>
        <w:rPr/>
        <w:pict>
          <v:shape style="position:absolute;margin-left:60.840004pt;margin-top:707.379944pt;width:335.4pt;height:1.1pt;mso-position-horizontal-relative:page;mso-position-vertical-relative:page;z-index:15756288" coordorigin="1217,14148" coordsize="6708,22" path="m7924,14162l1217,14162,1217,14169,7924,14169,7924,14162xm7924,14148l1217,14148,1217,14155,7924,14155,7924,14148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4" w:after="1"/>
        <w:rPr>
          <w:sz w:val="13"/>
        </w:rPr>
      </w:pPr>
    </w:p>
    <w:p>
      <w:pPr>
        <w:pStyle w:val="BodyText"/>
        <w:spacing w:line="21" w:lineRule="exact"/>
        <w:ind w:left="1216"/>
        <w:rPr>
          <w:sz w:val="2"/>
        </w:rPr>
      </w:pPr>
      <w:r>
        <w:rPr>
          <w:sz w:val="2"/>
        </w:rPr>
        <w:pict>
          <v:group style="width:335.4pt;height:1.1pt;mso-position-horizontal-relative:char;mso-position-vertical-relative:line" coordorigin="0,0" coordsize="6708,22">
            <v:shape style="position:absolute;left:0;top:0;width:6708;height:22" coordorigin="0,0" coordsize="6708,22" path="m6708,14l0,14,0,22,6708,22,6708,14xm6708,0l0,0,0,7,6708,7,670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Heading1"/>
      </w:pPr>
      <w:bookmarkStart w:name="_TOC_250010" w:id="6"/>
      <w:r>
        <w:rPr/>
        <w:t>Guidance</w:t>
      </w:r>
      <w:r>
        <w:rPr>
          <w:spacing w:val="-1"/>
        </w:rPr>
        <w:t> </w:t>
      </w:r>
      <w:r>
        <w:rPr/>
        <w:t>Notes on</w:t>
      </w:r>
      <w:r>
        <w:rPr>
          <w:spacing w:val="1"/>
        </w:rPr>
        <w:t> </w:t>
      </w:r>
      <w:r>
        <w:rPr/>
        <w:t>the</w:t>
      </w:r>
      <w:r>
        <w:rPr>
          <w:spacing w:val="3"/>
        </w:rPr>
        <w:t> </w:t>
      </w:r>
      <w:r>
        <w:rPr/>
        <w:t>Bidding</w:t>
      </w:r>
      <w:r>
        <w:rPr>
          <w:spacing w:val="1"/>
        </w:rPr>
        <w:t> </w:t>
      </w:r>
      <w:bookmarkEnd w:id="6"/>
      <w:r>
        <w:rPr/>
        <w:t>Document</w:t>
      </w:r>
    </w:p>
    <w:p>
      <w:pPr>
        <w:pStyle w:val="Heading3"/>
        <w:spacing w:before="48"/>
        <w:jc w:val="left"/>
      </w:pPr>
      <w:r>
        <w:rPr/>
        <w:t>Structure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Bidding Document</w:t>
      </w:r>
    </w:p>
    <w:p>
      <w:pPr>
        <w:pStyle w:val="BodyText"/>
        <w:spacing w:before="39"/>
        <w:ind w:left="1238" w:right="3908"/>
      </w:pPr>
      <w:r>
        <w:rPr/>
        <w:t>The</w:t>
      </w:r>
      <w:r>
        <w:rPr>
          <w:spacing w:val="12"/>
        </w:rPr>
        <w:t> </w:t>
      </w:r>
      <w:r>
        <w:rPr/>
        <w:t>standard</w:t>
      </w:r>
      <w:r>
        <w:rPr>
          <w:spacing w:val="11"/>
        </w:rPr>
        <w:t> </w:t>
      </w:r>
      <w:r>
        <w:rPr/>
        <w:t>Bidding</w:t>
      </w:r>
      <w:r>
        <w:rPr>
          <w:spacing w:val="7"/>
        </w:rPr>
        <w:t> </w:t>
      </w:r>
      <w:r>
        <w:rPr/>
        <w:t>Document</w:t>
      </w:r>
      <w:r>
        <w:rPr>
          <w:spacing w:val="10"/>
        </w:rPr>
        <w:t> </w:t>
      </w:r>
      <w:r>
        <w:rPr/>
        <w:t>consists</w:t>
      </w:r>
      <w:r>
        <w:rPr>
          <w:spacing w:val="7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11"/>
        </w:rPr>
        <w:t> </w:t>
      </w:r>
      <w:r>
        <w:rPr/>
        <w:t>following</w:t>
      </w:r>
      <w:r>
        <w:rPr>
          <w:spacing w:val="7"/>
        </w:rPr>
        <w:t> </w:t>
      </w:r>
      <w:r>
        <w:rPr/>
        <w:t>parts,</w:t>
      </w:r>
      <w:r>
        <w:rPr>
          <w:spacing w:val="10"/>
        </w:rPr>
        <w:t> </w:t>
      </w:r>
      <w:r>
        <w:rPr/>
        <w:t>all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which</w:t>
      </w:r>
      <w:r>
        <w:rPr>
          <w:spacing w:val="10"/>
        </w:rPr>
        <w:t> </w:t>
      </w:r>
      <w:r>
        <w:rPr/>
        <w:t>must</w:t>
      </w:r>
      <w:r>
        <w:rPr>
          <w:spacing w:val="10"/>
        </w:rPr>
        <w:t> </w:t>
      </w:r>
      <w:r>
        <w:rPr/>
        <w:t>be</w:t>
      </w:r>
      <w:r>
        <w:rPr>
          <w:spacing w:val="10"/>
        </w:rPr>
        <w:t> </w:t>
      </w:r>
      <w:r>
        <w:rPr/>
        <w:t>used</w:t>
      </w:r>
      <w:r>
        <w:rPr>
          <w:spacing w:val="-42"/>
        </w:rPr>
        <w:t> </w:t>
      </w:r>
      <w:r>
        <w:rPr/>
        <w:t>when drafting an individual Bidding Document:</w:t>
      </w:r>
    </w:p>
    <w:p>
      <w:pPr>
        <w:pStyle w:val="BodyText"/>
        <w:spacing w:before="48"/>
        <w:ind w:left="1508"/>
      </w:pPr>
      <w:r>
        <w:rPr/>
        <w:t>Invitation to Bid letter</w:t>
      </w:r>
    </w:p>
    <w:p>
      <w:pPr>
        <w:pStyle w:val="BodyText"/>
        <w:tabs>
          <w:tab w:pos="2446" w:val="left" w:leader="none"/>
        </w:tabs>
        <w:ind w:left="1508"/>
      </w:pPr>
      <w:r>
        <w:rPr/>
        <w:t>Part 1</w:t>
        <w:tab/>
        <w:t>Bidding</w:t>
      </w:r>
      <w:r>
        <w:rPr>
          <w:spacing w:val="1"/>
        </w:rPr>
        <w:t> </w:t>
      </w:r>
      <w:r>
        <w:rPr/>
        <w:t>Procedures</w:t>
      </w:r>
    </w:p>
    <w:p>
      <w:pPr>
        <w:pStyle w:val="BodyText"/>
        <w:tabs>
          <w:tab w:pos="2446" w:val="left" w:leader="none"/>
        </w:tabs>
        <w:spacing w:before="1"/>
        <w:ind w:left="1508" w:right="7488"/>
      </w:pPr>
      <w:r>
        <w:rPr/>
        <w:t>Part 2</w:t>
        <w:tab/>
        <w:t>Statement</w:t>
      </w:r>
      <w:r>
        <w:rPr>
          <w:spacing w:val="1"/>
        </w:rPr>
        <w:t> </w:t>
      </w:r>
      <w:r>
        <w:rPr/>
        <w:t>of Requirements</w:t>
      </w:r>
      <w:r>
        <w:rPr>
          <w:spacing w:val="-42"/>
        </w:rPr>
        <w:t> </w:t>
      </w:r>
      <w:r>
        <w:rPr/>
        <w:t>Part 3</w:t>
        <w:tab/>
        <w:t>Contract</w:t>
      </w:r>
    </w:p>
    <w:p>
      <w:pPr>
        <w:pStyle w:val="BodyText"/>
        <w:spacing w:before="48"/>
        <w:ind w:left="1238" w:right="4001"/>
        <w:jc w:val="both"/>
      </w:pPr>
      <w:r>
        <w:rPr/>
        <w:t>Guidance notes on the Invitation to Bid letter are found below. Guidance notes on the other</w:t>
      </w:r>
      <w:r>
        <w:rPr>
          <w:spacing w:val="1"/>
        </w:rPr>
        <w:t> </w:t>
      </w:r>
      <w:r>
        <w:rPr/>
        <w:t>three parts are found on the following pages, complete with examples, showing how to</w:t>
      </w:r>
      <w:r>
        <w:rPr>
          <w:spacing w:val="1"/>
        </w:rPr>
        <w:t> </w:t>
      </w:r>
      <w:r>
        <w:rPr/>
        <w:t>complete the</w:t>
      </w:r>
      <w:r>
        <w:rPr>
          <w:spacing w:val="1"/>
        </w:rPr>
        <w:t> </w:t>
      </w:r>
      <w:r>
        <w:rPr/>
        <w:t>forms and information.</w:t>
      </w:r>
    </w:p>
    <w:p>
      <w:pPr>
        <w:pStyle w:val="BodyText"/>
        <w:spacing w:before="8"/>
        <w:rPr>
          <w:sz w:val="26"/>
        </w:rPr>
      </w:pPr>
    </w:p>
    <w:p>
      <w:pPr>
        <w:pStyle w:val="Heading3"/>
      </w:pPr>
      <w:bookmarkStart w:name="_TOC_250009" w:id="7"/>
      <w:bookmarkEnd w:id="7"/>
      <w:r>
        <w:rPr/>
        <w:t>The Invitation to Bid Letter</w:t>
      </w:r>
    </w:p>
    <w:p>
      <w:pPr>
        <w:pStyle w:val="BodyText"/>
        <w:spacing w:before="40"/>
        <w:ind w:left="1238" w:right="4004"/>
        <w:jc w:val="both"/>
      </w:pPr>
      <w:r>
        <w:rPr/>
        <w:t>The Invitation to Bid letter is simply a letter with standard wording, informing Bidders that</w:t>
      </w:r>
      <w:r>
        <w:rPr>
          <w:spacing w:val="1"/>
        </w:rPr>
        <w:t> </w:t>
      </w:r>
      <w:r>
        <w:rPr/>
        <w:t>they are being requested to submit a bid. The standard wording summarises the structure of</w:t>
      </w:r>
      <w:r>
        <w:rPr>
          <w:spacing w:val="1"/>
        </w:rPr>
        <w:t> </w:t>
      </w:r>
      <w:r>
        <w:rPr/>
        <w:t>the Bidding Document and what they are being requested to do. Details which need to be</w:t>
      </w:r>
      <w:r>
        <w:rPr>
          <w:spacing w:val="1"/>
        </w:rPr>
        <w:t> </w:t>
      </w:r>
      <w:r>
        <w:rPr/>
        <w:t>completed by</w:t>
      </w:r>
      <w:r>
        <w:rPr>
          <w:spacing w:val="-2"/>
        </w:rPr>
        <w:t> </w:t>
      </w:r>
      <w:r>
        <w:rPr/>
        <w:t>the PDE are</w:t>
      </w:r>
      <w:r>
        <w:rPr>
          <w:spacing w:val="1"/>
        </w:rPr>
        <w:t> </w:t>
      </w:r>
      <w:r>
        <w:rPr/>
        <w:t>indicated </w:t>
      </w:r>
      <w:r>
        <w:rPr>
          <w:b/>
        </w:rPr>
        <w:t>[in</w:t>
      </w:r>
      <w:r>
        <w:rPr>
          <w:b/>
          <w:spacing w:val="1"/>
        </w:rPr>
        <w:t> </w:t>
      </w:r>
      <w:r>
        <w:rPr>
          <w:b/>
        </w:rPr>
        <w:t>bold</w:t>
      </w:r>
      <w:r>
        <w:rPr>
          <w:b/>
          <w:spacing w:val="-1"/>
        </w:rPr>
        <w:t> </w:t>
      </w:r>
      <w:r>
        <w:rPr>
          <w:b/>
        </w:rPr>
        <w:t>in</w:t>
      </w:r>
      <w:r>
        <w:rPr>
          <w:b/>
          <w:spacing w:val="-1"/>
        </w:rPr>
        <w:t> </w:t>
      </w:r>
      <w:r>
        <w:rPr>
          <w:b/>
        </w:rPr>
        <w:t>square</w:t>
      </w:r>
      <w:r>
        <w:rPr>
          <w:b/>
          <w:spacing w:val="2"/>
        </w:rPr>
        <w:t> </w:t>
      </w:r>
      <w:r>
        <w:rPr>
          <w:b/>
        </w:rPr>
        <w:t>brackets]</w:t>
      </w:r>
      <w:r>
        <w:rPr/>
        <w:t>.</w:t>
      </w:r>
    </w:p>
    <w:p>
      <w:pPr>
        <w:pStyle w:val="BodyText"/>
        <w:spacing w:before="49"/>
        <w:ind w:left="1238" w:right="4002"/>
        <w:jc w:val="both"/>
      </w:pPr>
      <w:r>
        <w:rPr/>
        <w:t>A separate letter should be prepared for each shortlisted Bidder, but each letter should be</w:t>
      </w:r>
      <w:r>
        <w:rPr>
          <w:spacing w:val="1"/>
        </w:rPr>
        <w:t> </w:t>
      </w:r>
      <w:r>
        <w:rPr/>
        <w:t>identical except</w:t>
      </w:r>
      <w:r>
        <w:rPr>
          <w:spacing w:val="2"/>
        </w:rPr>
        <w:t> </w:t>
      </w:r>
      <w:r>
        <w:rPr/>
        <w:t>for</w:t>
      </w:r>
      <w:r>
        <w:rPr>
          <w:spacing w:val="-1"/>
        </w:rPr>
        <w:t> </w:t>
      </w:r>
      <w:r>
        <w:rPr/>
        <w:t>the name and address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Bidder.</w:t>
      </w:r>
    </w:p>
    <w:p>
      <w:pPr>
        <w:pStyle w:val="BodyText"/>
        <w:spacing w:before="47"/>
        <w:ind w:left="1238" w:right="4004"/>
        <w:jc w:val="both"/>
      </w:pPr>
      <w:r>
        <w:rPr/>
        <w:t>The Invitation to Bid letter should be drafted on the PDE’s letterhead, using the standard</w:t>
      </w:r>
      <w:r>
        <w:rPr>
          <w:spacing w:val="1"/>
        </w:rPr>
        <w:t> </w:t>
      </w:r>
      <w:r>
        <w:rPr/>
        <w:t>wording</w:t>
      </w:r>
      <w:r>
        <w:rPr>
          <w:spacing w:val="-2"/>
        </w:rPr>
        <w:t> </w:t>
      </w:r>
      <w:r>
        <w:rPr/>
        <w:t>provided, but completing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details:</w:t>
      </w:r>
    </w:p>
    <w:p>
      <w:pPr>
        <w:pStyle w:val="ListParagraph"/>
        <w:numPr>
          <w:ilvl w:val="0"/>
          <w:numId w:val="7"/>
        </w:numPr>
        <w:tabs>
          <w:tab w:pos="1782" w:val="left" w:leader="none"/>
        </w:tabs>
        <w:spacing w:line="240" w:lineRule="auto" w:before="47" w:after="0"/>
        <w:ind w:left="1781" w:right="0" w:hanging="272"/>
        <w:jc w:val="left"/>
        <w:rPr>
          <w:sz w:val="18"/>
        </w:rPr>
      </w:pPr>
      <w:r>
        <w:rPr>
          <w:sz w:val="18"/>
        </w:rPr>
        <w:t>The name and</w:t>
      </w:r>
      <w:r>
        <w:rPr>
          <w:spacing w:val="1"/>
          <w:sz w:val="18"/>
        </w:rPr>
        <w:t> </w:t>
      </w:r>
      <w:r>
        <w:rPr>
          <w:sz w:val="18"/>
        </w:rPr>
        <w:t>address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2"/>
          <w:sz w:val="18"/>
        </w:rPr>
        <w:t> </w:t>
      </w:r>
      <w:r>
        <w:rPr>
          <w:sz w:val="18"/>
        </w:rPr>
        <w:t>the Bidder (one letter</w:t>
      </w:r>
      <w:r>
        <w:rPr>
          <w:spacing w:val="2"/>
          <w:sz w:val="18"/>
        </w:rPr>
        <w:t> </w:t>
      </w:r>
      <w:r>
        <w:rPr>
          <w:sz w:val="18"/>
        </w:rPr>
        <w:t>for</w:t>
      </w:r>
      <w:r>
        <w:rPr>
          <w:spacing w:val="1"/>
          <w:sz w:val="18"/>
        </w:rPr>
        <w:t> </w:t>
      </w:r>
      <w:r>
        <w:rPr>
          <w:sz w:val="18"/>
        </w:rPr>
        <w:t>each</w:t>
      </w:r>
      <w:r>
        <w:rPr>
          <w:spacing w:val="1"/>
          <w:sz w:val="18"/>
        </w:rPr>
        <w:t> </w:t>
      </w:r>
      <w:r>
        <w:rPr>
          <w:sz w:val="18"/>
        </w:rPr>
        <w:t>Bidder);</w:t>
      </w:r>
    </w:p>
    <w:p>
      <w:pPr>
        <w:pStyle w:val="ListParagraph"/>
        <w:numPr>
          <w:ilvl w:val="0"/>
          <w:numId w:val="7"/>
        </w:numPr>
        <w:tabs>
          <w:tab w:pos="1782" w:val="left" w:leader="none"/>
        </w:tabs>
        <w:spacing w:line="240" w:lineRule="auto" w:before="46" w:after="0"/>
        <w:ind w:left="1781" w:right="0" w:hanging="272"/>
        <w:jc w:val="left"/>
        <w:rPr>
          <w:sz w:val="18"/>
        </w:rPr>
      </w:pPr>
      <w:r>
        <w:rPr>
          <w:sz w:val="18"/>
        </w:rPr>
        <w:t>The procurement reference number;</w:t>
      </w:r>
    </w:p>
    <w:p>
      <w:pPr>
        <w:pStyle w:val="ListParagraph"/>
        <w:numPr>
          <w:ilvl w:val="0"/>
          <w:numId w:val="7"/>
        </w:numPr>
        <w:tabs>
          <w:tab w:pos="1782" w:val="left" w:leader="none"/>
        </w:tabs>
        <w:spacing w:line="240" w:lineRule="auto" w:before="46" w:after="0"/>
        <w:ind w:left="1781" w:right="0" w:hanging="272"/>
        <w:jc w:val="left"/>
        <w:rPr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date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issue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3"/>
          <w:sz w:val="18"/>
        </w:rPr>
        <w:t> </w:t>
      </w:r>
      <w:r>
        <w:rPr>
          <w:sz w:val="18"/>
        </w:rPr>
        <w:t>Bidding</w:t>
      </w:r>
      <w:r>
        <w:rPr>
          <w:spacing w:val="1"/>
          <w:sz w:val="18"/>
        </w:rPr>
        <w:t> </w:t>
      </w:r>
      <w:r>
        <w:rPr>
          <w:sz w:val="18"/>
        </w:rPr>
        <w:t>Document;</w:t>
      </w:r>
    </w:p>
    <w:p>
      <w:pPr>
        <w:pStyle w:val="ListParagraph"/>
        <w:numPr>
          <w:ilvl w:val="0"/>
          <w:numId w:val="7"/>
        </w:numPr>
        <w:tabs>
          <w:tab w:pos="1782" w:val="left" w:leader="none"/>
        </w:tabs>
        <w:spacing w:line="240" w:lineRule="auto" w:before="47" w:after="0"/>
        <w:ind w:left="1781" w:right="4001" w:hanging="272"/>
        <w:jc w:val="both"/>
        <w:rPr>
          <w:sz w:val="18"/>
        </w:rPr>
      </w:pP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applicable</w:t>
      </w:r>
      <w:r>
        <w:rPr>
          <w:spacing w:val="1"/>
          <w:sz w:val="18"/>
        </w:rPr>
        <w:t> </w:t>
      </w:r>
      <w:r>
        <w:rPr>
          <w:sz w:val="18"/>
        </w:rPr>
        <w:t>law</w:t>
      </w:r>
      <w:r>
        <w:rPr>
          <w:spacing w:val="1"/>
          <w:sz w:val="18"/>
        </w:rPr>
        <w:t> </w:t>
      </w:r>
      <w:r>
        <w:rPr>
          <w:sz w:val="18"/>
        </w:rPr>
        <w:t>i.e.</w:t>
      </w:r>
      <w:r>
        <w:rPr>
          <w:spacing w:val="1"/>
          <w:sz w:val="18"/>
        </w:rPr>
        <w:t> </w:t>
      </w:r>
      <w:r>
        <w:rPr>
          <w:sz w:val="18"/>
        </w:rPr>
        <w:t>Government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Uganda’s</w:t>
      </w:r>
      <w:r>
        <w:rPr>
          <w:spacing w:val="1"/>
          <w:sz w:val="18"/>
        </w:rPr>
        <w:t> </w:t>
      </w:r>
      <w:r>
        <w:rPr>
          <w:sz w:val="18"/>
        </w:rPr>
        <w:t>Local</w:t>
      </w:r>
      <w:r>
        <w:rPr>
          <w:spacing w:val="1"/>
          <w:sz w:val="18"/>
        </w:rPr>
        <w:t> </w:t>
      </w:r>
      <w:r>
        <w:rPr>
          <w:sz w:val="18"/>
        </w:rPr>
        <w:t>Government</w:t>
      </w:r>
      <w:r>
        <w:rPr>
          <w:spacing w:val="1"/>
          <w:sz w:val="18"/>
        </w:rPr>
        <w:t> </w:t>
      </w:r>
      <w:r>
        <w:rPr>
          <w:sz w:val="18"/>
        </w:rPr>
        <w:t>(Public</w:t>
      </w:r>
      <w:r>
        <w:rPr>
          <w:spacing w:val="1"/>
          <w:sz w:val="18"/>
        </w:rPr>
        <w:t> </w:t>
      </w:r>
      <w:r>
        <w:rPr>
          <w:sz w:val="18"/>
        </w:rPr>
        <w:t>Procurement and Disposal of Public Assets) Regulations, 2006 and Guidelines for</w:t>
      </w:r>
      <w:r>
        <w:rPr>
          <w:spacing w:val="1"/>
          <w:sz w:val="18"/>
        </w:rPr>
        <w:t> </w:t>
      </w:r>
      <w:r>
        <w:rPr>
          <w:sz w:val="18"/>
        </w:rPr>
        <w:t>Procurement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Management</w:t>
      </w:r>
      <w:r>
        <w:rPr>
          <w:spacing w:val="1"/>
          <w:sz w:val="18"/>
        </w:rPr>
        <w:t> </w:t>
      </w:r>
      <w:r>
        <w:rPr>
          <w:sz w:val="18"/>
        </w:rPr>
        <w:t>Services</w:t>
      </w:r>
      <w:r>
        <w:rPr>
          <w:spacing w:val="1"/>
          <w:sz w:val="18"/>
        </w:rPr>
        <w:t> </w:t>
      </w:r>
      <w:r>
        <w:rPr>
          <w:sz w:val="18"/>
        </w:rPr>
        <w:t>for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Public</w:t>
      </w:r>
      <w:r>
        <w:rPr>
          <w:spacing w:val="1"/>
          <w:sz w:val="18"/>
        </w:rPr>
        <w:t> </w:t>
      </w:r>
      <w:r>
        <w:rPr>
          <w:sz w:val="18"/>
        </w:rPr>
        <w:t>Vehicle</w:t>
      </w:r>
      <w:r>
        <w:rPr>
          <w:spacing w:val="1"/>
          <w:sz w:val="18"/>
        </w:rPr>
        <w:t> </w:t>
      </w:r>
      <w:r>
        <w:rPr>
          <w:sz w:val="18"/>
        </w:rPr>
        <w:t>Parking</w:t>
      </w:r>
      <w:r>
        <w:rPr>
          <w:spacing w:val="1"/>
          <w:sz w:val="18"/>
        </w:rPr>
        <w:t> </w:t>
      </w:r>
      <w:r>
        <w:rPr>
          <w:sz w:val="18"/>
        </w:rPr>
        <w:t>Areas</w:t>
      </w:r>
      <w:r>
        <w:rPr>
          <w:spacing w:val="1"/>
          <w:sz w:val="18"/>
        </w:rPr>
        <w:t> </w:t>
      </w:r>
      <w:r>
        <w:rPr>
          <w:sz w:val="18"/>
        </w:rPr>
        <w:t>(PARKS)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1"/>
          <w:sz w:val="18"/>
        </w:rPr>
        <w:t> </w:t>
      </w:r>
      <w:r>
        <w:rPr>
          <w:sz w:val="18"/>
        </w:rPr>
        <w:t>Local</w:t>
      </w:r>
      <w:r>
        <w:rPr>
          <w:spacing w:val="2"/>
          <w:sz w:val="18"/>
        </w:rPr>
        <w:t> </w:t>
      </w:r>
      <w:r>
        <w:rPr>
          <w:sz w:val="18"/>
        </w:rPr>
        <w:t>Governments, May</w:t>
      </w:r>
      <w:r>
        <w:rPr>
          <w:spacing w:val="-2"/>
          <w:sz w:val="18"/>
        </w:rPr>
        <w:t> </w:t>
      </w:r>
      <w:r>
        <w:rPr>
          <w:sz w:val="18"/>
        </w:rPr>
        <w:t>2012</w:t>
      </w:r>
    </w:p>
    <w:p>
      <w:pPr>
        <w:pStyle w:val="ListParagraph"/>
        <w:numPr>
          <w:ilvl w:val="0"/>
          <w:numId w:val="7"/>
        </w:numPr>
        <w:tabs>
          <w:tab w:pos="1782" w:val="left" w:leader="none"/>
        </w:tabs>
        <w:spacing w:line="240" w:lineRule="auto" w:before="49" w:after="0"/>
        <w:ind w:left="1781" w:right="4004" w:hanging="272"/>
        <w:jc w:val="both"/>
        <w:rPr>
          <w:sz w:val="18"/>
        </w:rPr>
      </w:pP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subject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procurement,</w:t>
      </w:r>
      <w:r>
        <w:rPr>
          <w:spacing w:val="1"/>
          <w:sz w:val="18"/>
        </w:rPr>
        <w:t> </w:t>
      </w:r>
      <w:r>
        <w:rPr>
          <w:sz w:val="18"/>
        </w:rPr>
        <w:t>which</w:t>
      </w:r>
      <w:r>
        <w:rPr>
          <w:spacing w:val="1"/>
          <w:sz w:val="18"/>
        </w:rPr>
        <w:t> </w:t>
      </w:r>
      <w:r>
        <w:rPr>
          <w:sz w:val="18"/>
        </w:rPr>
        <w:t>should</w:t>
      </w:r>
      <w:r>
        <w:rPr>
          <w:spacing w:val="1"/>
          <w:sz w:val="18"/>
        </w:rPr>
        <w:t> </w:t>
      </w:r>
      <w:r>
        <w:rPr>
          <w:sz w:val="18"/>
        </w:rPr>
        <w:t>be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brief</w:t>
      </w:r>
      <w:r>
        <w:rPr>
          <w:spacing w:val="1"/>
          <w:sz w:val="18"/>
        </w:rPr>
        <w:t> </w:t>
      </w:r>
      <w:r>
        <w:rPr>
          <w:sz w:val="18"/>
        </w:rPr>
        <w:t>description</w:t>
      </w:r>
      <w:r>
        <w:rPr>
          <w:spacing w:val="1"/>
          <w:sz w:val="18"/>
        </w:rPr>
        <w:t> </w:t>
      </w:r>
      <w:r>
        <w:rPr>
          <w:sz w:val="18"/>
        </w:rPr>
        <w:t>e.g.</w:t>
      </w:r>
      <w:r>
        <w:rPr>
          <w:spacing w:val="1"/>
          <w:sz w:val="18"/>
        </w:rPr>
        <w:t> </w:t>
      </w:r>
      <w:r>
        <w:rPr>
          <w:sz w:val="18"/>
        </w:rPr>
        <w:t>“management services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bus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1"/>
          <w:sz w:val="18"/>
        </w:rPr>
        <w:t> </w:t>
      </w:r>
      <w:r>
        <w:rPr>
          <w:sz w:val="18"/>
        </w:rPr>
        <w:t>taxi park”;</w:t>
      </w:r>
    </w:p>
    <w:p>
      <w:pPr>
        <w:pStyle w:val="ListParagraph"/>
        <w:numPr>
          <w:ilvl w:val="0"/>
          <w:numId w:val="7"/>
        </w:numPr>
        <w:tabs>
          <w:tab w:pos="1782" w:val="left" w:leader="none"/>
        </w:tabs>
        <w:spacing w:line="240" w:lineRule="auto" w:before="47" w:after="0"/>
        <w:ind w:left="1781" w:right="0" w:hanging="272"/>
        <w:jc w:val="both"/>
        <w:rPr>
          <w:sz w:val="18"/>
        </w:rPr>
      </w:pP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contact name</w:t>
      </w:r>
      <w:r>
        <w:rPr>
          <w:spacing w:val="2"/>
          <w:sz w:val="18"/>
        </w:rPr>
        <w:t> </w:t>
      </w:r>
      <w:r>
        <w:rPr>
          <w:sz w:val="18"/>
        </w:rPr>
        <w:t>for</w:t>
      </w:r>
      <w:r>
        <w:rPr>
          <w:spacing w:val="1"/>
          <w:sz w:val="18"/>
        </w:rPr>
        <w:t> </w:t>
      </w:r>
      <w:r>
        <w:rPr>
          <w:sz w:val="18"/>
        </w:rPr>
        <w:t>any queries,</w:t>
      </w:r>
      <w:r>
        <w:rPr>
          <w:spacing w:val="2"/>
          <w:sz w:val="18"/>
        </w:rPr>
        <w:t> </w:t>
      </w:r>
      <w:r>
        <w:rPr>
          <w:sz w:val="18"/>
        </w:rPr>
        <w:t>which is</w:t>
      </w:r>
      <w:r>
        <w:rPr>
          <w:spacing w:val="-2"/>
          <w:sz w:val="18"/>
        </w:rPr>
        <w:t> </w:t>
      </w:r>
      <w:r>
        <w:rPr>
          <w:sz w:val="18"/>
        </w:rPr>
        <w:t>likely</w:t>
      </w:r>
      <w:r>
        <w:rPr>
          <w:spacing w:val="-1"/>
          <w:sz w:val="18"/>
        </w:rPr>
        <w:t> </w:t>
      </w:r>
      <w:r>
        <w:rPr>
          <w:sz w:val="18"/>
        </w:rPr>
        <w:t>to be</w:t>
      </w:r>
      <w:r>
        <w:rPr>
          <w:spacing w:val="1"/>
          <w:sz w:val="18"/>
        </w:rPr>
        <w:t> </w:t>
      </w:r>
      <w:r>
        <w:rPr>
          <w:sz w:val="18"/>
        </w:rPr>
        <w:t>an official in</w:t>
      </w:r>
      <w:r>
        <w:rPr>
          <w:spacing w:val="1"/>
          <w:sz w:val="18"/>
        </w:rPr>
        <w:t> </w:t>
      </w:r>
      <w:r>
        <w:rPr>
          <w:sz w:val="18"/>
        </w:rPr>
        <w:t>the PDU;</w:t>
      </w:r>
    </w:p>
    <w:p>
      <w:pPr>
        <w:pStyle w:val="ListParagraph"/>
        <w:numPr>
          <w:ilvl w:val="0"/>
          <w:numId w:val="7"/>
        </w:numPr>
        <w:tabs>
          <w:tab w:pos="1782" w:val="left" w:leader="none"/>
        </w:tabs>
        <w:spacing w:line="240" w:lineRule="auto" w:before="46" w:after="0"/>
        <w:ind w:left="1781" w:right="3999" w:hanging="272"/>
        <w:jc w:val="both"/>
        <w:rPr>
          <w:sz w:val="18"/>
        </w:rPr>
      </w:pPr>
      <w:r>
        <w:rPr>
          <w:sz w:val="18"/>
        </w:rPr>
        <w:t>Bid</w:t>
      </w:r>
      <w:r>
        <w:rPr>
          <w:spacing w:val="-4"/>
          <w:sz w:val="18"/>
        </w:rPr>
        <w:t> </w:t>
      </w:r>
      <w:r>
        <w:rPr>
          <w:sz w:val="18"/>
        </w:rPr>
        <w:t>purchase</w:t>
      </w:r>
      <w:r>
        <w:rPr>
          <w:spacing w:val="-4"/>
          <w:sz w:val="18"/>
        </w:rPr>
        <w:t> </w:t>
      </w:r>
      <w:r>
        <w:rPr>
          <w:sz w:val="18"/>
        </w:rPr>
        <w:t>price.</w:t>
      </w:r>
      <w:r>
        <w:rPr>
          <w:spacing w:val="-2"/>
          <w:sz w:val="18"/>
        </w:rPr>
        <w:t> </w:t>
      </w:r>
      <w:r>
        <w:rPr>
          <w:sz w:val="18"/>
        </w:rPr>
        <w:t>This</w:t>
      </w:r>
      <w:r>
        <w:rPr>
          <w:spacing w:val="-4"/>
          <w:sz w:val="18"/>
        </w:rPr>
        <w:t> </w:t>
      </w:r>
      <w:r>
        <w:rPr>
          <w:sz w:val="18"/>
        </w:rPr>
        <w:t>fee,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defray</w:t>
      </w:r>
      <w:r>
        <w:rPr>
          <w:spacing w:val="-6"/>
          <w:sz w:val="18"/>
        </w:rPr>
        <w:t> </w:t>
      </w:r>
      <w:r>
        <w:rPr>
          <w:sz w:val="18"/>
        </w:rPr>
        <w:t>printing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mailing/shipping</w:t>
      </w:r>
      <w:r>
        <w:rPr>
          <w:spacing w:val="-3"/>
          <w:sz w:val="18"/>
        </w:rPr>
        <w:t> </w:t>
      </w:r>
      <w:r>
        <w:rPr>
          <w:sz w:val="18"/>
        </w:rPr>
        <w:t>costs, should</w:t>
      </w:r>
      <w:r>
        <w:rPr>
          <w:spacing w:val="-3"/>
          <w:sz w:val="18"/>
        </w:rPr>
        <w:t> </w:t>
      </w:r>
      <w:r>
        <w:rPr>
          <w:sz w:val="18"/>
        </w:rPr>
        <w:t>be</w:t>
      </w:r>
      <w:r>
        <w:rPr>
          <w:spacing w:val="-43"/>
          <w:sz w:val="18"/>
        </w:rPr>
        <w:t> </w:t>
      </w:r>
      <w:r>
        <w:rPr>
          <w:sz w:val="18"/>
        </w:rPr>
        <w:t>nominal. Insert method of payment, for example, cashier’s check, direct deposit to</w:t>
      </w:r>
      <w:r>
        <w:rPr>
          <w:spacing w:val="1"/>
          <w:sz w:val="18"/>
        </w:rPr>
        <w:t> </w:t>
      </w:r>
      <w:r>
        <w:rPr>
          <w:sz w:val="18"/>
        </w:rPr>
        <w:t>specified</w:t>
      </w:r>
      <w:r>
        <w:rPr>
          <w:spacing w:val="-3"/>
          <w:sz w:val="18"/>
        </w:rPr>
        <w:t> </w:t>
      </w:r>
      <w:r>
        <w:rPr>
          <w:sz w:val="18"/>
        </w:rPr>
        <w:t>account</w:t>
      </w:r>
      <w:r>
        <w:rPr>
          <w:spacing w:val="-4"/>
          <w:sz w:val="18"/>
        </w:rPr>
        <w:t> </w:t>
      </w:r>
      <w:r>
        <w:rPr>
          <w:sz w:val="18"/>
        </w:rPr>
        <w:t>no.,</w:t>
      </w:r>
      <w:r>
        <w:rPr>
          <w:spacing w:val="-4"/>
          <w:sz w:val="18"/>
        </w:rPr>
        <w:t> </w:t>
      </w:r>
      <w:r>
        <w:rPr>
          <w:sz w:val="18"/>
        </w:rPr>
        <w:t>etc</w:t>
      </w:r>
    </w:p>
    <w:p>
      <w:pPr>
        <w:pStyle w:val="ListParagraph"/>
        <w:numPr>
          <w:ilvl w:val="0"/>
          <w:numId w:val="7"/>
        </w:numPr>
        <w:tabs>
          <w:tab w:pos="1782" w:val="left" w:leader="none"/>
        </w:tabs>
        <w:spacing w:line="240" w:lineRule="auto" w:before="48" w:after="0"/>
        <w:ind w:left="1781" w:right="0" w:hanging="272"/>
        <w:jc w:val="both"/>
        <w:rPr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name and position of the person</w:t>
      </w:r>
      <w:r>
        <w:rPr>
          <w:spacing w:val="1"/>
          <w:sz w:val="18"/>
        </w:rPr>
        <w:t> </w:t>
      </w:r>
      <w:r>
        <w:rPr>
          <w:sz w:val="18"/>
        </w:rPr>
        <w:t>signing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letter.</w:t>
      </w:r>
    </w:p>
    <w:p>
      <w:pPr>
        <w:pStyle w:val="BodyText"/>
        <w:spacing w:before="46"/>
        <w:ind w:left="1238" w:right="4006"/>
        <w:jc w:val="both"/>
      </w:pPr>
      <w:r>
        <w:rPr/>
        <w:t>Each</w:t>
      </w:r>
      <w:r>
        <w:rPr>
          <w:spacing w:val="18"/>
        </w:rPr>
        <w:t> </w:t>
      </w:r>
      <w:r>
        <w:rPr/>
        <w:t>copy</w:t>
      </w:r>
      <w:r>
        <w:rPr>
          <w:spacing w:val="16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Invitation</w:t>
      </w:r>
      <w:r>
        <w:rPr>
          <w:spacing w:val="19"/>
        </w:rPr>
        <w:t> </w:t>
      </w:r>
      <w:r>
        <w:rPr/>
        <w:t>to</w:t>
      </w:r>
      <w:r>
        <w:rPr>
          <w:spacing w:val="18"/>
        </w:rPr>
        <w:t> </w:t>
      </w:r>
      <w:r>
        <w:rPr/>
        <w:t>Bid</w:t>
      </w:r>
      <w:r>
        <w:rPr>
          <w:spacing w:val="19"/>
        </w:rPr>
        <w:t> </w:t>
      </w:r>
      <w:r>
        <w:rPr/>
        <w:t>letter</w:t>
      </w:r>
      <w:r>
        <w:rPr>
          <w:spacing w:val="17"/>
        </w:rPr>
        <w:t> </w:t>
      </w:r>
      <w:r>
        <w:rPr/>
        <w:t>should</w:t>
      </w:r>
      <w:r>
        <w:rPr>
          <w:spacing w:val="17"/>
        </w:rPr>
        <w:t> </w:t>
      </w:r>
      <w:r>
        <w:rPr/>
        <w:t>be</w:t>
      </w:r>
      <w:r>
        <w:rPr>
          <w:spacing w:val="17"/>
        </w:rPr>
        <w:t> </w:t>
      </w:r>
      <w:r>
        <w:rPr/>
        <w:t>signed</w:t>
      </w:r>
      <w:r>
        <w:rPr>
          <w:spacing w:val="18"/>
        </w:rPr>
        <w:t> </w:t>
      </w:r>
      <w:r>
        <w:rPr/>
        <w:t>by</w:t>
      </w:r>
      <w:r>
        <w:rPr>
          <w:spacing w:val="14"/>
        </w:rPr>
        <w:t> </w:t>
      </w:r>
      <w:r>
        <w:rPr/>
        <w:t>the</w:t>
      </w:r>
      <w:r>
        <w:rPr>
          <w:spacing w:val="17"/>
        </w:rPr>
        <w:t> </w:t>
      </w:r>
      <w:r>
        <w:rPr/>
        <w:t>authorised</w:t>
      </w:r>
      <w:r>
        <w:rPr>
          <w:spacing w:val="20"/>
        </w:rPr>
        <w:t> </w:t>
      </w:r>
      <w:r>
        <w:rPr/>
        <w:t>signatory</w:t>
      </w:r>
      <w:r>
        <w:rPr>
          <w:spacing w:val="18"/>
        </w:rPr>
        <w:t> </w:t>
      </w:r>
      <w:r>
        <w:rPr/>
        <w:t>for</w:t>
      </w:r>
      <w:r>
        <w:rPr>
          <w:spacing w:val="-42"/>
        </w:rPr>
        <w:t> </w:t>
      </w:r>
      <w:r>
        <w:rPr/>
        <w:t>the PDE.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  <w:r>
        <w:rPr/>
        <w:pict>
          <v:shape style="position:absolute;margin-left:60.840004pt;margin-top:17.731586pt;width:335.4pt;height:1.1pt;mso-position-horizontal-relative:page;mso-position-vertical-relative:paragraph;z-index:-15702016;mso-wrap-distance-left:0;mso-wrap-distance-right:0" coordorigin="1217,355" coordsize="6708,22" path="m7924,369l1217,369,1217,376,7924,376,7924,369xm7924,355l1217,355,1217,362,7924,362,7924,355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7"/>
        </w:rPr>
        <w:sectPr>
          <w:pgSz w:w="11910" w:h="16850"/>
          <w:pgMar w:header="2518" w:footer="3433" w:top="3200" w:bottom="362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00.459991pt;margin-top:104.059975pt;width:194.860007pt;height:634.420pt;mso-position-horizontal-relative:page;mso-position-vertical-relative:page;z-index:-16353280" filled="true" fillcolor="#f1f1f1" stroked="false">
            <v:fill type="solid"/>
            <w10:wrap type="none"/>
          </v:rect>
        </w:pict>
      </w:r>
      <w:r>
        <w:rPr/>
        <w:pict>
          <v:shape style="position:absolute;margin-left:60.840004pt;margin-top:707.379944pt;width:335.4pt;height:1.1pt;mso-position-horizontal-relative:page;mso-position-vertical-relative:page;z-index:15758336" coordorigin="1217,14148" coordsize="6708,22" path="m7924,14162l1217,14162,1217,14169,7924,14169,7924,14162xm7924,14148l1217,14148,1217,14155,7924,14155,7924,14148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4" w:after="1"/>
        <w:rPr>
          <w:sz w:val="13"/>
        </w:rPr>
      </w:pPr>
    </w:p>
    <w:p>
      <w:pPr>
        <w:pStyle w:val="BodyText"/>
        <w:spacing w:line="21" w:lineRule="exact"/>
        <w:ind w:left="1216"/>
        <w:rPr>
          <w:sz w:val="2"/>
        </w:rPr>
      </w:pPr>
      <w:r>
        <w:rPr>
          <w:sz w:val="2"/>
        </w:rPr>
        <w:pict>
          <v:group style="width:335.4pt;height:1.1pt;mso-position-horizontal-relative:char;mso-position-vertical-relative:line" coordorigin="0,0" coordsize="6708,22">
            <v:shape style="position:absolute;left:0;top:0;width:6708;height:22" coordorigin="0,0" coordsize="6708,22" path="m6708,14l0,14,0,22,6708,22,6708,14xm6708,0l0,0,0,7,6708,7,670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Heading1"/>
        <w:jc w:val="both"/>
      </w:pPr>
      <w:bookmarkStart w:name="_TOC_250008" w:id="8"/>
      <w:r>
        <w:rPr/>
        <w:t>Part</w:t>
      </w:r>
      <w:r>
        <w:rPr>
          <w:spacing w:val="-1"/>
        </w:rPr>
        <w:t> </w:t>
      </w:r>
      <w:r>
        <w:rPr/>
        <w:t>1   </w:t>
      </w:r>
      <w:r>
        <w:rPr>
          <w:spacing w:val="34"/>
        </w:rPr>
        <w:t> </w:t>
      </w:r>
      <w:r>
        <w:rPr/>
        <w:t>Bidding</w:t>
      </w:r>
      <w:r>
        <w:rPr>
          <w:spacing w:val="2"/>
        </w:rPr>
        <w:t> </w:t>
      </w:r>
      <w:bookmarkEnd w:id="8"/>
      <w:r>
        <w:rPr/>
        <w:t>Procedures</w:t>
      </w:r>
    </w:p>
    <w:p>
      <w:pPr>
        <w:pStyle w:val="Heading3"/>
        <w:spacing w:before="48"/>
      </w:pPr>
      <w:bookmarkStart w:name="_TOC_250007" w:id="9"/>
      <w:r>
        <w:rPr/>
        <w:t>Bidding</w:t>
      </w:r>
      <w:r>
        <w:rPr>
          <w:spacing w:val="1"/>
        </w:rPr>
        <w:t> </w:t>
      </w:r>
      <w:bookmarkEnd w:id="9"/>
      <w:r>
        <w:rPr/>
        <w:t>Procedures</w:t>
      </w:r>
    </w:p>
    <w:p>
      <w:pPr>
        <w:pStyle w:val="BodyText"/>
        <w:spacing w:before="39"/>
        <w:ind w:left="1238" w:right="4000"/>
        <w:jc w:val="both"/>
      </w:pPr>
      <w:r>
        <w:rPr/>
        <w:t>The Bidding Procedures section informs Bidders of the procedures that will regulate the</w:t>
      </w:r>
      <w:r>
        <w:rPr>
          <w:spacing w:val="1"/>
        </w:rPr>
        <w:t> </w:t>
      </w:r>
      <w:r>
        <w:rPr/>
        <w:t>procurement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gives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instructions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preparing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bid.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Bidding</w:t>
      </w:r>
      <w:r>
        <w:rPr>
          <w:spacing w:val="1"/>
        </w:rPr>
        <w:t> </w:t>
      </w:r>
      <w:r>
        <w:rPr/>
        <w:t>Procedures</w:t>
      </w:r>
      <w:r>
        <w:rPr>
          <w:spacing w:val="-1"/>
        </w:rPr>
        <w:t> </w:t>
      </w:r>
      <w:r>
        <w:rPr/>
        <w:t>section </w:t>
      </w:r>
      <w:r>
        <w:rPr>
          <w:b/>
        </w:rPr>
        <w:t>will not</w:t>
      </w:r>
      <w:r>
        <w:rPr>
          <w:b/>
          <w:spacing w:val="1"/>
        </w:rPr>
        <w:t> </w:t>
      </w:r>
      <w:r>
        <w:rPr>
          <w:b/>
        </w:rPr>
        <w:t>form</w:t>
      </w:r>
      <w:r>
        <w:rPr>
          <w:b/>
          <w:spacing w:val="-2"/>
        </w:rPr>
        <w:t> </w:t>
      </w:r>
      <w:r>
        <w:rPr>
          <w:b/>
        </w:rPr>
        <w:t>a part</w:t>
      </w:r>
      <w:r>
        <w:rPr>
          <w:b/>
          <w:spacing w:val="1"/>
        </w:rPr>
        <w:t> </w:t>
      </w:r>
      <w:r>
        <w:rPr>
          <w:b/>
        </w:rPr>
        <w:t>of</w:t>
      </w:r>
      <w:r>
        <w:rPr>
          <w:b/>
          <w:spacing w:val="-1"/>
        </w:rPr>
        <w:t> </w:t>
      </w:r>
      <w:r>
        <w:rPr>
          <w:b/>
        </w:rPr>
        <w:t>the Contract</w:t>
      </w:r>
      <w:r>
        <w:rPr/>
        <w:t>.</w:t>
      </w:r>
    </w:p>
    <w:p>
      <w:pPr>
        <w:pStyle w:val="BodyText"/>
        <w:spacing w:before="48"/>
        <w:ind w:left="1238" w:right="4002"/>
        <w:jc w:val="both"/>
      </w:pPr>
      <w:r>
        <w:rPr/>
        <w:t>The Bidding Document includes standard text outlining the procedures and instructions</w:t>
      </w:r>
      <w:r>
        <w:rPr>
          <w:spacing w:val="1"/>
        </w:rPr>
        <w:t> </w:t>
      </w:r>
      <w:r>
        <w:rPr/>
        <w:t>normally used, but the details relevant to each individual procurement process must be</w:t>
      </w:r>
      <w:r>
        <w:rPr>
          <w:spacing w:val="1"/>
        </w:rPr>
        <w:t> </w:t>
      </w:r>
      <w:r>
        <w:rPr/>
        <w:t>specified in the relevant spaces e.g. the date and time of the deadline for submission of bids.</w:t>
      </w:r>
      <w:r>
        <w:rPr>
          <w:spacing w:val="-42"/>
        </w:rPr>
        <w:t> </w:t>
      </w:r>
      <w:r>
        <w:rPr>
          <w:b/>
        </w:rPr>
        <w:t>No</w:t>
      </w:r>
      <w:r>
        <w:rPr>
          <w:b/>
          <w:spacing w:val="-1"/>
        </w:rPr>
        <w:t> </w:t>
      </w:r>
      <w:r>
        <w:rPr>
          <w:b/>
        </w:rPr>
        <w:t>clause</w:t>
      </w:r>
      <w:r>
        <w:rPr>
          <w:b/>
          <w:spacing w:val="1"/>
        </w:rPr>
        <w:t> </w:t>
      </w:r>
      <w:r>
        <w:rPr>
          <w:b/>
        </w:rPr>
        <w:t>should</w:t>
      </w:r>
      <w:r>
        <w:rPr>
          <w:b/>
          <w:spacing w:val="1"/>
        </w:rPr>
        <w:t> </w:t>
      </w:r>
      <w:r>
        <w:rPr>
          <w:b/>
        </w:rPr>
        <w:t>be left</w:t>
      </w:r>
      <w:r>
        <w:rPr>
          <w:b/>
          <w:spacing w:val="3"/>
        </w:rPr>
        <w:t> </w:t>
      </w:r>
      <w:r>
        <w:rPr>
          <w:b/>
        </w:rPr>
        <w:t>blank</w:t>
      </w:r>
      <w:r>
        <w:rPr/>
        <w:t>.</w:t>
      </w:r>
    </w:p>
    <w:p>
      <w:pPr>
        <w:pStyle w:val="BodyText"/>
        <w:spacing w:before="49"/>
        <w:ind w:left="1238" w:right="4004"/>
        <w:jc w:val="both"/>
      </w:pPr>
      <w:r>
        <w:rPr/>
        <w:t>The bidding procedures should be provided for using the standard wording provided, but</w:t>
      </w:r>
      <w:r>
        <w:rPr>
          <w:spacing w:val="1"/>
        </w:rPr>
        <w:t> </w:t>
      </w:r>
      <w:r>
        <w:rPr/>
        <w:t>completing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 details:</w:t>
      </w:r>
    </w:p>
    <w:p>
      <w:pPr>
        <w:pStyle w:val="ListParagraph"/>
        <w:numPr>
          <w:ilvl w:val="0"/>
          <w:numId w:val="8"/>
        </w:numPr>
        <w:tabs>
          <w:tab w:pos="1782" w:val="left" w:leader="none"/>
        </w:tabs>
        <w:spacing w:line="240" w:lineRule="auto" w:before="48" w:after="0"/>
        <w:ind w:left="1781" w:right="0" w:hanging="272"/>
        <w:jc w:val="left"/>
        <w:rPr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procurement reference number;</w:t>
      </w:r>
    </w:p>
    <w:p>
      <w:pPr>
        <w:pStyle w:val="ListParagraph"/>
        <w:numPr>
          <w:ilvl w:val="0"/>
          <w:numId w:val="8"/>
        </w:numPr>
        <w:tabs>
          <w:tab w:pos="1782" w:val="left" w:leader="none"/>
        </w:tabs>
        <w:spacing w:line="240" w:lineRule="auto" w:before="46" w:after="0"/>
        <w:ind w:left="1781" w:right="4005" w:hanging="272"/>
        <w:jc w:val="left"/>
        <w:rPr>
          <w:sz w:val="18"/>
        </w:rPr>
      </w:pPr>
      <w:r>
        <w:rPr>
          <w:sz w:val="18"/>
        </w:rPr>
        <w:t>The</w:t>
      </w:r>
      <w:r>
        <w:rPr>
          <w:spacing w:val="3"/>
          <w:sz w:val="18"/>
        </w:rPr>
        <w:t> </w:t>
      </w:r>
      <w:r>
        <w:rPr>
          <w:sz w:val="18"/>
        </w:rPr>
        <w:t>required</w:t>
      </w:r>
      <w:r>
        <w:rPr>
          <w:spacing w:val="3"/>
          <w:sz w:val="18"/>
        </w:rPr>
        <w:t> </w:t>
      </w:r>
      <w:r>
        <w:rPr>
          <w:sz w:val="18"/>
        </w:rPr>
        <w:t>forms</w:t>
      </w:r>
      <w:r>
        <w:rPr>
          <w:spacing w:val="2"/>
          <w:sz w:val="18"/>
        </w:rPr>
        <w:t> </w:t>
      </w:r>
      <w:r>
        <w:rPr>
          <w:sz w:val="18"/>
        </w:rPr>
        <w:t>i.e.</w:t>
      </w:r>
      <w:r>
        <w:rPr>
          <w:spacing w:val="3"/>
          <w:sz w:val="18"/>
        </w:rPr>
        <w:t> </w:t>
      </w:r>
      <w:r>
        <w:rPr>
          <w:sz w:val="18"/>
        </w:rPr>
        <w:t>bid</w:t>
      </w:r>
      <w:r>
        <w:rPr>
          <w:spacing w:val="1"/>
          <w:sz w:val="18"/>
        </w:rPr>
        <w:t> </w:t>
      </w:r>
      <w:r>
        <w:rPr>
          <w:sz w:val="18"/>
        </w:rPr>
        <w:t>submission</w:t>
      </w:r>
      <w:r>
        <w:rPr>
          <w:spacing w:val="4"/>
          <w:sz w:val="18"/>
        </w:rPr>
        <w:t> </w:t>
      </w:r>
      <w:r>
        <w:rPr>
          <w:sz w:val="18"/>
        </w:rPr>
        <w:t>sheet,</w:t>
      </w:r>
      <w:r>
        <w:rPr>
          <w:spacing w:val="2"/>
          <w:sz w:val="18"/>
        </w:rPr>
        <w:t> </w:t>
      </w:r>
      <w:r>
        <w:rPr>
          <w:sz w:val="18"/>
        </w:rPr>
        <w:t>list</w:t>
      </w:r>
      <w:r>
        <w:rPr>
          <w:spacing w:val="4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services</w:t>
      </w:r>
      <w:r>
        <w:rPr>
          <w:spacing w:val="1"/>
          <w:sz w:val="18"/>
        </w:rPr>
        <w:t> </w:t>
      </w:r>
      <w:r>
        <w:rPr>
          <w:sz w:val="18"/>
        </w:rPr>
        <w:t>and</w:t>
      </w:r>
      <w:r>
        <w:rPr>
          <w:spacing w:val="1"/>
          <w:sz w:val="18"/>
        </w:rPr>
        <w:t> </w:t>
      </w:r>
      <w:r>
        <w:rPr>
          <w:sz w:val="18"/>
        </w:rPr>
        <w:t>price</w:t>
      </w:r>
      <w:r>
        <w:rPr>
          <w:spacing w:val="3"/>
          <w:sz w:val="18"/>
        </w:rPr>
        <w:t> </w:t>
      </w:r>
      <w:r>
        <w:rPr>
          <w:sz w:val="18"/>
        </w:rPr>
        <w:t>schedule;</w:t>
      </w:r>
      <w:r>
        <w:rPr>
          <w:spacing w:val="2"/>
          <w:sz w:val="18"/>
        </w:rPr>
        <w:t> </w:t>
      </w:r>
      <w:r>
        <w:rPr>
          <w:sz w:val="18"/>
        </w:rPr>
        <w:t>and</w:t>
      </w:r>
      <w:r>
        <w:rPr>
          <w:spacing w:val="-42"/>
          <w:sz w:val="18"/>
        </w:rPr>
        <w:t> </w:t>
      </w:r>
      <w:r>
        <w:rPr>
          <w:sz w:val="18"/>
        </w:rPr>
        <w:t>documents evidencing</w:t>
      </w:r>
      <w:r>
        <w:rPr>
          <w:spacing w:val="-2"/>
          <w:sz w:val="18"/>
        </w:rPr>
        <w:t> </w:t>
      </w:r>
      <w:r>
        <w:rPr>
          <w:sz w:val="18"/>
        </w:rPr>
        <w:t>eligibility;</w:t>
      </w:r>
    </w:p>
    <w:p>
      <w:pPr>
        <w:pStyle w:val="ListParagraph"/>
        <w:numPr>
          <w:ilvl w:val="0"/>
          <w:numId w:val="8"/>
        </w:numPr>
        <w:tabs>
          <w:tab w:pos="1782" w:val="left" w:leader="none"/>
        </w:tabs>
        <w:spacing w:line="240" w:lineRule="auto" w:before="49" w:after="0"/>
        <w:ind w:left="1781" w:right="0" w:hanging="272"/>
        <w:jc w:val="left"/>
        <w:rPr>
          <w:sz w:val="18"/>
        </w:rPr>
      </w:pPr>
      <w:r>
        <w:rPr>
          <w:sz w:val="18"/>
        </w:rPr>
        <w:t>The</w:t>
      </w:r>
      <w:r>
        <w:rPr>
          <w:spacing w:val="-11"/>
          <w:sz w:val="18"/>
        </w:rPr>
        <w:t> </w:t>
      </w:r>
      <w:r>
        <w:rPr>
          <w:sz w:val="18"/>
        </w:rPr>
        <w:t>bid</w:t>
      </w:r>
      <w:r>
        <w:rPr>
          <w:spacing w:val="-7"/>
          <w:sz w:val="18"/>
        </w:rPr>
        <w:t> </w:t>
      </w:r>
      <w:r>
        <w:rPr>
          <w:sz w:val="18"/>
        </w:rPr>
        <w:t>validity</w:t>
      </w:r>
      <w:r>
        <w:rPr>
          <w:spacing w:val="-11"/>
          <w:sz w:val="18"/>
        </w:rPr>
        <w:t> </w:t>
      </w:r>
      <w:r>
        <w:rPr>
          <w:sz w:val="18"/>
        </w:rPr>
        <w:t>period;</w:t>
      </w:r>
    </w:p>
    <w:p>
      <w:pPr>
        <w:pStyle w:val="ListParagraph"/>
        <w:numPr>
          <w:ilvl w:val="0"/>
          <w:numId w:val="8"/>
        </w:numPr>
        <w:tabs>
          <w:tab w:pos="1782" w:val="left" w:leader="none"/>
        </w:tabs>
        <w:spacing w:line="240" w:lineRule="auto" w:before="77" w:after="0"/>
        <w:ind w:left="1781" w:right="0" w:hanging="272"/>
        <w:jc w:val="left"/>
        <w:rPr>
          <w:sz w:val="18"/>
        </w:rPr>
      </w:pPr>
      <w:r>
        <w:rPr>
          <w:spacing w:val="-1"/>
          <w:sz w:val="18"/>
        </w:rPr>
        <w:t>The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pre-bid</w:t>
      </w:r>
      <w:r>
        <w:rPr>
          <w:spacing w:val="-9"/>
          <w:sz w:val="18"/>
        </w:rPr>
        <w:t> </w:t>
      </w:r>
      <w:r>
        <w:rPr>
          <w:sz w:val="18"/>
        </w:rPr>
        <w:t>meeting</w:t>
      </w:r>
      <w:r>
        <w:rPr>
          <w:spacing w:val="-10"/>
          <w:sz w:val="18"/>
        </w:rPr>
        <w:t> </w:t>
      </w:r>
      <w:r>
        <w:rPr>
          <w:sz w:val="18"/>
        </w:rPr>
        <w:t>date,</w:t>
      </w:r>
      <w:r>
        <w:rPr>
          <w:spacing w:val="-8"/>
          <w:sz w:val="18"/>
        </w:rPr>
        <w:t> </w:t>
      </w:r>
      <w:r>
        <w:rPr>
          <w:sz w:val="18"/>
        </w:rPr>
        <w:t>time</w:t>
      </w:r>
      <w:r>
        <w:rPr>
          <w:spacing w:val="-11"/>
          <w:sz w:val="18"/>
        </w:rPr>
        <w:t> </w:t>
      </w:r>
      <w:r>
        <w:rPr>
          <w:sz w:val="18"/>
        </w:rPr>
        <w:t>and</w:t>
      </w:r>
      <w:r>
        <w:rPr>
          <w:spacing w:val="-8"/>
          <w:sz w:val="18"/>
        </w:rPr>
        <w:t> </w:t>
      </w:r>
      <w:r>
        <w:rPr>
          <w:sz w:val="18"/>
        </w:rPr>
        <w:t>venue/place;</w:t>
      </w:r>
    </w:p>
    <w:p>
      <w:pPr>
        <w:pStyle w:val="ListParagraph"/>
        <w:numPr>
          <w:ilvl w:val="0"/>
          <w:numId w:val="8"/>
        </w:numPr>
        <w:tabs>
          <w:tab w:pos="1782" w:val="left" w:leader="none"/>
        </w:tabs>
        <w:spacing w:line="240" w:lineRule="auto" w:before="76" w:after="0"/>
        <w:ind w:left="1781" w:right="0" w:hanging="272"/>
        <w:jc w:val="left"/>
        <w:rPr>
          <w:sz w:val="18"/>
        </w:rPr>
      </w:pP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amount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9"/>
          <w:sz w:val="18"/>
        </w:rPr>
        <w:t> </w:t>
      </w:r>
      <w:r>
        <w:rPr>
          <w:sz w:val="18"/>
        </w:rPr>
        <w:t>bid</w:t>
      </w:r>
      <w:r>
        <w:rPr>
          <w:spacing w:val="-5"/>
          <w:sz w:val="18"/>
        </w:rPr>
        <w:t> </w:t>
      </w:r>
      <w:r>
        <w:rPr>
          <w:sz w:val="18"/>
        </w:rPr>
        <w:t>security</w:t>
      </w:r>
      <w:r>
        <w:rPr>
          <w:spacing w:val="-9"/>
          <w:sz w:val="18"/>
        </w:rPr>
        <w:t> </w:t>
      </w:r>
      <w:r>
        <w:rPr>
          <w:sz w:val="18"/>
        </w:rPr>
        <w:t>should</w:t>
      </w:r>
      <w:r>
        <w:rPr>
          <w:spacing w:val="-8"/>
          <w:sz w:val="18"/>
        </w:rPr>
        <w:t> </w:t>
      </w:r>
      <w:r>
        <w:rPr>
          <w:sz w:val="18"/>
        </w:rPr>
        <w:t>be</w:t>
      </w:r>
      <w:r>
        <w:rPr>
          <w:spacing w:val="-8"/>
          <w:sz w:val="18"/>
        </w:rPr>
        <w:t> </w:t>
      </w:r>
      <w:r>
        <w:rPr>
          <w:sz w:val="18"/>
        </w:rPr>
        <w:t>stated</w:t>
      </w:r>
      <w:r>
        <w:rPr>
          <w:spacing w:val="-7"/>
          <w:sz w:val="18"/>
        </w:rPr>
        <w:t> </w:t>
      </w:r>
      <w:r>
        <w:rPr>
          <w:sz w:val="18"/>
        </w:rPr>
        <w:t>as</w:t>
      </w:r>
      <w:r>
        <w:rPr>
          <w:spacing w:val="-9"/>
          <w:sz w:val="18"/>
        </w:rPr>
        <w:t> </w:t>
      </w:r>
      <w:r>
        <w:rPr>
          <w:sz w:val="18"/>
        </w:rPr>
        <w:t>a</w:t>
      </w:r>
      <w:r>
        <w:rPr>
          <w:spacing w:val="-7"/>
          <w:sz w:val="18"/>
        </w:rPr>
        <w:t> </w:t>
      </w:r>
      <w:r>
        <w:rPr>
          <w:sz w:val="18"/>
        </w:rPr>
        <w:t>fixed</w:t>
      </w:r>
      <w:r>
        <w:rPr>
          <w:spacing w:val="-9"/>
          <w:sz w:val="18"/>
        </w:rPr>
        <w:t> </w:t>
      </w:r>
      <w:r>
        <w:rPr>
          <w:sz w:val="18"/>
        </w:rPr>
        <w:t>amount;</w:t>
      </w:r>
    </w:p>
    <w:p>
      <w:pPr>
        <w:pStyle w:val="ListParagraph"/>
        <w:numPr>
          <w:ilvl w:val="0"/>
          <w:numId w:val="8"/>
        </w:numPr>
        <w:tabs>
          <w:tab w:pos="1782" w:val="left" w:leader="none"/>
        </w:tabs>
        <w:spacing w:line="240" w:lineRule="auto" w:before="76" w:after="0"/>
        <w:ind w:left="1781" w:right="3999" w:hanging="272"/>
        <w:jc w:val="both"/>
        <w:rPr>
          <w:sz w:val="18"/>
        </w:rPr>
      </w:pPr>
      <w:r>
        <w:rPr>
          <w:sz w:val="18"/>
        </w:rPr>
        <w:t>These contracts will be subjected to a reservation scheme that would further restrict</w:t>
      </w:r>
      <w:r>
        <w:rPr>
          <w:spacing w:val="1"/>
          <w:sz w:val="18"/>
        </w:rPr>
        <w:t> </w:t>
      </w:r>
      <w:r>
        <w:rPr>
          <w:sz w:val="18"/>
        </w:rPr>
        <w:t>eligibility</w:t>
      </w:r>
      <w:r>
        <w:rPr>
          <w:spacing w:val="-11"/>
          <w:sz w:val="18"/>
        </w:rPr>
        <w:t> </w:t>
      </w:r>
      <w:r>
        <w:rPr>
          <w:sz w:val="18"/>
        </w:rPr>
        <w:t>to</w:t>
      </w:r>
      <w:r>
        <w:rPr>
          <w:spacing w:val="-8"/>
          <w:sz w:val="18"/>
        </w:rPr>
        <w:t> </w:t>
      </w:r>
      <w:r>
        <w:rPr>
          <w:sz w:val="18"/>
        </w:rPr>
        <w:t>a</w:t>
      </w:r>
      <w:r>
        <w:rPr>
          <w:spacing w:val="-10"/>
          <w:sz w:val="18"/>
        </w:rPr>
        <w:t> </w:t>
      </w:r>
      <w:r>
        <w:rPr>
          <w:sz w:val="18"/>
        </w:rPr>
        <w:t>particular</w:t>
      </w:r>
      <w:r>
        <w:rPr>
          <w:spacing w:val="-8"/>
          <w:sz w:val="18"/>
        </w:rPr>
        <w:t> </w:t>
      </w:r>
      <w:r>
        <w:rPr>
          <w:sz w:val="18"/>
        </w:rPr>
        <w:t>group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7"/>
          <w:sz w:val="18"/>
        </w:rPr>
        <w:t> </w:t>
      </w:r>
      <w:r>
        <w:rPr>
          <w:sz w:val="18"/>
        </w:rPr>
        <w:t>Bidders.</w:t>
      </w:r>
      <w:r>
        <w:rPr>
          <w:spacing w:val="-7"/>
          <w:sz w:val="18"/>
        </w:rPr>
        <w:t> </w:t>
      </w:r>
      <w:r>
        <w:rPr>
          <w:sz w:val="18"/>
        </w:rPr>
        <w:t>It</w:t>
      </w:r>
      <w:r>
        <w:rPr>
          <w:spacing w:val="-8"/>
          <w:sz w:val="18"/>
        </w:rPr>
        <w:t> </w:t>
      </w:r>
      <w:r>
        <w:rPr>
          <w:sz w:val="18"/>
        </w:rPr>
        <w:t>should</w:t>
      </w:r>
      <w:r>
        <w:rPr>
          <w:spacing w:val="-7"/>
          <w:sz w:val="18"/>
        </w:rPr>
        <w:t> </w:t>
      </w:r>
      <w:r>
        <w:rPr>
          <w:sz w:val="18"/>
        </w:rPr>
        <w:t>be</w:t>
      </w:r>
      <w:r>
        <w:rPr>
          <w:spacing w:val="-8"/>
          <w:sz w:val="18"/>
        </w:rPr>
        <w:t> </w:t>
      </w:r>
      <w:r>
        <w:rPr>
          <w:sz w:val="18"/>
        </w:rPr>
        <w:t>mentioned</w:t>
      </w:r>
      <w:r>
        <w:rPr>
          <w:spacing w:val="-9"/>
          <w:sz w:val="18"/>
        </w:rPr>
        <w:t> </w:t>
      </w:r>
      <w:r>
        <w:rPr>
          <w:sz w:val="18"/>
        </w:rPr>
        <w:t>in</w:t>
      </w:r>
      <w:r>
        <w:rPr>
          <w:spacing w:val="-9"/>
          <w:sz w:val="18"/>
        </w:rPr>
        <w:t> </w:t>
      </w:r>
      <w:r>
        <w:rPr>
          <w:sz w:val="18"/>
        </w:rPr>
        <w:t>this</w:t>
      </w:r>
      <w:r>
        <w:rPr>
          <w:spacing w:val="-9"/>
          <w:sz w:val="18"/>
        </w:rPr>
        <w:t> </w:t>
      </w:r>
      <w:r>
        <w:rPr>
          <w:sz w:val="18"/>
        </w:rPr>
        <w:t>paragraph;</w:t>
      </w:r>
    </w:p>
    <w:p>
      <w:pPr>
        <w:pStyle w:val="ListParagraph"/>
        <w:numPr>
          <w:ilvl w:val="0"/>
          <w:numId w:val="8"/>
        </w:numPr>
        <w:tabs>
          <w:tab w:pos="1782" w:val="left" w:leader="none"/>
        </w:tabs>
        <w:spacing w:line="278" w:lineRule="auto" w:before="49" w:after="0"/>
        <w:ind w:left="1781" w:right="3998" w:hanging="272"/>
        <w:jc w:val="both"/>
        <w:rPr>
          <w:sz w:val="18"/>
        </w:rPr>
      </w:pPr>
      <w:r>
        <w:rPr>
          <w:sz w:val="18"/>
        </w:rPr>
        <w:t>The date, time and venue/place for bid submission and opening. The venue/place of</w:t>
      </w:r>
      <w:r>
        <w:rPr>
          <w:spacing w:val="1"/>
          <w:sz w:val="18"/>
        </w:rPr>
        <w:t> </w:t>
      </w:r>
      <w:r>
        <w:rPr>
          <w:sz w:val="18"/>
        </w:rPr>
        <w:t>bid</w:t>
      </w:r>
      <w:r>
        <w:rPr>
          <w:spacing w:val="-5"/>
          <w:sz w:val="18"/>
        </w:rPr>
        <w:t> </w:t>
      </w:r>
      <w:r>
        <w:rPr>
          <w:sz w:val="18"/>
        </w:rPr>
        <w:t>opening</w:t>
      </w:r>
      <w:r>
        <w:rPr>
          <w:spacing w:val="-5"/>
          <w:sz w:val="18"/>
        </w:rPr>
        <w:t> </w:t>
      </w:r>
      <w:r>
        <w:rPr>
          <w:sz w:val="18"/>
        </w:rPr>
        <w:t>may</w:t>
      </w:r>
      <w:r>
        <w:rPr>
          <w:spacing w:val="-6"/>
          <w:sz w:val="18"/>
        </w:rPr>
        <w:t> </w:t>
      </w:r>
      <w:r>
        <w:rPr>
          <w:sz w:val="18"/>
        </w:rPr>
        <w:t>not</w:t>
      </w:r>
      <w:r>
        <w:rPr>
          <w:spacing w:val="-5"/>
          <w:sz w:val="18"/>
        </w:rPr>
        <w:t> </w:t>
      </w:r>
      <w:r>
        <w:rPr>
          <w:sz w:val="18"/>
        </w:rPr>
        <w:t>necessarily</w:t>
      </w:r>
      <w:r>
        <w:rPr>
          <w:spacing w:val="-6"/>
          <w:sz w:val="18"/>
        </w:rPr>
        <w:t> </w:t>
      </w:r>
      <w:r>
        <w:rPr>
          <w:sz w:val="18"/>
        </w:rPr>
        <w:t>be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same</w:t>
      </w:r>
      <w:r>
        <w:rPr>
          <w:spacing w:val="-2"/>
          <w:sz w:val="18"/>
        </w:rPr>
        <w:t> </w:t>
      </w:r>
      <w:r>
        <w:rPr>
          <w:sz w:val="18"/>
        </w:rPr>
        <w:t>as</w:t>
      </w:r>
      <w:r>
        <w:rPr>
          <w:spacing w:val="-7"/>
          <w:sz w:val="18"/>
        </w:rPr>
        <w:t> </w:t>
      </w:r>
      <w:r>
        <w:rPr>
          <w:sz w:val="18"/>
        </w:rPr>
        <w:t>that</w:t>
      </w:r>
      <w:r>
        <w:rPr>
          <w:spacing w:val="-5"/>
          <w:sz w:val="18"/>
        </w:rPr>
        <w:t> </w:t>
      </w:r>
      <w:r>
        <w:rPr>
          <w:sz w:val="18"/>
        </w:rPr>
        <w:t>for</w:t>
      </w:r>
      <w:r>
        <w:rPr>
          <w:spacing w:val="-6"/>
          <w:sz w:val="18"/>
        </w:rPr>
        <w:t> </w:t>
      </w:r>
      <w:r>
        <w:rPr>
          <w:sz w:val="18"/>
        </w:rPr>
        <w:t>bid</w:t>
      </w:r>
      <w:r>
        <w:rPr>
          <w:spacing w:val="-2"/>
          <w:sz w:val="18"/>
        </w:rPr>
        <w:t> </w:t>
      </w:r>
      <w:r>
        <w:rPr>
          <w:sz w:val="18"/>
        </w:rPr>
        <w:t>submission.</w:t>
      </w:r>
      <w:r>
        <w:rPr>
          <w:spacing w:val="-4"/>
          <w:sz w:val="18"/>
        </w:rPr>
        <w:t> </w:t>
      </w:r>
      <w:r>
        <w:rPr>
          <w:sz w:val="18"/>
        </w:rPr>
        <w:t>If</w:t>
      </w:r>
      <w:r>
        <w:rPr>
          <w:spacing w:val="-7"/>
          <w:sz w:val="18"/>
        </w:rPr>
        <w:t> </w:t>
      </w:r>
      <w:r>
        <w:rPr>
          <w:sz w:val="18"/>
        </w:rPr>
        <w:t>they</w:t>
      </w:r>
      <w:r>
        <w:rPr>
          <w:spacing w:val="-7"/>
          <w:sz w:val="18"/>
        </w:rPr>
        <w:t> </w:t>
      </w:r>
      <w:r>
        <w:rPr>
          <w:sz w:val="18"/>
        </w:rPr>
        <w:t>differ,</w:t>
      </w:r>
      <w:r>
        <w:rPr>
          <w:spacing w:val="-43"/>
          <w:sz w:val="18"/>
        </w:rPr>
        <w:t> </w:t>
      </w:r>
      <w:r>
        <w:rPr>
          <w:sz w:val="18"/>
        </w:rPr>
        <w:t>each address must appear. Only one place and its address may be specified for</w:t>
      </w:r>
      <w:r>
        <w:rPr>
          <w:spacing w:val="1"/>
          <w:sz w:val="18"/>
        </w:rPr>
        <w:t> </w:t>
      </w:r>
      <w:r>
        <w:rPr>
          <w:sz w:val="18"/>
        </w:rPr>
        <w:t>submission,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6"/>
          <w:sz w:val="18"/>
        </w:rPr>
        <w:t> </w:t>
      </w:r>
      <w:r>
        <w:rPr>
          <w:sz w:val="18"/>
        </w:rPr>
        <w:t>it</w:t>
      </w:r>
      <w:r>
        <w:rPr>
          <w:spacing w:val="-4"/>
          <w:sz w:val="18"/>
        </w:rPr>
        <w:t> </w:t>
      </w:r>
      <w:r>
        <w:rPr>
          <w:sz w:val="18"/>
        </w:rPr>
        <w:t>should</w:t>
      </w:r>
      <w:r>
        <w:rPr>
          <w:spacing w:val="-4"/>
          <w:sz w:val="18"/>
        </w:rPr>
        <w:t> </w:t>
      </w:r>
      <w:r>
        <w:rPr>
          <w:sz w:val="18"/>
        </w:rPr>
        <w:t>be</w:t>
      </w:r>
      <w:r>
        <w:rPr>
          <w:spacing w:val="-6"/>
          <w:sz w:val="18"/>
        </w:rPr>
        <w:t> </w:t>
      </w:r>
      <w:r>
        <w:rPr>
          <w:sz w:val="18"/>
        </w:rPr>
        <w:t>near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place</w:t>
      </w:r>
      <w:r>
        <w:rPr>
          <w:spacing w:val="-2"/>
          <w:sz w:val="18"/>
        </w:rPr>
        <w:t> </w:t>
      </w:r>
      <w:r>
        <w:rPr>
          <w:sz w:val="18"/>
        </w:rPr>
        <w:t>where</w:t>
      </w:r>
      <w:r>
        <w:rPr>
          <w:spacing w:val="-7"/>
          <w:sz w:val="18"/>
        </w:rPr>
        <w:t> </w:t>
      </w:r>
      <w:r>
        <w:rPr>
          <w:sz w:val="18"/>
        </w:rPr>
        <w:t>bids</w:t>
      </w:r>
      <w:r>
        <w:rPr>
          <w:spacing w:val="-3"/>
          <w:sz w:val="18"/>
        </w:rPr>
        <w:t> </w:t>
      </w:r>
      <w:r>
        <w:rPr>
          <w:sz w:val="18"/>
        </w:rPr>
        <w:t>will</w:t>
      </w:r>
      <w:r>
        <w:rPr>
          <w:spacing w:val="-6"/>
          <w:sz w:val="18"/>
        </w:rPr>
        <w:t> </w:t>
      </w:r>
      <w:r>
        <w:rPr>
          <w:sz w:val="18"/>
        </w:rPr>
        <w:t>be</w:t>
      </w:r>
      <w:r>
        <w:rPr>
          <w:spacing w:val="-7"/>
          <w:sz w:val="18"/>
        </w:rPr>
        <w:t> </w:t>
      </w:r>
      <w:r>
        <w:rPr>
          <w:sz w:val="18"/>
        </w:rPr>
        <w:t>opened.</w:t>
      </w:r>
    </w:p>
    <w:p>
      <w:pPr>
        <w:pStyle w:val="ListParagraph"/>
        <w:numPr>
          <w:ilvl w:val="0"/>
          <w:numId w:val="8"/>
        </w:numPr>
        <w:tabs>
          <w:tab w:pos="1782" w:val="left" w:leader="none"/>
        </w:tabs>
        <w:spacing w:line="240" w:lineRule="auto" w:before="39" w:after="0"/>
        <w:ind w:left="1781" w:right="0" w:hanging="272"/>
        <w:jc w:val="left"/>
        <w:rPr>
          <w:sz w:val="18"/>
        </w:rPr>
      </w:pPr>
      <w:r>
        <w:rPr>
          <w:sz w:val="18"/>
        </w:rPr>
        <w:t>Evaluation methodology;</w:t>
      </w:r>
    </w:p>
    <w:p>
      <w:pPr>
        <w:pStyle w:val="ListParagraph"/>
        <w:numPr>
          <w:ilvl w:val="0"/>
          <w:numId w:val="8"/>
        </w:numPr>
        <w:tabs>
          <w:tab w:pos="1782" w:val="left" w:leader="none"/>
        </w:tabs>
        <w:spacing w:line="240" w:lineRule="auto" w:before="46" w:after="0"/>
        <w:ind w:left="1781" w:right="0" w:hanging="272"/>
        <w:jc w:val="left"/>
        <w:rPr>
          <w:sz w:val="18"/>
        </w:rPr>
      </w:pPr>
      <w:r>
        <w:rPr>
          <w:sz w:val="18"/>
        </w:rPr>
        <w:t>Eligibility</w:t>
      </w:r>
      <w:r>
        <w:rPr>
          <w:spacing w:val="-4"/>
          <w:sz w:val="18"/>
        </w:rPr>
        <w:t> </w:t>
      </w:r>
      <w:r>
        <w:rPr>
          <w:sz w:val="18"/>
        </w:rPr>
        <w:t>criteria</w:t>
      </w:r>
      <w:r>
        <w:rPr>
          <w:spacing w:val="1"/>
          <w:sz w:val="18"/>
        </w:rPr>
        <w:t> </w:t>
      </w:r>
      <w:r>
        <w:rPr>
          <w:sz w:val="18"/>
        </w:rPr>
        <w:t>and documents</w:t>
      </w:r>
      <w:r>
        <w:rPr>
          <w:spacing w:val="1"/>
          <w:sz w:val="18"/>
        </w:rPr>
        <w:t> </w:t>
      </w:r>
      <w:r>
        <w:rPr>
          <w:sz w:val="18"/>
        </w:rPr>
        <w:t>evidencing</w:t>
      </w:r>
      <w:r>
        <w:rPr>
          <w:spacing w:val="-1"/>
          <w:sz w:val="18"/>
        </w:rPr>
        <w:t> </w:t>
      </w:r>
      <w:r>
        <w:rPr>
          <w:sz w:val="18"/>
        </w:rPr>
        <w:t>eligibility;</w:t>
      </w:r>
    </w:p>
    <w:p>
      <w:pPr>
        <w:pStyle w:val="ListParagraph"/>
        <w:numPr>
          <w:ilvl w:val="0"/>
          <w:numId w:val="8"/>
        </w:numPr>
        <w:tabs>
          <w:tab w:pos="1782" w:val="left" w:leader="none"/>
        </w:tabs>
        <w:spacing w:line="240" w:lineRule="auto" w:before="47" w:after="0"/>
        <w:ind w:left="1781" w:right="0" w:hanging="272"/>
        <w:jc w:val="left"/>
        <w:rPr>
          <w:sz w:val="18"/>
        </w:rPr>
      </w:pPr>
      <w:r>
        <w:rPr>
          <w:sz w:val="18"/>
        </w:rPr>
        <w:t>Nationality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targeted</w:t>
      </w:r>
      <w:r>
        <w:rPr>
          <w:spacing w:val="2"/>
          <w:sz w:val="18"/>
        </w:rPr>
        <w:t> </w:t>
      </w:r>
      <w:r>
        <w:rPr>
          <w:sz w:val="18"/>
        </w:rPr>
        <w:t>bidders;</w:t>
      </w:r>
    </w:p>
    <w:p>
      <w:pPr>
        <w:pStyle w:val="ListParagraph"/>
        <w:numPr>
          <w:ilvl w:val="0"/>
          <w:numId w:val="8"/>
        </w:numPr>
        <w:tabs>
          <w:tab w:pos="1782" w:val="left" w:leader="none"/>
        </w:tabs>
        <w:spacing w:line="240" w:lineRule="auto" w:before="46" w:after="0"/>
        <w:ind w:left="1781" w:right="0" w:hanging="272"/>
        <w:jc w:val="left"/>
        <w:rPr>
          <w:sz w:val="18"/>
        </w:rPr>
      </w:pPr>
      <w:r>
        <w:rPr>
          <w:sz w:val="18"/>
        </w:rPr>
        <w:t>Acceptable</w:t>
      </w:r>
      <w:r>
        <w:rPr>
          <w:spacing w:val="1"/>
          <w:sz w:val="18"/>
        </w:rPr>
        <w:t> </w:t>
      </w:r>
      <w:r>
        <w:rPr>
          <w:sz w:val="18"/>
        </w:rPr>
        <w:t>currency</w:t>
      </w:r>
    </w:p>
    <w:p>
      <w:pPr>
        <w:pStyle w:val="ListParagraph"/>
        <w:numPr>
          <w:ilvl w:val="0"/>
          <w:numId w:val="8"/>
        </w:numPr>
        <w:tabs>
          <w:tab w:pos="1782" w:val="left" w:leader="none"/>
        </w:tabs>
        <w:spacing w:line="240" w:lineRule="auto" w:before="46" w:after="0"/>
        <w:ind w:left="1781" w:right="0" w:hanging="272"/>
        <w:jc w:val="left"/>
        <w:rPr>
          <w:sz w:val="18"/>
        </w:rPr>
      </w:pPr>
      <w:r>
        <w:rPr>
          <w:sz w:val="18"/>
        </w:rPr>
        <w:t>Best evaluated</w:t>
      </w:r>
      <w:r>
        <w:rPr>
          <w:spacing w:val="1"/>
          <w:sz w:val="18"/>
        </w:rPr>
        <w:t> </w:t>
      </w:r>
      <w:r>
        <w:rPr>
          <w:sz w:val="18"/>
        </w:rPr>
        <w:t>bid</w:t>
      </w:r>
      <w:r>
        <w:rPr>
          <w:spacing w:val="1"/>
          <w:sz w:val="18"/>
        </w:rPr>
        <w:t> </w:t>
      </w:r>
      <w:r>
        <w:rPr>
          <w:sz w:val="18"/>
        </w:rPr>
        <w:t>notice</w:t>
      </w:r>
    </w:p>
    <w:p>
      <w:pPr>
        <w:pStyle w:val="ListParagraph"/>
        <w:numPr>
          <w:ilvl w:val="0"/>
          <w:numId w:val="8"/>
        </w:numPr>
        <w:tabs>
          <w:tab w:pos="1782" w:val="left" w:leader="none"/>
        </w:tabs>
        <w:spacing w:line="240" w:lineRule="auto" w:before="46" w:after="0"/>
        <w:ind w:left="1781" w:right="0" w:hanging="272"/>
        <w:jc w:val="left"/>
        <w:rPr>
          <w:sz w:val="18"/>
        </w:rPr>
      </w:pPr>
      <w:r>
        <w:rPr>
          <w:sz w:val="18"/>
        </w:rPr>
        <w:t>Award of contract</w:t>
      </w:r>
    </w:p>
    <w:p>
      <w:pPr>
        <w:pStyle w:val="ListParagraph"/>
        <w:numPr>
          <w:ilvl w:val="0"/>
          <w:numId w:val="8"/>
        </w:numPr>
        <w:tabs>
          <w:tab w:pos="1782" w:val="left" w:leader="none"/>
        </w:tabs>
        <w:spacing w:line="240" w:lineRule="auto" w:before="46" w:after="0"/>
        <w:ind w:left="1781" w:right="0" w:hanging="272"/>
        <w:jc w:val="left"/>
        <w:rPr>
          <w:sz w:val="18"/>
        </w:rPr>
      </w:pPr>
      <w:r>
        <w:rPr>
          <w:sz w:val="18"/>
        </w:rPr>
        <w:t>Right</w:t>
      </w:r>
      <w:r>
        <w:rPr>
          <w:spacing w:val="-1"/>
          <w:sz w:val="18"/>
        </w:rPr>
        <w:t> </w:t>
      </w:r>
      <w:r>
        <w:rPr>
          <w:sz w:val="18"/>
        </w:rPr>
        <w:t>to reject.</w:t>
      </w:r>
    </w:p>
    <w:p>
      <w:pPr>
        <w:pStyle w:val="BodyText"/>
        <w:spacing w:before="47"/>
        <w:ind w:left="1238" w:right="3998"/>
        <w:jc w:val="both"/>
      </w:pPr>
      <w:r>
        <w:rPr/>
        <w:t>In</w:t>
      </w:r>
      <w:r>
        <w:rPr>
          <w:spacing w:val="7"/>
        </w:rPr>
        <w:t> </w:t>
      </w:r>
      <w:r>
        <w:rPr/>
        <w:t>exceptional</w:t>
      </w:r>
      <w:r>
        <w:rPr>
          <w:spacing w:val="7"/>
        </w:rPr>
        <w:t> </w:t>
      </w:r>
      <w:r>
        <w:rPr/>
        <w:t>cases,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standard</w:t>
      </w:r>
      <w:r>
        <w:rPr>
          <w:spacing w:val="9"/>
        </w:rPr>
        <w:t> </w:t>
      </w:r>
      <w:r>
        <w:rPr/>
        <w:t>wording</w:t>
      </w:r>
      <w:r>
        <w:rPr>
          <w:spacing w:val="5"/>
        </w:rPr>
        <w:t> </w:t>
      </w:r>
      <w:r>
        <w:rPr/>
        <w:t>given</w:t>
      </w:r>
      <w:r>
        <w:rPr>
          <w:spacing w:val="7"/>
        </w:rPr>
        <w:t> </w:t>
      </w:r>
      <w:r>
        <w:rPr/>
        <w:t>in</w:t>
      </w:r>
      <w:r>
        <w:rPr>
          <w:spacing w:val="5"/>
        </w:rPr>
        <w:t> </w:t>
      </w:r>
      <w:r>
        <w:rPr/>
        <w:t>Part</w:t>
      </w:r>
      <w:r>
        <w:rPr>
          <w:spacing w:val="7"/>
        </w:rPr>
        <w:t> </w:t>
      </w:r>
      <w:r>
        <w:rPr/>
        <w:t>1</w:t>
      </w:r>
      <w:r>
        <w:rPr>
          <w:spacing w:val="8"/>
        </w:rPr>
        <w:t> </w:t>
      </w:r>
      <w:r>
        <w:rPr/>
        <w:t>may</w:t>
      </w:r>
      <w:r>
        <w:rPr>
          <w:spacing w:val="5"/>
        </w:rPr>
        <w:t> </w:t>
      </w:r>
      <w:r>
        <w:rPr/>
        <w:t>be</w:t>
      </w:r>
      <w:r>
        <w:rPr>
          <w:spacing w:val="6"/>
        </w:rPr>
        <w:t> </w:t>
      </w:r>
      <w:r>
        <w:rPr/>
        <w:t>amended</w:t>
      </w:r>
      <w:r>
        <w:rPr>
          <w:spacing w:val="8"/>
        </w:rPr>
        <w:t> </w:t>
      </w:r>
      <w:r>
        <w:rPr/>
        <w:t>or</w:t>
      </w:r>
      <w:r>
        <w:rPr>
          <w:spacing w:val="6"/>
        </w:rPr>
        <w:t> </w:t>
      </w:r>
      <w:r>
        <w:rPr/>
        <w:t>deleted,</w:t>
      </w:r>
      <w:r>
        <w:rPr>
          <w:spacing w:val="7"/>
        </w:rPr>
        <w:t> </w:t>
      </w:r>
      <w:r>
        <w:rPr/>
        <w:t>if</w:t>
      </w:r>
      <w:r>
        <w:rPr>
          <w:spacing w:val="6"/>
        </w:rPr>
        <w:t> </w:t>
      </w:r>
      <w:r>
        <w:rPr/>
        <w:t>it</w:t>
      </w:r>
      <w:r>
        <w:rPr>
          <w:spacing w:val="-43"/>
        </w:rPr>
        <w:t> </w:t>
      </w:r>
      <w:r>
        <w:rPr/>
        <w:t>is not appropriate to the particular procurement requirement. However, procurement staff</w:t>
      </w:r>
      <w:r>
        <w:rPr>
          <w:spacing w:val="1"/>
        </w:rPr>
        <w:t> </w:t>
      </w:r>
      <w:r>
        <w:rPr/>
        <w:t>must</w:t>
      </w:r>
      <w:r>
        <w:rPr>
          <w:spacing w:val="18"/>
        </w:rPr>
        <w:t> </w:t>
      </w:r>
      <w:r>
        <w:rPr/>
        <w:t>ensure</w:t>
      </w:r>
      <w:r>
        <w:rPr>
          <w:spacing w:val="17"/>
        </w:rPr>
        <w:t> </w:t>
      </w:r>
      <w:r>
        <w:rPr/>
        <w:t>that</w:t>
      </w:r>
      <w:r>
        <w:rPr>
          <w:spacing w:val="18"/>
        </w:rPr>
        <w:t> </w:t>
      </w:r>
      <w:r>
        <w:rPr/>
        <w:t>any</w:t>
      </w:r>
      <w:r>
        <w:rPr>
          <w:spacing w:val="18"/>
        </w:rPr>
        <w:t> </w:t>
      </w:r>
      <w:r>
        <w:rPr/>
        <w:t>amendments</w:t>
      </w:r>
      <w:r>
        <w:rPr>
          <w:spacing w:val="18"/>
        </w:rPr>
        <w:t> </w:t>
      </w:r>
      <w:r>
        <w:rPr/>
        <w:t>comply</w:t>
      </w:r>
      <w:r>
        <w:rPr>
          <w:spacing w:val="18"/>
        </w:rPr>
        <w:t> </w:t>
      </w:r>
      <w:r>
        <w:rPr/>
        <w:t>with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Act</w:t>
      </w:r>
      <w:r>
        <w:rPr>
          <w:spacing w:val="18"/>
        </w:rPr>
        <w:t> </w:t>
      </w:r>
      <w:r>
        <w:rPr/>
        <w:t>and</w:t>
      </w:r>
      <w:r>
        <w:rPr>
          <w:spacing w:val="17"/>
        </w:rPr>
        <w:t> </w:t>
      </w:r>
      <w:r>
        <w:rPr/>
        <w:t>Regulations</w:t>
      </w:r>
      <w:r>
        <w:rPr>
          <w:spacing w:val="19"/>
        </w:rPr>
        <w:t> </w:t>
      </w:r>
      <w:r>
        <w:rPr/>
        <w:t>and</w:t>
      </w:r>
      <w:r>
        <w:rPr>
          <w:spacing w:val="17"/>
        </w:rPr>
        <w:t> </w:t>
      </w:r>
      <w:r>
        <w:rPr/>
        <w:t>should</w:t>
      </w:r>
      <w:r>
        <w:rPr>
          <w:spacing w:val="18"/>
        </w:rPr>
        <w:t> </w:t>
      </w:r>
      <w:r>
        <w:rPr/>
        <w:t>draw</w:t>
      </w:r>
      <w:r>
        <w:rPr>
          <w:spacing w:val="-43"/>
        </w:rPr>
        <w:t> </w:t>
      </w:r>
      <w:r>
        <w:rPr/>
        <w:t>the attention of the Contracts Committee to the changes when seeking approval of the</w:t>
      </w:r>
      <w:r>
        <w:rPr>
          <w:spacing w:val="1"/>
        </w:rPr>
        <w:t> </w:t>
      </w:r>
      <w:r>
        <w:rPr/>
        <w:t>document.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example,</w:t>
      </w:r>
      <w:r>
        <w:rPr>
          <w:spacing w:val="1"/>
        </w:rPr>
        <w:t> </w:t>
      </w:r>
      <w:r>
        <w:rPr/>
        <w:t>where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procurement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being</w:t>
      </w:r>
      <w:r>
        <w:rPr>
          <w:spacing w:val="1"/>
        </w:rPr>
        <w:t> </w:t>
      </w:r>
      <w:r>
        <w:rPr/>
        <w:t>conducted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emergency</w:t>
      </w:r>
      <w:r>
        <w:rPr>
          <w:spacing w:val="1"/>
        </w:rPr>
        <w:t> </w:t>
      </w:r>
      <w:r>
        <w:rPr/>
        <w:t>circumstances and no notice of best evaluated bidder will be displayed, the relevant part of</w:t>
      </w:r>
      <w:r>
        <w:rPr>
          <w:spacing w:val="1"/>
        </w:rPr>
        <w:t> </w:t>
      </w:r>
      <w:r>
        <w:rPr/>
        <w:t>the standard</w:t>
      </w:r>
      <w:r>
        <w:rPr>
          <w:spacing w:val="1"/>
        </w:rPr>
        <w:t> </w:t>
      </w:r>
      <w:r>
        <w:rPr/>
        <w:t>wording should be deleted.</w:t>
      </w:r>
    </w:p>
    <w:p>
      <w:pPr>
        <w:pStyle w:val="BodyText"/>
        <w:spacing w:before="51"/>
        <w:ind w:left="1238" w:right="4002"/>
        <w:jc w:val="both"/>
      </w:pPr>
      <w:r>
        <w:rPr/>
        <w:pict>
          <v:shape style="position:absolute;margin-left:60.840004pt;margin-top:28.753334pt;width:335.4pt;height:1.1pt;mso-position-horizontal-relative:page;mso-position-vertical-relative:paragraph;z-index:-15699968;mso-wrap-distance-left:0;mso-wrap-distance-right:0" coordorigin="1217,575" coordsize="6708,22" path="m7924,589l1217,589,1217,597,7924,597,7924,589xm7924,575l1217,575,1217,582,7924,582,7924,575xe" filled="true" fillcolor="#000000" stroked="false">
            <v:path arrowok="t"/>
            <v:fill type="solid"/>
            <w10:wrap type="topAndBottom"/>
          </v:shape>
        </w:pict>
      </w:r>
      <w:r>
        <w:rPr/>
        <w:t>Part 1 Bid Procedures should be prepared by the PDU prior to the issue of the Bidding</w:t>
      </w:r>
      <w:r>
        <w:rPr>
          <w:spacing w:val="1"/>
        </w:rPr>
        <w:t> </w:t>
      </w:r>
      <w:r>
        <w:rPr/>
        <w:t>Document.</w:t>
      </w:r>
    </w:p>
    <w:p>
      <w:pPr>
        <w:spacing w:after="0"/>
        <w:jc w:val="both"/>
        <w:sectPr>
          <w:pgSz w:w="11910" w:h="16850"/>
          <w:pgMar w:header="2518" w:footer="3433" w:top="3200" w:bottom="362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00.459991pt;margin-top:104.059975pt;width:194.860007pt;height:634.420pt;mso-position-horizontal-relative:page;mso-position-vertical-relative:page;z-index:-16351232" filled="true" fillcolor="#f1f1f1" stroked="false">
            <v:fill type="solid"/>
            <w10:wrap type="none"/>
          </v:rect>
        </w:pict>
      </w:r>
      <w:r>
        <w:rPr/>
        <w:pict>
          <v:shape style="position:absolute;margin-left:60.840004pt;margin-top:707.379944pt;width:335.4pt;height:1.1pt;mso-position-horizontal-relative:page;mso-position-vertical-relative:page;z-index:15760384" coordorigin="1217,14148" coordsize="6708,22" path="m7924,14162l1217,14162,1217,14169,7924,14169,7924,14162xm7924,14148l1217,14148,1217,14155,7924,14155,7924,14148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4" w:after="1"/>
        <w:rPr>
          <w:sz w:val="13"/>
        </w:rPr>
      </w:pPr>
    </w:p>
    <w:p>
      <w:pPr>
        <w:pStyle w:val="BodyText"/>
        <w:spacing w:line="21" w:lineRule="exact"/>
        <w:ind w:left="1216"/>
        <w:rPr>
          <w:sz w:val="2"/>
        </w:rPr>
      </w:pPr>
      <w:r>
        <w:rPr>
          <w:sz w:val="2"/>
        </w:rPr>
        <w:pict>
          <v:group style="width:335.4pt;height:1.1pt;mso-position-horizontal-relative:char;mso-position-vertical-relative:line" coordorigin="0,0" coordsize="6708,22">
            <v:shape style="position:absolute;left:0;top:0;width:6708;height:22" coordorigin="0,0" coordsize="6708,22" path="m6708,14l0,14,0,22,6708,22,6708,14xm6708,0l0,0,0,7,6708,7,670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64"/>
        <w:ind w:left="1238" w:right="4002"/>
        <w:jc w:val="both"/>
      </w:pPr>
      <w:r>
        <w:rPr/>
        <w:t>This Guide provides information to the Procuring and Disposing Entity on how to enter all</w:t>
      </w:r>
      <w:r>
        <w:rPr>
          <w:spacing w:val="1"/>
        </w:rPr>
        <w:t> </w:t>
      </w:r>
      <w:r>
        <w:rPr/>
        <w:t>information required by the standard text in Part 1. A copy of Part 1 that summarises all</w:t>
      </w:r>
      <w:r>
        <w:rPr>
          <w:spacing w:val="1"/>
        </w:rPr>
        <w:t> </w:t>
      </w:r>
      <w:r>
        <w:rPr/>
        <w:t>information to be provided is included overleaf. Guidance notes on completion are shown</w:t>
      </w:r>
      <w:r>
        <w:rPr>
          <w:spacing w:val="1"/>
        </w:rPr>
        <w:t> </w:t>
      </w:r>
      <w:r>
        <w:rPr>
          <w:b/>
        </w:rPr>
        <w:t>[in</w:t>
      </w:r>
      <w:r>
        <w:rPr>
          <w:b/>
          <w:spacing w:val="-1"/>
        </w:rPr>
        <w:t> </w:t>
      </w:r>
      <w:r>
        <w:rPr>
          <w:b/>
        </w:rPr>
        <w:t>bold</w:t>
      </w:r>
      <w:r>
        <w:rPr>
          <w:b/>
          <w:spacing w:val="-1"/>
        </w:rPr>
        <w:t> </w:t>
      </w:r>
      <w:r>
        <w:rPr>
          <w:b/>
        </w:rPr>
        <w:t>in</w:t>
      </w:r>
      <w:r>
        <w:rPr>
          <w:b/>
          <w:spacing w:val="-1"/>
        </w:rPr>
        <w:t> </w:t>
      </w:r>
      <w:r>
        <w:rPr>
          <w:b/>
        </w:rPr>
        <w:t>square</w:t>
      </w:r>
      <w:r>
        <w:rPr>
          <w:b/>
          <w:spacing w:val="1"/>
        </w:rPr>
        <w:t> </w:t>
      </w:r>
      <w:r>
        <w:rPr>
          <w:b/>
        </w:rPr>
        <w:t>brackets]</w:t>
      </w:r>
      <w:r>
        <w:rPr/>
        <w:t>.</w:t>
      </w:r>
    </w:p>
    <w:p>
      <w:pPr>
        <w:pStyle w:val="BodyText"/>
        <w:spacing w:before="9"/>
        <w:rPr>
          <w:sz w:val="26"/>
        </w:rPr>
      </w:pPr>
    </w:p>
    <w:p>
      <w:pPr>
        <w:pStyle w:val="Heading3"/>
      </w:pPr>
      <w:r>
        <w:rPr/>
        <w:t>Bid</w:t>
      </w:r>
      <w:r>
        <w:rPr>
          <w:spacing w:val="2"/>
        </w:rPr>
        <w:t> </w:t>
      </w:r>
      <w:r>
        <w:rPr/>
        <w:t>Submission</w:t>
      </w:r>
      <w:r>
        <w:rPr>
          <w:spacing w:val="3"/>
        </w:rPr>
        <w:t> </w:t>
      </w:r>
      <w:r>
        <w:rPr/>
        <w:t>Sheet</w:t>
      </w:r>
    </w:p>
    <w:p>
      <w:pPr>
        <w:pStyle w:val="BodyText"/>
        <w:spacing w:before="40"/>
        <w:ind w:left="1238" w:right="4004"/>
        <w:jc w:val="both"/>
      </w:pPr>
      <w:r>
        <w:rPr/>
        <w:t>The Bid Submission Sheet provides a standard form for Bidders to complete and include as</w:t>
      </w:r>
      <w:r>
        <w:rPr>
          <w:spacing w:val="1"/>
        </w:rPr>
        <w:t> </w:t>
      </w:r>
      <w:r>
        <w:rPr/>
        <w:t>part of</w:t>
      </w:r>
      <w:r>
        <w:rPr>
          <w:spacing w:val="-2"/>
        </w:rPr>
        <w:t> </w:t>
      </w:r>
      <w:r>
        <w:rPr/>
        <w:t>their bid.</w:t>
      </w:r>
    </w:p>
    <w:p>
      <w:pPr>
        <w:spacing w:before="47"/>
        <w:ind w:left="1238" w:right="4000" w:firstLine="0"/>
        <w:jc w:val="both"/>
        <w:rPr>
          <w:sz w:val="18"/>
        </w:rPr>
      </w:pPr>
      <w:r>
        <w:rPr>
          <w:sz w:val="18"/>
        </w:rPr>
        <w:t>All information required on the Bid Submission Sheet is to be completed by Bidders. The</w:t>
      </w:r>
      <w:r>
        <w:rPr>
          <w:spacing w:val="1"/>
          <w:sz w:val="18"/>
        </w:rPr>
        <w:t> </w:t>
      </w:r>
      <w:r>
        <w:rPr>
          <w:sz w:val="18"/>
        </w:rPr>
        <w:t>Procuring</w:t>
      </w:r>
      <w:r>
        <w:rPr>
          <w:spacing w:val="18"/>
          <w:sz w:val="18"/>
        </w:rPr>
        <w:t> </w:t>
      </w:r>
      <w:r>
        <w:rPr>
          <w:sz w:val="18"/>
        </w:rPr>
        <w:t>and</w:t>
      </w:r>
      <w:r>
        <w:rPr>
          <w:spacing w:val="20"/>
          <w:sz w:val="18"/>
        </w:rPr>
        <w:t> </w:t>
      </w:r>
      <w:r>
        <w:rPr>
          <w:sz w:val="18"/>
        </w:rPr>
        <w:t>Disposing</w:t>
      </w:r>
      <w:r>
        <w:rPr>
          <w:spacing w:val="21"/>
          <w:sz w:val="18"/>
        </w:rPr>
        <w:t> </w:t>
      </w:r>
      <w:r>
        <w:rPr>
          <w:sz w:val="18"/>
        </w:rPr>
        <w:t>Entity</w:t>
      </w:r>
      <w:r>
        <w:rPr>
          <w:spacing w:val="19"/>
          <w:sz w:val="18"/>
        </w:rPr>
        <w:t> </w:t>
      </w:r>
      <w:r>
        <w:rPr>
          <w:b/>
          <w:sz w:val="18"/>
        </w:rPr>
        <w:t>is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not</w:t>
      </w:r>
      <w:r>
        <w:rPr>
          <w:b/>
          <w:spacing w:val="22"/>
          <w:sz w:val="18"/>
        </w:rPr>
        <w:t> </w:t>
      </w:r>
      <w:r>
        <w:rPr>
          <w:b/>
          <w:sz w:val="18"/>
        </w:rPr>
        <w:t>required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19"/>
          <w:sz w:val="18"/>
        </w:rPr>
        <w:t> </w:t>
      </w:r>
      <w:r>
        <w:rPr>
          <w:b/>
          <w:sz w:val="18"/>
        </w:rPr>
        <w:t>input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or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change</w:t>
      </w:r>
      <w:r>
        <w:rPr>
          <w:b/>
          <w:spacing w:val="22"/>
          <w:sz w:val="18"/>
        </w:rPr>
        <w:t> </w:t>
      </w:r>
      <w:r>
        <w:rPr>
          <w:b/>
          <w:sz w:val="18"/>
        </w:rPr>
        <w:t>any</w:t>
      </w:r>
      <w:r>
        <w:rPr>
          <w:b/>
          <w:spacing w:val="22"/>
          <w:sz w:val="18"/>
        </w:rPr>
        <w:t> </w:t>
      </w:r>
      <w:r>
        <w:rPr>
          <w:b/>
          <w:sz w:val="18"/>
        </w:rPr>
        <w:t>information</w:t>
      </w:r>
      <w:r>
        <w:rPr>
          <w:b/>
          <w:spacing w:val="22"/>
          <w:sz w:val="18"/>
        </w:rPr>
        <w:t> </w:t>
      </w:r>
      <w:r>
        <w:rPr>
          <w:sz w:val="18"/>
        </w:rPr>
        <w:t>in</w:t>
      </w:r>
      <w:r>
        <w:rPr>
          <w:spacing w:val="-43"/>
          <w:sz w:val="18"/>
        </w:rPr>
        <w:t> </w:t>
      </w:r>
      <w:r>
        <w:rPr>
          <w:sz w:val="18"/>
        </w:rPr>
        <w:t>the Bid Submission Sheet and it is</w:t>
      </w:r>
      <w:r>
        <w:rPr>
          <w:spacing w:val="-1"/>
          <w:sz w:val="18"/>
        </w:rPr>
        <w:t> </w:t>
      </w:r>
      <w:r>
        <w:rPr>
          <w:sz w:val="18"/>
        </w:rPr>
        <w:t>therefore not included in this</w:t>
      </w:r>
      <w:r>
        <w:rPr>
          <w:spacing w:val="-2"/>
          <w:sz w:val="18"/>
        </w:rPr>
        <w:t> </w:t>
      </w:r>
      <w:r>
        <w:rPr>
          <w:sz w:val="18"/>
        </w:rPr>
        <w:t>User</w:t>
      </w:r>
      <w:r>
        <w:rPr>
          <w:spacing w:val="1"/>
          <w:sz w:val="18"/>
        </w:rPr>
        <w:t> </w:t>
      </w:r>
      <w:r>
        <w:rPr>
          <w:sz w:val="18"/>
        </w:rPr>
        <w:t>Guide.</w:t>
      </w:r>
    </w:p>
    <w:p>
      <w:pPr>
        <w:pStyle w:val="BodyText"/>
        <w:spacing w:before="48"/>
        <w:ind w:left="1238" w:right="4002"/>
        <w:jc w:val="both"/>
      </w:pPr>
      <w:r>
        <w:rPr/>
        <w:t>Instructions to the Bidders on completing the form are given at the top of the form in italics</w:t>
      </w:r>
      <w:r>
        <w:rPr>
          <w:spacing w:val="1"/>
        </w:rPr>
        <w:t> </w:t>
      </w:r>
      <w:r>
        <w:rPr/>
        <w:t>and should not be deleted</w:t>
      </w:r>
      <w:r>
        <w:rPr>
          <w:spacing w:val="1"/>
        </w:rPr>
        <w:t> </w:t>
      </w:r>
      <w:r>
        <w:rPr/>
        <w:t>by</w:t>
      </w:r>
      <w:r>
        <w:rPr>
          <w:spacing w:val="-4"/>
        </w:rPr>
        <w:t> </w:t>
      </w:r>
      <w:r>
        <w:rPr/>
        <w:t>the Procuring</w:t>
      </w:r>
      <w:r>
        <w:rPr>
          <w:spacing w:val="-1"/>
        </w:rPr>
        <w:t> </w:t>
      </w:r>
      <w:r>
        <w:rPr/>
        <w:t>and Disposal Entity.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  <w:r>
        <w:rPr/>
        <w:pict>
          <v:shape style="position:absolute;margin-left:60.840004pt;margin-top:16.099810pt;width:335.4pt;height:1.1pt;mso-position-horizontal-relative:page;mso-position-vertical-relative:paragraph;z-index:-15697920;mso-wrap-distance-left:0;mso-wrap-distance-right:0" coordorigin="1217,322" coordsize="6708,22" path="m7924,336l1217,336,1217,344,7924,344,7924,336xm7924,322l1217,322,1217,329,7924,329,7924,322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4"/>
        </w:rPr>
        <w:sectPr>
          <w:pgSz w:w="11910" w:h="16850"/>
          <w:pgMar w:header="2518" w:footer="3433" w:top="3200" w:bottom="362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00.459991pt;margin-top:104.059975pt;width:194.860007pt;height:634.420pt;mso-position-horizontal-relative:page;mso-position-vertical-relative:page;z-index:-16349184" filled="true" fillcolor="#f1f1f1" stroked="false">
            <v:fill type="solid"/>
            <w10:wrap type="none"/>
          </v:rect>
        </w:pict>
      </w:r>
      <w:r>
        <w:rPr/>
        <w:pict>
          <v:shape style="position:absolute;margin-left:60.840004pt;margin-top:707.379944pt;width:335.4pt;height:1.1pt;mso-position-horizontal-relative:page;mso-position-vertical-relative:page;z-index:15762432" coordorigin="1217,14148" coordsize="6708,22" path="m7924,14162l1217,14162,1217,14169,7924,14169,7924,14162xm7924,14148l1217,14148,1217,14155,7924,14155,7924,14148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4" w:after="1"/>
        <w:rPr>
          <w:sz w:val="13"/>
        </w:rPr>
      </w:pPr>
    </w:p>
    <w:p>
      <w:pPr>
        <w:pStyle w:val="BodyText"/>
        <w:spacing w:line="21" w:lineRule="exact"/>
        <w:ind w:left="1216"/>
        <w:rPr>
          <w:sz w:val="2"/>
        </w:rPr>
      </w:pPr>
      <w:r>
        <w:rPr>
          <w:sz w:val="2"/>
        </w:rPr>
        <w:pict>
          <v:group style="width:335.4pt;height:1.1pt;mso-position-horizontal-relative:char;mso-position-vertical-relative:line" coordorigin="0,0" coordsize="6708,22">
            <v:shape style="position:absolute;left:0;top:0;width:6708;height:22" coordorigin="0,0" coordsize="6708,22" path="m6708,14l0,14,0,22,6708,22,6708,14xm6708,0l0,0,0,7,6708,7,670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Heading3"/>
        <w:spacing w:before="70"/>
        <w:ind w:left="1573" w:right="4333"/>
        <w:jc w:val="center"/>
      </w:pPr>
      <w:r>
        <w:rPr/>
        <w:t>[Input</w:t>
      </w:r>
      <w:r>
        <w:rPr>
          <w:spacing w:val="-1"/>
        </w:rPr>
        <w:t> </w:t>
      </w:r>
      <w:r>
        <w:rPr/>
        <w:t>of</w:t>
      </w:r>
      <w:r>
        <w:rPr>
          <w:spacing w:val="4"/>
        </w:rPr>
        <w:t> </w:t>
      </w:r>
      <w:r>
        <w:rPr/>
        <w:t>Information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2"/>
        </w:rPr>
        <w:t> </w:t>
      </w:r>
      <w:r>
        <w:rPr/>
        <w:t>completed</w:t>
      </w:r>
      <w:r>
        <w:rPr>
          <w:spacing w:val="2"/>
        </w:rPr>
        <w:t> </w:t>
      </w:r>
      <w:r>
        <w:rPr/>
        <w:t>by</w:t>
      </w:r>
      <w:r>
        <w:rPr>
          <w:spacing w:val="1"/>
        </w:rPr>
        <w:t> </w:t>
      </w:r>
      <w:r>
        <w:rPr/>
        <w:t>Procuring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Disposing</w:t>
      </w:r>
      <w:r>
        <w:rPr>
          <w:spacing w:val="-50"/>
        </w:rPr>
        <w:t> </w:t>
      </w:r>
      <w:r>
        <w:rPr/>
        <w:t>Entity]</w:t>
      </w:r>
    </w:p>
    <w:p>
      <w:pPr>
        <w:spacing w:before="48"/>
        <w:ind w:left="1567" w:right="4333" w:firstLine="0"/>
        <w:jc w:val="center"/>
        <w:rPr>
          <w:b/>
          <w:sz w:val="24"/>
        </w:rPr>
      </w:pPr>
      <w:r>
        <w:rPr>
          <w:b/>
          <w:sz w:val="30"/>
        </w:rPr>
        <w:t>P</w:t>
      </w:r>
      <w:r>
        <w:rPr>
          <w:b/>
          <w:sz w:val="24"/>
        </w:rPr>
        <w:t>ART</w:t>
      </w:r>
      <w:r>
        <w:rPr>
          <w:b/>
          <w:spacing w:val="2"/>
          <w:sz w:val="24"/>
        </w:rPr>
        <w:t> </w:t>
      </w:r>
      <w:r>
        <w:rPr>
          <w:b/>
          <w:sz w:val="30"/>
        </w:rPr>
        <w:t>2:</w:t>
      </w:r>
      <w:r>
        <w:rPr>
          <w:b/>
          <w:spacing w:val="-12"/>
          <w:sz w:val="30"/>
        </w:rPr>
        <w:t> </w:t>
      </w:r>
      <w:r>
        <w:rPr>
          <w:b/>
          <w:sz w:val="30"/>
        </w:rPr>
        <w:t>B</w:t>
      </w:r>
      <w:r>
        <w:rPr>
          <w:b/>
          <w:sz w:val="24"/>
        </w:rPr>
        <w:t>IDDING </w:t>
      </w:r>
      <w:r>
        <w:rPr>
          <w:b/>
          <w:sz w:val="30"/>
        </w:rPr>
        <w:t>P</w:t>
      </w:r>
      <w:r>
        <w:rPr>
          <w:b/>
          <w:sz w:val="24"/>
        </w:rPr>
        <w:t>ROCEDURES</w:t>
      </w:r>
    </w:p>
    <w:p>
      <w:pPr>
        <w:spacing w:line="247" w:lineRule="auto" w:before="85"/>
        <w:ind w:left="1238" w:right="3908" w:firstLine="0"/>
        <w:jc w:val="left"/>
        <w:rPr>
          <w:b/>
          <w:sz w:val="18"/>
        </w:rPr>
      </w:pPr>
      <w:r>
        <w:rPr>
          <w:sz w:val="18"/>
        </w:rPr>
        <w:t>Procurement</w:t>
      </w:r>
      <w:r>
        <w:rPr>
          <w:spacing w:val="7"/>
          <w:sz w:val="18"/>
        </w:rPr>
        <w:t> </w:t>
      </w:r>
      <w:r>
        <w:rPr>
          <w:sz w:val="18"/>
        </w:rPr>
        <w:t>Reference</w:t>
      </w:r>
      <w:r>
        <w:rPr>
          <w:spacing w:val="7"/>
          <w:sz w:val="18"/>
        </w:rPr>
        <w:t> </w:t>
      </w:r>
      <w:r>
        <w:rPr>
          <w:sz w:val="18"/>
        </w:rPr>
        <w:t>Number:</w:t>
      </w:r>
      <w:r>
        <w:rPr>
          <w:spacing w:val="8"/>
          <w:sz w:val="18"/>
        </w:rPr>
        <w:t> </w:t>
      </w:r>
      <w:r>
        <w:rPr>
          <w:b/>
          <w:sz w:val="18"/>
        </w:rPr>
        <w:t>[Insert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Procurement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Reference</w:t>
      </w:r>
      <w:r>
        <w:rPr>
          <w:b/>
          <w:spacing w:val="7"/>
          <w:sz w:val="18"/>
        </w:rPr>
        <w:t> </w:t>
      </w:r>
      <w:r>
        <w:rPr>
          <w:b/>
          <w:sz w:val="18"/>
        </w:rPr>
        <w:t>Number,</w:t>
      </w:r>
      <w:r>
        <w:rPr>
          <w:b/>
          <w:spacing w:val="7"/>
          <w:sz w:val="18"/>
        </w:rPr>
        <w:t> </w:t>
      </w:r>
      <w:r>
        <w:rPr>
          <w:b/>
          <w:sz w:val="18"/>
        </w:rPr>
        <w:t>ensuring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it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is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same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as on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Invitation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Bid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letter]</w:t>
      </w:r>
    </w:p>
    <w:p>
      <w:pPr>
        <w:pStyle w:val="BodyText"/>
        <w:spacing w:before="35"/>
        <w:ind w:left="1238" w:right="3908"/>
      </w:pPr>
      <w:r>
        <w:rPr>
          <w:u w:val="single"/>
        </w:rPr>
        <w:t>Preparation</w:t>
      </w:r>
      <w:r>
        <w:rPr>
          <w:spacing w:val="36"/>
          <w:u w:val="single"/>
        </w:rPr>
        <w:t> </w:t>
      </w:r>
      <w:r>
        <w:rPr>
          <w:u w:val="single"/>
        </w:rPr>
        <w:t>of</w:t>
      </w:r>
      <w:r>
        <w:rPr>
          <w:spacing w:val="36"/>
          <w:u w:val="single"/>
        </w:rPr>
        <w:t> </w:t>
      </w:r>
      <w:r>
        <w:rPr>
          <w:u w:val="single"/>
        </w:rPr>
        <w:t>Bids</w:t>
      </w:r>
      <w:r>
        <w:rPr/>
        <w:t>:</w:t>
      </w:r>
      <w:r>
        <w:rPr>
          <w:spacing w:val="38"/>
        </w:rPr>
        <w:t> </w:t>
      </w:r>
      <w:r>
        <w:rPr/>
        <w:t>You</w:t>
      </w:r>
      <w:r>
        <w:rPr>
          <w:spacing w:val="37"/>
        </w:rPr>
        <w:t> </w:t>
      </w:r>
      <w:r>
        <w:rPr/>
        <w:t>are</w:t>
      </w:r>
      <w:r>
        <w:rPr>
          <w:spacing w:val="37"/>
        </w:rPr>
        <w:t> </w:t>
      </w:r>
      <w:r>
        <w:rPr/>
        <w:t>requested</w:t>
      </w:r>
      <w:r>
        <w:rPr>
          <w:spacing w:val="37"/>
        </w:rPr>
        <w:t> </w:t>
      </w:r>
      <w:r>
        <w:rPr/>
        <w:t>to</w:t>
      </w:r>
      <w:r>
        <w:rPr>
          <w:spacing w:val="37"/>
        </w:rPr>
        <w:t> </w:t>
      </w:r>
      <w:r>
        <w:rPr/>
        <w:t>bid</w:t>
      </w:r>
      <w:r>
        <w:rPr>
          <w:spacing w:val="36"/>
        </w:rPr>
        <w:t> </w:t>
      </w:r>
      <w:r>
        <w:rPr/>
        <w:t>the</w:t>
      </w:r>
      <w:r>
        <w:rPr>
          <w:spacing w:val="38"/>
        </w:rPr>
        <w:t> </w:t>
      </w:r>
      <w:r>
        <w:rPr/>
        <w:t>services</w:t>
      </w:r>
      <w:r>
        <w:rPr>
          <w:spacing w:val="34"/>
        </w:rPr>
        <w:t> </w:t>
      </w:r>
      <w:r>
        <w:rPr/>
        <w:t>by</w:t>
      </w:r>
      <w:r>
        <w:rPr>
          <w:spacing w:val="37"/>
        </w:rPr>
        <w:t> </w:t>
      </w:r>
      <w:r>
        <w:rPr/>
        <w:t>completing,</w:t>
      </w:r>
      <w:r>
        <w:rPr>
          <w:spacing w:val="37"/>
        </w:rPr>
        <w:t> </w:t>
      </w:r>
      <w:r>
        <w:rPr/>
        <w:t>signing</w:t>
      </w:r>
      <w:r>
        <w:rPr>
          <w:spacing w:val="37"/>
        </w:rPr>
        <w:t> </w:t>
      </w:r>
      <w:r>
        <w:rPr/>
        <w:t>and</w:t>
      </w:r>
      <w:r>
        <w:rPr>
          <w:spacing w:val="-42"/>
        </w:rPr>
        <w:t> </w:t>
      </w:r>
      <w:r>
        <w:rPr/>
        <w:t>returning:</w:t>
      </w:r>
    </w:p>
    <w:p>
      <w:pPr>
        <w:pStyle w:val="ListParagraph"/>
        <w:numPr>
          <w:ilvl w:val="0"/>
          <w:numId w:val="9"/>
        </w:numPr>
        <w:tabs>
          <w:tab w:pos="1511" w:val="left" w:leader="none"/>
        </w:tabs>
        <w:spacing w:line="240" w:lineRule="auto" w:before="47" w:after="0"/>
        <w:ind w:left="1510" w:right="0" w:hanging="273"/>
        <w:jc w:val="left"/>
        <w:rPr>
          <w:sz w:val="18"/>
        </w:rPr>
      </w:pP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Bid Submission Sheet in</w:t>
      </w:r>
      <w:r>
        <w:rPr>
          <w:spacing w:val="1"/>
          <w:sz w:val="18"/>
        </w:rPr>
        <w:t> </w:t>
      </w:r>
      <w:r>
        <w:rPr>
          <w:sz w:val="18"/>
        </w:rPr>
        <w:t>this</w:t>
      </w:r>
      <w:r>
        <w:rPr>
          <w:spacing w:val="-2"/>
          <w:sz w:val="18"/>
        </w:rPr>
        <w:t> </w:t>
      </w:r>
      <w:r>
        <w:rPr>
          <w:sz w:val="18"/>
        </w:rPr>
        <w:t>Part;</w:t>
      </w:r>
    </w:p>
    <w:p>
      <w:pPr>
        <w:pStyle w:val="ListParagraph"/>
        <w:numPr>
          <w:ilvl w:val="0"/>
          <w:numId w:val="9"/>
        </w:numPr>
        <w:tabs>
          <w:tab w:pos="1511" w:val="left" w:leader="none"/>
        </w:tabs>
        <w:spacing w:line="240" w:lineRule="auto" w:before="46" w:after="0"/>
        <w:ind w:left="1510" w:right="0" w:hanging="273"/>
        <w:jc w:val="left"/>
        <w:rPr>
          <w:sz w:val="18"/>
        </w:rPr>
      </w:pP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List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Services</w:t>
      </w:r>
      <w:r>
        <w:rPr>
          <w:spacing w:val="1"/>
          <w:sz w:val="18"/>
        </w:rPr>
        <w:t> </w:t>
      </w:r>
      <w:r>
        <w:rPr>
          <w:sz w:val="18"/>
        </w:rPr>
        <w:t>and</w:t>
      </w:r>
      <w:r>
        <w:rPr>
          <w:spacing w:val="1"/>
          <w:sz w:val="18"/>
        </w:rPr>
        <w:t> </w:t>
      </w:r>
      <w:r>
        <w:rPr>
          <w:sz w:val="18"/>
        </w:rPr>
        <w:t>Price Schedule in</w:t>
      </w:r>
      <w:r>
        <w:rPr>
          <w:spacing w:val="-1"/>
          <w:sz w:val="18"/>
        </w:rPr>
        <w:t> </w:t>
      </w:r>
      <w:r>
        <w:rPr>
          <w:sz w:val="18"/>
        </w:rPr>
        <w:t>Part 2;</w:t>
      </w:r>
    </w:p>
    <w:p>
      <w:pPr>
        <w:pStyle w:val="ListParagraph"/>
        <w:numPr>
          <w:ilvl w:val="0"/>
          <w:numId w:val="9"/>
        </w:numPr>
        <w:tabs>
          <w:tab w:pos="1511" w:val="left" w:leader="none"/>
        </w:tabs>
        <w:spacing w:line="240" w:lineRule="auto" w:before="47" w:after="0"/>
        <w:ind w:left="1510" w:right="0" w:hanging="273"/>
        <w:jc w:val="left"/>
        <w:rPr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documents</w:t>
      </w:r>
      <w:r>
        <w:rPr>
          <w:spacing w:val="-2"/>
          <w:sz w:val="18"/>
        </w:rPr>
        <w:t> </w:t>
      </w:r>
      <w:r>
        <w:rPr>
          <w:sz w:val="18"/>
        </w:rPr>
        <w:t>evidencing</w:t>
      </w:r>
      <w:r>
        <w:rPr>
          <w:spacing w:val="1"/>
          <w:sz w:val="18"/>
        </w:rPr>
        <w:t> </w:t>
      </w:r>
      <w:r>
        <w:rPr>
          <w:sz w:val="18"/>
        </w:rPr>
        <w:t>your</w:t>
      </w:r>
      <w:r>
        <w:rPr>
          <w:spacing w:val="1"/>
          <w:sz w:val="18"/>
        </w:rPr>
        <w:t> </w:t>
      </w:r>
      <w:r>
        <w:rPr>
          <w:sz w:val="18"/>
        </w:rPr>
        <w:t>eligibility,</w:t>
      </w:r>
      <w:r>
        <w:rPr>
          <w:spacing w:val="5"/>
          <w:sz w:val="18"/>
        </w:rPr>
        <w:t> </w:t>
      </w:r>
      <w:r>
        <w:rPr>
          <w:sz w:val="18"/>
        </w:rPr>
        <w:t>as</w:t>
      </w:r>
      <w:r>
        <w:rPr>
          <w:spacing w:val="-2"/>
          <w:sz w:val="18"/>
        </w:rPr>
        <w:t> </w:t>
      </w:r>
      <w:r>
        <w:rPr>
          <w:sz w:val="18"/>
        </w:rPr>
        <w:t>listed below;</w:t>
      </w:r>
    </w:p>
    <w:p>
      <w:pPr>
        <w:pStyle w:val="Heading4"/>
        <w:numPr>
          <w:ilvl w:val="0"/>
          <w:numId w:val="9"/>
        </w:numPr>
        <w:tabs>
          <w:tab w:pos="1511" w:val="left" w:leader="none"/>
        </w:tabs>
        <w:spacing w:line="237" w:lineRule="auto" w:before="53" w:after="0"/>
        <w:ind w:left="1508" w:right="4006" w:hanging="270"/>
        <w:jc w:val="both"/>
        <w:rPr>
          <w:b w:val="0"/>
        </w:rPr>
      </w:pPr>
      <w:r>
        <w:rPr/>
        <w:t>[List any additional documents which are required with the bid e.g. a summary of</w:t>
      </w:r>
      <w:r>
        <w:rPr>
          <w:spacing w:val="1"/>
        </w:rPr>
        <w:t> </w:t>
      </w:r>
      <w:r>
        <w:rPr/>
        <w:t>the Bidder’s previous experience in this type of contract. Delete any documents at</w:t>
      </w:r>
      <w:r>
        <w:rPr>
          <w:spacing w:val="1"/>
        </w:rPr>
        <w:t> </w:t>
      </w:r>
      <w:r>
        <w:rPr/>
        <w:t>1-3, which</w:t>
      </w:r>
      <w:r>
        <w:rPr>
          <w:spacing w:val="-1"/>
        </w:rPr>
        <w:t> </w:t>
      </w:r>
      <w:r>
        <w:rPr/>
        <w:t>are</w:t>
      </w:r>
      <w:r>
        <w:rPr>
          <w:spacing w:val="1"/>
        </w:rPr>
        <w:t> </w:t>
      </w:r>
      <w:r>
        <w:rPr/>
        <w:t>not</w:t>
      </w:r>
      <w:r>
        <w:rPr>
          <w:spacing w:val="-1"/>
        </w:rPr>
        <w:t> </w:t>
      </w:r>
      <w:r>
        <w:rPr/>
        <w:t>required]</w:t>
      </w:r>
      <w:r>
        <w:rPr>
          <w:b w:val="0"/>
        </w:rPr>
        <w:t>.</w:t>
      </w:r>
    </w:p>
    <w:p>
      <w:pPr>
        <w:pStyle w:val="BodyText"/>
        <w:spacing w:before="47"/>
        <w:ind w:left="1238" w:right="4002"/>
        <w:jc w:val="both"/>
      </w:pPr>
      <w:r>
        <w:rPr/>
        <w:t>You are advised to carefully read the complete Bidding document, including the Special</w:t>
      </w:r>
      <w:r>
        <w:rPr>
          <w:spacing w:val="1"/>
        </w:rPr>
        <w:t> </w:t>
      </w:r>
      <w:r>
        <w:rPr/>
        <w:t>Conditions of Contract in Part 3: Contract, before preparing your bid. The standard forms in</w:t>
      </w:r>
      <w:r>
        <w:rPr>
          <w:spacing w:val="-42"/>
        </w:rPr>
        <w:t> </w:t>
      </w:r>
      <w:r>
        <w:rPr/>
        <w:t>this Bidding Document</w:t>
      </w:r>
      <w:r>
        <w:rPr>
          <w:spacing w:val="1"/>
        </w:rPr>
        <w:t> </w:t>
      </w:r>
      <w:r>
        <w:rPr/>
        <w:t>may be retyped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completion but the Bidder is responsible</w:t>
      </w:r>
      <w:r>
        <w:rPr>
          <w:spacing w:val="45"/>
        </w:rPr>
        <w:t> </w:t>
      </w:r>
      <w:r>
        <w:rPr/>
        <w:t>for</w:t>
      </w:r>
      <w:r>
        <w:rPr>
          <w:spacing w:val="1"/>
        </w:rPr>
        <w:t> </w:t>
      </w:r>
      <w:r>
        <w:rPr/>
        <w:t>their accurate</w:t>
      </w:r>
      <w:r>
        <w:rPr>
          <w:spacing w:val="1"/>
        </w:rPr>
        <w:t> </w:t>
      </w:r>
      <w:r>
        <w:rPr/>
        <w:t>reproduction.</w:t>
      </w:r>
    </w:p>
    <w:p>
      <w:pPr>
        <w:spacing w:before="49"/>
        <w:ind w:left="1238" w:right="4003" w:firstLine="0"/>
        <w:jc w:val="both"/>
        <w:rPr>
          <w:sz w:val="18"/>
        </w:rPr>
      </w:pPr>
      <w:r>
        <w:rPr>
          <w:sz w:val="18"/>
          <w:u w:val="single"/>
        </w:rPr>
        <w:t>Validity of Bids:</w:t>
      </w:r>
      <w:r>
        <w:rPr>
          <w:sz w:val="18"/>
        </w:rPr>
        <w:t> Bids must remain valid until </w:t>
      </w:r>
      <w:r>
        <w:rPr>
          <w:b/>
          <w:sz w:val="18"/>
        </w:rPr>
        <w:t>[Insert the date until when bids shall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remain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valid]</w:t>
      </w:r>
      <w:r>
        <w:rPr>
          <w:sz w:val="18"/>
        </w:rPr>
        <w:t>.</w:t>
      </w:r>
    </w:p>
    <w:p>
      <w:pPr>
        <w:pStyle w:val="BodyText"/>
        <w:spacing w:before="47"/>
        <w:ind w:left="1238" w:right="4001"/>
        <w:jc w:val="both"/>
      </w:pPr>
      <w:r>
        <w:rPr>
          <w:u w:val="single"/>
        </w:rPr>
        <w:t>Bid submission Format: </w:t>
      </w:r>
      <w:r>
        <w:rPr/>
        <w:t>The bids should be submitted using one stage-single envelope</w:t>
      </w:r>
      <w:r>
        <w:rPr>
          <w:spacing w:val="1"/>
        </w:rPr>
        <w:t> </w:t>
      </w:r>
      <w:r>
        <w:rPr/>
        <w:t>method,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 bid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submitted in one</w:t>
      </w:r>
      <w:r>
        <w:rPr>
          <w:spacing w:val="1"/>
        </w:rPr>
        <w:t> </w:t>
      </w:r>
      <w:r>
        <w:rPr/>
        <w:t>sealed envelope,</w:t>
      </w:r>
      <w:r>
        <w:rPr>
          <w:spacing w:val="1"/>
        </w:rPr>
        <w:t> </w:t>
      </w:r>
      <w:r>
        <w:rPr/>
        <w:t>which is</w:t>
      </w:r>
      <w:r>
        <w:rPr>
          <w:spacing w:val="1"/>
        </w:rPr>
        <w:t> </w:t>
      </w:r>
      <w:r>
        <w:rPr/>
        <w:t>opened</w:t>
      </w:r>
      <w:r>
        <w:rPr>
          <w:spacing w:val="1"/>
        </w:rPr>
        <w:t> </w:t>
      </w:r>
      <w:r>
        <w:rPr/>
        <w:t>on</w:t>
      </w:r>
      <w:r>
        <w:rPr>
          <w:spacing w:val="45"/>
        </w:rPr>
        <w:t> </w:t>
      </w:r>
      <w:r>
        <w:rPr/>
        <w:t>the</w:t>
      </w:r>
      <w:r>
        <w:rPr>
          <w:spacing w:val="1"/>
        </w:rPr>
        <w:t> </w:t>
      </w:r>
      <w:r>
        <w:rPr/>
        <w:t>specified date and time in a single bid opening</w:t>
      </w:r>
    </w:p>
    <w:p>
      <w:pPr>
        <w:pStyle w:val="BodyText"/>
        <w:spacing w:before="48"/>
        <w:ind w:left="1238" w:right="4003"/>
        <w:jc w:val="both"/>
      </w:pPr>
      <w:r>
        <w:rPr>
          <w:u w:val="single"/>
        </w:rPr>
        <w:t>Sealing and marking of Bids:</w:t>
      </w:r>
      <w:r>
        <w:rPr/>
        <w:t> Bids should be sealed in a single envelope, clearly marked</w:t>
      </w:r>
      <w:r>
        <w:rPr>
          <w:spacing w:val="1"/>
        </w:rPr>
        <w:t> </w:t>
      </w:r>
      <w:r>
        <w:rPr/>
        <w:t>with the Procurement Reference Number above. Envelopes should be sealed in such a</w:t>
      </w:r>
      <w:r>
        <w:rPr>
          <w:spacing w:val="1"/>
        </w:rPr>
        <w:t> </w:t>
      </w:r>
      <w:r>
        <w:rPr/>
        <w:t>manner</w:t>
      </w:r>
      <w:r>
        <w:rPr>
          <w:spacing w:val="-1"/>
        </w:rPr>
        <w:t> </w:t>
      </w:r>
      <w:r>
        <w:rPr/>
        <w:t>that opening</w:t>
      </w:r>
      <w:r>
        <w:rPr>
          <w:spacing w:val="-2"/>
        </w:rPr>
        <w:t> </w:t>
      </w:r>
      <w:r>
        <w:rPr/>
        <w:t>and</w:t>
      </w:r>
      <w:r>
        <w:rPr>
          <w:spacing w:val="2"/>
        </w:rPr>
        <w:t> </w:t>
      </w:r>
      <w:r>
        <w:rPr/>
        <w:t>resealing</w:t>
      </w:r>
      <w:r>
        <w:rPr>
          <w:spacing w:val="-2"/>
        </w:rPr>
        <w:t> </w:t>
      </w:r>
      <w:r>
        <w:rPr/>
        <w:t>cannot be</w:t>
      </w:r>
      <w:r>
        <w:rPr>
          <w:spacing w:val="1"/>
        </w:rPr>
        <w:t> </w:t>
      </w:r>
      <w:r>
        <w:rPr/>
        <w:t>achieved undetected.</w:t>
      </w:r>
    </w:p>
    <w:p>
      <w:pPr>
        <w:pStyle w:val="BodyText"/>
        <w:spacing w:before="48"/>
        <w:ind w:left="1238" w:right="4004"/>
        <w:jc w:val="both"/>
      </w:pPr>
      <w:r>
        <w:rPr>
          <w:u w:val="single"/>
        </w:rPr>
        <w:t>Submission of Bids:</w:t>
      </w:r>
      <w:r>
        <w:rPr/>
        <w:t> Bids should be submitted to the address below, no later than the date</w:t>
      </w:r>
      <w:r>
        <w:rPr>
          <w:spacing w:val="1"/>
        </w:rPr>
        <w:t> </w:t>
      </w:r>
      <w:r>
        <w:rPr/>
        <w:t>and time of</w:t>
      </w:r>
      <w:r>
        <w:rPr>
          <w:spacing w:val="-2"/>
        </w:rPr>
        <w:t> </w:t>
      </w:r>
      <w:r>
        <w:rPr/>
        <w:t>the deadline</w:t>
      </w:r>
      <w:r>
        <w:rPr>
          <w:spacing w:val="1"/>
        </w:rPr>
        <w:t> </w:t>
      </w:r>
      <w:r>
        <w:rPr/>
        <w:t>below.</w:t>
      </w:r>
      <w:r>
        <w:rPr>
          <w:spacing w:val="1"/>
        </w:rPr>
        <w:t> </w:t>
      </w:r>
      <w:r>
        <w:rPr/>
        <w:t>Late bids will be rejected.</w:t>
      </w:r>
    </w:p>
    <w:p>
      <w:pPr>
        <w:spacing w:before="43"/>
        <w:ind w:left="1238" w:right="4003" w:firstLine="0"/>
        <w:jc w:val="both"/>
        <w:rPr>
          <w:sz w:val="18"/>
        </w:rPr>
      </w:pPr>
      <w:r>
        <w:rPr>
          <w:sz w:val="18"/>
        </w:rPr>
        <w:t>Date of deadline:</w:t>
      </w:r>
      <w:r>
        <w:rPr>
          <w:spacing w:val="1"/>
          <w:sz w:val="18"/>
        </w:rPr>
        <w:t> </w:t>
      </w:r>
      <w:r>
        <w:rPr>
          <w:b/>
          <w:sz w:val="18"/>
        </w:rPr>
        <w:t>[Insert date of deadline giving the day, month and year e.g. 31</w:t>
      </w:r>
      <w:r>
        <w:rPr>
          <w:b/>
          <w:position w:val="6"/>
          <w:sz w:val="12"/>
        </w:rPr>
        <w:t>st</w:t>
      </w:r>
      <w:r>
        <w:rPr>
          <w:b/>
          <w:spacing w:val="1"/>
          <w:position w:val="6"/>
          <w:sz w:val="12"/>
        </w:rPr>
        <w:t> </w:t>
      </w:r>
      <w:r>
        <w:rPr>
          <w:b/>
          <w:sz w:val="18"/>
        </w:rPr>
        <w:t>August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2012</w:t>
      </w:r>
      <w:r>
        <w:rPr>
          <w:sz w:val="18"/>
        </w:rPr>
        <w:t>]</w:t>
      </w:r>
      <w:r>
        <w:rPr>
          <w:spacing w:val="3"/>
          <w:sz w:val="18"/>
        </w:rPr>
        <w:t> </w:t>
      </w:r>
      <w:r>
        <w:rPr>
          <w:sz w:val="18"/>
        </w:rPr>
        <w:t>(day,</w:t>
      </w:r>
      <w:r>
        <w:rPr>
          <w:spacing w:val="1"/>
          <w:sz w:val="18"/>
        </w:rPr>
        <w:t> </w:t>
      </w:r>
      <w:r>
        <w:rPr>
          <w:sz w:val="18"/>
        </w:rPr>
        <w:t>month and</w:t>
      </w:r>
      <w:r>
        <w:rPr>
          <w:spacing w:val="1"/>
          <w:sz w:val="18"/>
        </w:rPr>
        <w:t> </w:t>
      </w:r>
      <w:r>
        <w:rPr>
          <w:sz w:val="18"/>
        </w:rPr>
        <w:t>year).</w:t>
      </w:r>
    </w:p>
    <w:p>
      <w:pPr>
        <w:spacing w:before="48"/>
        <w:ind w:left="1238" w:right="4003" w:firstLine="0"/>
        <w:jc w:val="both"/>
        <w:rPr>
          <w:sz w:val="18"/>
        </w:rPr>
      </w:pPr>
      <w:r>
        <w:rPr>
          <w:sz w:val="18"/>
        </w:rPr>
        <w:t>Time of deadline:</w:t>
      </w:r>
      <w:r>
        <w:rPr>
          <w:spacing w:val="1"/>
          <w:sz w:val="18"/>
        </w:rPr>
        <w:t> </w:t>
      </w:r>
      <w:r>
        <w:rPr>
          <w:b/>
          <w:sz w:val="18"/>
        </w:rPr>
        <w:t>[Insert time of deadline and identify a.m. or p.m. e.g. 11:00 a.m.</w:t>
      </w:r>
      <w:r>
        <w:rPr>
          <w:sz w:val="18"/>
        </w:rPr>
        <w:t>]</w:t>
      </w:r>
      <w:r>
        <w:rPr>
          <w:spacing w:val="1"/>
          <w:sz w:val="18"/>
        </w:rPr>
        <w:t> </w:t>
      </w:r>
      <w:r>
        <w:rPr>
          <w:sz w:val="18"/>
        </w:rPr>
        <w:t>(local</w:t>
      </w:r>
      <w:r>
        <w:rPr>
          <w:spacing w:val="-1"/>
          <w:sz w:val="18"/>
        </w:rPr>
        <w:t> </w:t>
      </w:r>
      <w:r>
        <w:rPr>
          <w:sz w:val="18"/>
        </w:rPr>
        <w:t>time).</w:t>
      </w:r>
    </w:p>
    <w:p>
      <w:pPr>
        <w:pStyle w:val="Heading4"/>
        <w:tabs>
          <w:tab w:pos="2841" w:val="left" w:leader="none"/>
        </w:tabs>
        <w:spacing w:before="47"/>
        <w:ind w:left="2841" w:right="4005" w:hanging="1603"/>
        <w:rPr>
          <w:b w:val="0"/>
        </w:rPr>
      </w:pPr>
      <w:r>
        <w:rPr>
          <w:b w:val="0"/>
        </w:rPr>
        <w:t>Address:</w:t>
        <w:tab/>
      </w:r>
      <w:r>
        <w:rPr/>
        <w:t>[Insert address for submission of bids. The address should be a</w:t>
      </w:r>
      <w:r>
        <w:rPr>
          <w:spacing w:val="1"/>
        </w:rPr>
        <w:t> </w:t>
      </w:r>
      <w:r>
        <w:rPr/>
        <w:t>physical address, not a PO Box address, as the PDE must be able</w:t>
      </w:r>
      <w:r>
        <w:rPr>
          <w:spacing w:val="1"/>
        </w:rPr>
        <w:t> </w:t>
      </w:r>
      <w:r>
        <w:rPr/>
        <w:t>to verify whether bids were received on time and reject any late</w:t>
      </w:r>
      <w:r>
        <w:rPr>
          <w:spacing w:val="1"/>
        </w:rPr>
        <w:t> </w:t>
      </w:r>
      <w:r>
        <w:rPr/>
        <w:t>bids]</w:t>
      </w:r>
      <w:r>
        <w:rPr>
          <w:b w:val="0"/>
        </w:rPr>
        <w:t>.</w:t>
      </w:r>
    </w:p>
    <w:p>
      <w:pPr>
        <w:pStyle w:val="BodyText"/>
        <w:spacing w:before="5"/>
        <w:rPr>
          <w:sz w:val="26"/>
        </w:rPr>
      </w:pPr>
    </w:p>
    <w:p>
      <w:pPr>
        <w:spacing w:line="237" w:lineRule="auto" w:before="0"/>
        <w:ind w:left="1238" w:right="4003" w:firstLine="0"/>
        <w:jc w:val="both"/>
        <w:rPr>
          <w:sz w:val="18"/>
        </w:rPr>
      </w:pPr>
      <w:r>
        <w:rPr>
          <w:sz w:val="18"/>
          <w:u w:val="single"/>
        </w:rPr>
        <w:t>Opening of Bids:</w:t>
      </w:r>
      <w:r>
        <w:rPr>
          <w:sz w:val="18"/>
        </w:rPr>
        <w:t> Bids will be opened publicly by the Procuring and Disposing Entity on.</w:t>
      </w:r>
      <w:r>
        <w:rPr>
          <w:spacing w:val="1"/>
          <w:sz w:val="18"/>
        </w:rPr>
        <w:t> </w:t>
      </w:r>
      <w:r>
        <w:rPr>
          <w:sz w:val="18"/>
        </w:rPr>
        <w:t>Date of Bid opening:</w:t>
      </w:r>
      <w:r>
        <w:rPr>
          <w:spacing w:val="1"/>
          <w:sz w:val="18"/>
        </w:rPr>
        <w:t> </w:t>
      </w:r>
      <w:r>
        <w:rPr>
          <w:b/>
          <w:sz w:val="18"/>
        </w:rPr>
        <w:t>[Insert date giving the day, month and year e.g. 31</w:t>
      </w:r>
      <w:r>
        <w:rPr>
          <w:b/>
          <w:position w:val="6"/>
          <w:sz w:val="12"/>
        </w:rPr>
        <w:t>st </w:t>
      </w:r>
      <w:r>
        <w:rPr>
          <w:b/>
          <w:sz w:val="18"/>
        </w:rPr>
        <w:t>August 2012</w:t>
      </w:r>
      <w:r>
        <w:rPr>
          <w:sz w:val="18"/>
        </w:rPr>
        <w:t>]</w:t>
      </w:r>
      <w:r>
        <w:rPr>
          <w:spacing w:val="1"/>
          <w:sz w:val="18"/>
        </w:rPr>
        <w:t> </w:t>
      </w:r>
      <w:r>
        <w:rPr>
          <w:sz w:val="18"/>
        </w:rPr>
        <w:t>(day, month and</w:t>
      </w:r>
      <w:r>
        <w:rPr>
          <w:spacing w:val="1"/>
          <w:sz w:val="18"/>
        </w:rPr>
        <w:t> </w:t>
      </w:r>
      <w:r>
        <w:rPr>
          <w:sz w:val="18"/>
        </w:rPr>
        <w:t>year).</w:t>
      </w:r>
    </w:p>
    <w:p>
      <w:pPr>
        <w:pStyle w:val="BodyText"/>
        <w:spacing w:before="4"/>
        <w:rPr>
          <w:sz w:val="28"/>
        </w:rPr>
      </w:pPr>
      <w:r>
        <w:rPr/>
        <w:pict>
          <v:shape style="position:absolute;margin-left:60.840004pt;margin-top:18.258101pt;width:335.4pt;height:1.1pt;mso-position-horizontal-relative:page;mso-position-vertical-relative:paragraph;z-index:-15695872;mso-wrap-distance-left:0;mso-wrap-distance-right:0" coordorigin="1217,365" coordsize="6708,22" path="m7924,380l1217,380,1217,387,7924,387,7924,380xm7924,365l1217,365,1217,372,7924,372,7924,365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8"/>
        </w:rPr>
        <w:sectPr>
          <w:pgSz w:w="11910" w:h="16850"/>
          <w:pgMar w:header="2518" w:footer="3433" w:top="3200" w:bottom="362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00.459991pt;margin-top:104.059975pt;width:194.860007pt;height:634.420pt;mso-position-horizontal-relative:page;mso-position-vertical-relative:page;z-index:-16347136" filled="true" fillcolor="#f1f1f1" stroked="false">
            <v:fill type="solid"/>
            <w10:wrap type="none"/>
          </v:rect>
        </w:pict>
      </w:r>
      <w:r>
        <w:rPr/>
        <w:pict>
          <v:shape style="position:absolute;margin-left:60.840004pt;margin-top:707.379944pt;width:335.4pt;height:1.1pt;mso-position-horizontal-relative:page;mso-position-vertical-relative:page;z-index:15764480" coordorigin="1217,14148" coordsize="6708,22" path="m7924,14162l1217,14162,1217,14169,7924,14169,7924,14162xm7924,14148l1217,14148,1217,14155,7924,14155,7924,14148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4" w:after="1"/>
        <w:rPr>
          <w:sz w:val="13"/>
        </w:rPr>
      </w:pPr>
    </w:p>
    <w:p>
      <w:pPr>
        <w:pStyle w:val="BodyText"/>
        <w:spacing w:line="21" w:lineRule="exact"/>
        <w:ind w:left="1216"/>
        <w:rPr>
          <w:sz w:val="2"/>
        </w:rPr>
      </w:pPr>
      <w:r>
        <w:rPr>
          <w:sz w:val="2"/>
        </w:rPr>
        <w:pict>
          <v:group style="width:335.4pt;height:1.1pt;mso-position-horizontal-relative:char;mso-position-vertical-relative:line" coordorigin="0,0" coordsize="6708,22">
            <v:shape style="position:absolute;left:0;top:0;width:6708;height:22" coordorigin="0,0" coordsize="6708,22" path="m6708,14l0,14,0,22,6708,22,6708,14xm6708,0l0,0,0,7,6708,7,670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64"/>
        <w:ind w:left="1238" w:right="4000" w:firstLine="0"/>
        <w:jc w:val="both"/>
        <w:rPr>
          <w:sz w:val="18"/>
        </w:rPr>
      </w:pPr>
      <w:r>
        <w:rPr>
          <w:sz w:val="18"/>
        </w:rPr>
        <w:t>Time of bid opening:</w:t>
      </w:r>
      <w:r>
        <w:rPr>
          <w:spacing w:val="1"/>
          <w:sz w:val="18"/>
        </w:rPr>
        <w:t> </w:t>
      </w:r>
      <w:r>
        <w:rPr>
          <w:b/>
          <w:sz w:val="18"/>
        </w:rPr>
        <w:t>[Insert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time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identify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a.m.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or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p.m.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e.g.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11:00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a.m.</w:t>
      </w:r>
      <w:r>
        <w:rPr>
          <w:sz w:val="18"/>
        </w:rPr>
        <w:t>]</w:t>
      </w:r>
      <w:r>
        <w:rPr>
          <w:spacing w:val="45"/>
          <w:sz w:val="18"/>
        </w:rPr>
        <w:t> </w:t>
      </w:r>
      <w:r>
        <w:rPr>
          <w:sz w:val="18"/>
        </w:rPr>
        <w:t>(Local</w:t>
      </w:r>
      <w:r>
        <w:rPr>
          <w:spacing w:val="-42"/>
          <w:sz w:val="18"/>
        </w:rPr>
        <w:t> </w:t>
      </w:r>
      <w:r>
        <w:rPr>
          <w:sz w:val="18"/>
        </w:rPr>
        <w:t>time).</w:t>
      </w:r>
    </w:p>
    <w:p>
      <w:pPr>
        <w:pStyle w:val="Heading4"/>
        <w:tabs>
          <w:tab w:pos="2841" w:val="left" w:leader="none"/>
        </w:tabs>
        <w:spacing w:before="47"/>
        <w:ind w:left="2841" w:right="4003" w:hanging="1603"/>
        <w:rPr>
          <w:b w:val="0"/>
        </w:rPr>
      </w:pPr>
      <w:r>
        <w:rPr>
          <w:b w:val="0"/>
        </w:rPr>
        <w:t>Address:</w:t>
        <w:tab/>
      </w:r>
      <w:r>
        <w:rPr/>
        <w:t>[Insert address for submission of bids. The address should be a</w:t>
      </w:r>
      <w:r>
        <w:rPr>
          <w:spacing w:val="1"/>
        </w:rPr>
        <w:t> </w:t>
      </w:r>
      <w:r>
        <w:rPr/>
        <w:t>physical</w:t>
      </w:r>
      <w:r>
        <w:rPr>
          <w:spacing w:val="1"/>
        </w:rPr>
        <w:t> </w:t>
      </w:r>
      <w:r>
        <w:rPr/>
        <w:t>address,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a P. O Box</w:t>
      </w:r>
      <w:r>
        <w:rPr>
          <w:spacing w:val="1"/>
        </w:rPr>
        <w:t> </w:t>
      </w:r>
      <w:r>
        <w:rPr/>
        <w:t>address,</w:t>
      </w:r>
      <w:r>
        <w:rPr>
          <w:spacing w:val="1"/>
        </w:rPr>
        <w:t> </w:t>
      </w:r>
      <w:r>
        <w:rPr/>
        <w:t>as the PDE</w:t>
      </w:r>
      <w:r>
        <w:rPr>
          <w:spacing w:val="45"/>
        </w:rPr>
        <w:t> </w:t>
      </w:r>
      <w:r>
        <w:rPr/>
        <w:t>must</w:t>
      </w:r>
      <w:r>
        <w:rPr>
          <w:spacing w:val="45"/>
        </w:rPr>
        <w:t> </w:t>
      </w:r>
      <w:r>
        <w:rPr/>
        <w:t>be</w:t>
      </w:r>
      <w:r>
        <w:rPr>
          <w:spacing w:val="1"/>
        </w:rPr>
        <w:t> </w:t>
      </w:r>
      <w:r>
        <w:rPr/>
        <w:t>able to verify whether bids were received on time and reject any</w:t>
      </w:r>
      <w:r>
        <w:rPr>
          <w:spacing w:val="1"/>
        </w:rPr>
        <w:t> </w:t>
      </w:r>
      <w:r>
        <w:rPr/>
        <w:t>late bids]</w:t>
      </w:r>
      <w:r>
        <w:rPr>
          <w:b w:val="0"/>
        </w:rPr>
        <w:t>.</w:t>
      </w:r>
    </w:p>
    <w:p>
      <w:pPr>
        <w:pStyle w:val="BodyText"/>
        <w:spacing w:before="49"/>
        <w:ind w:left="1238" w:right="4002"/>
        <w:jc w:val="both"/>
      </w:pPr>
      <w:r>
        <w:rPr>
          <w:u w:val="single"/>
        </w:rPr>
        <w:t>Evaluation of Bids: </w:t>
      </w:r>
      <w:r>
        <w:rPr/>
        <w:t>The evaluation of bids will use the Technical Compliance Selection</w:t>
      </w:r>
      <w:r>
        <w:rPr>
          <w:spacing w:val="1"/>
        </w:rPr>
        <w:t> </w:t>
      </w:r>
      <w:r>
        <w:rPr/>
        <w:t>methodology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detailed</w:t>
      </w:r>
      <w:r>
        <w:rPr>
          <w:spacing w:val="1"/>
        </w:rPr>
        <w:t> </w:t>
      </w:r>
      <w:r>
        <w:rPr/>
        <w:t>below:</w:t>
      </w:r>
    </w:p>
    <w:p>
      <w:pPr>
        <w:pStyle w:val="ListParagraph"/>
        <w:numPr>
          <w:ilvl w:val="0"/>
          <w:numId w:val="10"/>
        </w:numPr>
        <w:tabs>
          <w:tab w:pos="1511" w:val="left" w:leader="none"/>
        </w:tabs>
        <w:spacing w:line="240" w:lineRule="auto" w:before="47" w:after="0"/>
        <w:ind w:left="1510" w:right="4006" w:hanging="272"/>
        <w:jc w:val="both"/>
        <w:rPr>
          <w:sz w:val="18"/>
        </w:rPr>
      </w:pPr>
      <w:r>
        <w:rPr>
          <w:sz w:val="18"/>
        </w:rPr>
        <w:t>Preliminary examination should be determined on a pass or fail basis and a bid which is</w:t>
      </w:r>
      <w:r>
        <w:rPr>
          <w:spacing w:val="1"/>
          <w:sz w:val="18"/>
        </w:rPr>
        <w:t> </w:t>
      </w:r>
      <w:r>
        <w:rPr>
          <w:sz w:val="18"/>
        </w:rPr>
        <w:t>not eligible or substantially</w:t>
      </w:r>
      <w:r>
        <w:rPr>
          <w:spacing w:val="-4"/>
          <w:sz w:val="18"/>
        </w:rPr>
        <w:t> </w:t>
      </w:r>
      <w:r>
        <w:rPr>
          <w:sz w:val="18"/>
        </w:rPr>
        <w:t>compliant</w:t>
      </w:r>
      <w:r>
        <w:rPr>
          <w:spacing w:val="2"/>
          <w:sz w:val="18"/>
        </w:rPr>
        <w:t> </w:t>
      </w:r>
      <w:r>
        <w:rPr>
          <w:sz w:val="18"/>
        </w:rPr>
        <w:t>shall be rejected.</w:t>
      </w:r>
    </w:p>
    <w:p>
      <w:pPr>
        <w:pStyle w:val="ListParagraph"/>
        <w:numPr>
          <w:ilvl w:val="0"/>
          <w:numId w:val="10"/>
        </w:numPr>
        <w:tabs>
          <w:tab w:pos="1511" w:val="left" w:leader="none"/>
        </w:tabs>
        <w:spacing w:line="240" w:lineRule="auto" w:before="2" w:after="0"/>
        <w:ind w:left="1510" w:right="4002" w:hanging="272"/>
        <w:jc w:val="both"/>
        <w:rPr>
          <w:sz w:val="18"/>
        </w:rPr>
      </w:pPr>
      <w:r>
        <w:rPr>
          <w:sz w:val="18"/>
        </w:rPr>
        <w:t>Detailed evaluation should be determined on a pass or fail system against a minimum</w:t>
      </w:r>
      <w:r>
        <w:rPr>
          <w:spacing w:val="1"/>
          <w:sz w:val="18"/>
        </w:rPr>
        <w:t> </w:t>
      </w:r>
      <w:r>
        <w:rPr>
          <w:sz w:val="18"/>
        </w:rPr>
        <w:t>technical</w:t>
      </w:r>
      <w:r>
        <w:rPr>
          <w:spacing w:val="11"/>
          <w:sz w:val="18"/>
        </w:rPr>
        <w:t> </w:t>
      </w:r>
      <w:r>
        <w:rPr>
          <w:sz w:val="18"/>
        </w:rPr>
        <w:t>standard</w:t>
      </w:r>
      <w:r>
        <w:rPr>
          <w:spacing w:val="10"/>
          <w:sz w:val="18"/>
        </w:rPr>
        <w:t> </w:t>
      </w:r>
      <w:r>
        <w:rPr>
          <w:sz w:val="18"/>
        </w:rPr>
        <w:t>detailed</w:t>
      </w:r>
      <w:r>
        <w:rPr>
          <w:spacing w:val="8"/>
          <w:sz w:val="18"/>
        </w:rPr>
        <w:t> </w:t>
      </w:r>
      <w:r>
        <w:rPr>
          <w:sz w:val="18"/>
        </w:rPr>
        <w:t>in</w:t>
      </w:r>
      <w:r>
        <w:rPr>
          <w:spacing w:val="10"/>
          <w:sz w:val="18"/>
        </w:rPr>
        <w:t> </w:t>
      </w:r>
      <w:r>
        <w:rPr>
          <w:sz w:val="18"/>
        </w:rPr>
        <w:t>the</w:t>
      </w:r>
      <w:r>
        <w:rPr>
          <w:spacing w:val="9"/>
          <w:sz w:val="18"/>
        </w:rPr>
        <w:t> </w:t>
      </w:r>
      <w:r>
        <w:rPr>
          <w:sz w:val="18"/>
        </w:rPr>
        <w:t>statement</w:t>
      </w:r>
      <w:r>
        <w:rPr>
          <w:spacing w:val="9"/>
          <w:sz w:val="18"/>
        </w:rPr>
        <w:t> </w:t>
      </w:r>
      <w:r>
        <w:rPr>
          <w:sz w:val="18"/>
        </w:rPr>
        <w:t>of</w:t>
      </w:r>
      <w:r>
        <w:rPr>
          <w:spacing w:val="8"/>
          <w:sz w:val="18"/>
        </w:rPr>
        <w:t> </w:t>
      </w:r>
      <w:r>
        <w:rPr>
          <w:sz w:val="18"/>
        </w:rPr>
        <w:t>requirements</w:t>
      </w:r>
      <w:r>
        <w:rPr>
          <w:spacing w:val="8"/>
          <w:sz w:val="18"/>
        </w:rPr>
        <w:t> </w:t>
      </w:r>
      <w:r>
        <w:rPr>
          <w:sz w:val="18"/>
        </w:rPr>
        <w:t>to</w:t>
      </w:r>
      <w:r>
        <w:rPr>
          <w:spacing w:val="9"/>
          <w:sz w:val="18"/>
        </w:rPr>
        <w:t> </w:t>
      </w:r>
      <w:r>
        <w:rPr>
          <w:sz w:val="18"/>
        </w:rPr>
        <w:t>determine</w:t>
      </w:r>
      <w:r>
        <w:rPr>
          <w:spacing w:val="11"/>
          <w:sz w:val="18"/>
        </w:rPr>
        <w:t> </w:t>
      </w:r>
      <w:r>
        <w:rPr>
          <w:sz w:val="18"/>
        </w:rPr>
        <w:t>whether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bid</w:t>
      </w:r>
      <w:r>
        <w:rPr>
          <w:spacing w:val="-42"/>
          <w:sz w:val="18"/>
        </w:rPr>
        <w:t> </w:t>
      </w:r>
      <w:r>
        <w:rPr>
          <w:sz w:val="18"/>
        </w:rPr>
        <w:t>is substantially responsive to the minimum standard required. The responsiveness may</w:t>
      </w:r>
      <w:r>
        <w:rPr>
          <w:spacing w:val="1"/>
          <w:sz w:val="18"/>
        </w:rPr>
        <w:t> </w:t>
      </w:r>
      <w:r>
        <w:rPr>
          <w:sz w:val="18"/>
        </w:rPr>
        <w:t>include but is</w:t>
      </w:r>
      <w:r>
        <w:rPr>
          <w:spacing w:val="-2"/>
          <w:sz w:val="18"/>
        </w:rPr>
        <w:t> </w:t>
      </w:r>
      <w:r>
        <w:rPr>
          <w:sz w:val="18"/>
        </w:rPr>
        <w:t>not limited</w:t>
      </w:r>
      <w:r>
        <w:rPr>
          <w:spacing w:val="1"/>
          <w:sz w:val="18"/>
        </w:rPr>
        <w:t> </w:t>
      </w:r>
      <w:r>
        <w:rPr>
          <w:sz w:val="18"/>
        </w:rPr>
        <w:t>to;</w:t>
      </w:r>
    </w:p>
    <w:p>
      <w:pPr>
        <w:pStyle w:val="ListParagraph"/>
        <w:numPr>
          <w:ilvl w:val="0"/>
          <w:numId w:val="11"/>
        </w:numPr>
        <w:tabs>
          <w:tab w:pos="1511" w:val="left" w:leader="none"/>
        </w:tabs>
        <w:spacing w:line="240" w:lineRule="auto" w:before="4" w:after="0"/>
        <w:ind w:left="1510" w:right="4004" w:hanging="272"/>
        <w:jc w:val="both"/>
        <w:rPr>
          <w:sz w:val="18"/>
        </w:rPr>
      </w:pPr>
      <w:r>
        <w:rPr>
          <w:sz w:val="18"/>
        </w:rPr>
        <w:t>Understanding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assignment</w:t>
      </w:r>
      <w:r>
        <w:rPr>
          <w:spacing w:val="1"/>
          <w:sz w:val="18"/>
        </w:rPr>
        <w:t> </w:t>
      </w:r>
      <w:r>
        <w:rPr>
          <w:sz w:val="18"/>
        </w:rPr>
        <w:t>as</w:t>
      </w:r>
      <w:r>
        <w:rPr>
          <w:spacing w:val="1"/>
          <w:sz w:val="18"/>
        </w:rPr>
        <w:t> </w:t>
      </w:r>
      <w:r>
        <w:rPr>
          <w:sz w:val="18"/>
        </w:rPr>
        <w:t>documented</w:t>
      </w:r>
      <w:r>
        <w:rPr>
          <w:spacing w:val="1"/>
          <w:sz w:val="18"/>
        </w:rPr>
        <w:t> </w:t>
      </w:r>
      <w:r>
        <w:rPr>
          <w:sz w:val="18"/>
        </w:rPr>
        <w:t>by</w:t>
      </w:r>
      <w:r>
        <w:rPr>
          <w:spacing w:val="1"/>
          <w:sz w:val="18"/>
        </w:rPr>
        <w:t> </w:t>
      </w:r>
      <w:r>
        <w:rPr>
          <w:sz w:val="18"/>
        </w:rPr>
        <w:t>comments</w:t>
      </w:r>
      <w:r>
        <w:rPr>
          <w:spacing w:val="1"/>
          <w:sz w:val="18"/>
        </w:rPr>
        <w:t> </w:t>
      </w:r>
      <w:r>
        <w:rPr>
          <w:sz w:val="18"/>
        </w:rPr>
        <w:t>on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45"/>
          <w:sz w:val="18"/>
        </w:rPr>
        <w:t> </w:t>
      </w:r>
      <w:r>
        <w:rPr>
          <w:sz w:val="18"/>
        </w:rPr>
        <w:t>terms</w:t>
      </w:r>
      <w:r>
        <w:rPr>
          <w:spacing w:val="45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reference,</w:t>
      </w:r>
    </w:p>
    <w:p>
      <w:pPr>
        <w:pStyle w:val="ListParagraph"/>
        <w:numPr>
          <w:ilvl w:val="0"/>
          <w:numId w:val="11"/>
        </w:numPr>
        <w:tabs>
          <w:tab w:pos="1511" w:val="left" w:leader="none"/>
        </w:tabs>
        <w:spacing w:line="240" w:lineRule="auto" w:before="2" w:after="0"/>
        <w:ind w:left="1510" w:right="0" w:hanging="273"/>
        <w:jc w:val="both"/>
        <w:rPr>
          <w:sz w:val="18"/>
        </w:rPr>
      </w:pPr>
      <w:r>
        <w:rPr>
          <w:sz w:val="18"/>
        </w:rPr>
        <w:t>Supervisory/</w:t>
      </w:r>
      <w:r>
        <w:rPr>
          <w:spacing w:val="1"/>
          <w:sz w:val="18"/>
        </w:rPr>
        <w:t> </w:t>
      </w:r>
      <w:r>
        <w:rPr>
          <w:sz w:val="18"/>
        </w:rPr>
        <w:t>management capacity,</w:t>
      </w:r>
    </w:p>
    <w:p>
      <w:pPr>
        <w:pStyle w:val="ListParagraph"/>
        <w:numPr>
          <w:ilvl w:val="0"/>
          <w:numId w:val="11"/>
        </w:numPr>
        <w:tabs>
          <w:tab w:pos="1511" w:val="left" w:leader="none"/>
        </w:tabs>
        <w:spacing w:line="240" w:lineRule="auto" w:before="1" w:after="0"/>
        <w:ind w:left="1510" w:right="0" w:hanging="273"/>
        <w:jc w:val="both"/>
        <w:rPr>
          <w:sz w:val="18"/>
        </w:rPr>
      </w:pPr>
      <w:r>
        <w:rPr>
          <w:sz w:val="18"/>
        </w:rPr>
        <w:t>Qualifications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supervisory</w:t>
      </w:r>
      <w:r>
        <w:rPr>
          <w:spacing w:val="-1"/>
          <w:sz w:val="18"/>
        </w:rPr>
        <w:t> </w:t>
      </w:r>
      <w:r>
        <w:rPr>
          <w:sz w:val="18"/>
        </w:rPr>
        <w:t>or</w:t>
      </w:r>
      <w:r>
        <w:rPr>
          <w:spacing w:val="1"/>
          <w:sz w:val="18"/>
        </w:rPr>
        <w:t> </w:t>
      </w:r>
      <w:r>
        <w:rPr>
          <w:sz w:val="18"/>
        </w:rPr>
        <w:t>management</w:t>
      </w:r>
      <w:r>
        <w:rPr>
          <w:spacing w:val="1"/>
          <w:sz w:val="18"/>
        </w:rPr>
        <w:t> </w:t>
      </w:r>
      <w:r>
        <w:rPr>
          <w:sz w:val="18"/>
        </w:rPr>
        <w:t>staff.</w:t>
      </w:r>
    </w:p>
    <w:p>
      <w:pPr>
        <w:pStyle w:val="ListParagraph"/>
        <w:numPr>
          <w:ilvl w:val="0"/>
          <w:numId w:val="10"/>
        </w:numPr>
        <w:tabs>
          <w:tab w:pos="1511" w:val="left" w:leader="none"/>
        </w:tabs>
        <w:spacing w:line="240" w:lineRule="auto" w:before="1" w:after="0"/>
        <w:ind w:left="1510" w:right="4004" w:hanging="272"/>
        <w:jc w:val="both"/>
        <w:rPr>
          <w:sz w:val="18"/>
        </w:rPr>
      </w:pPr>
      <w:r>
        <w:rPr>
          <w:sz w:val="18"/>
        </w:rPr>
        <w:t>A financial comparison should be conducted to examine and compare financial bids</w:t>
      </w:r>
      <w:r>
        <w:rPr>
          <w:spacing w:val="1"/>
          <w:sz w:val="18"/>
        </w:rPr>
        <w:t> </w:t>
      </w:r>
      <w:r>
        <w:rPr>
          <w:sz w:val="18"/>
        </w:rPr>
        <w:t>(submitted in the list of services and price schedule) and determine the best evaluated</w:t>
      </w:r>
      <w:r>
        <w:rPr>
          <w:spacing w:val="1"/>
          <w:sz w:val="18"/>
        </w:rPr>
        <w:t> </w:t>
      </w:r>
      <w:r>
        <w:rPr>
          <w:sz w:val="18"/>
        </w:rPr>
        <w:t>bid.</w:t>
      </w:r>
    </w:p>
    <w:p>
      <w:pPr>
        <w:pStyle w:val="BodyText"/>
        <w:spacing w:before="48"/>
        <w:ind w:left="1238"/>
        <w:jc w:val="both"/>
      </w:pPr>
      <w:r>
        <w:rPr/>
        <w:t>Bids</w:t>
      </w:r>
      <w:r>
        <w:rPr>
          <w:spacing w:val="-1"/>
        </w:rPr>
        <w:t> </w:t>
      </w:r>
      <w:r>
        <w:rPr/>
        <w:t>failing any stage</w:t>
      </w:r>
      <w:r>
        <w:rPr>
          <w:spacing w:val="3"/>
        </w:rPr>
        <w:t> </w:t>
      </w:r>
      <w:r>
        <w:rPr/>
        <w:t>will</w:t>
      </w:r>
      <w:r>
        <w:rPr>
          <w:spacing w:val="-1"/>
        </w:rPr>
        <w:t> </w:t>
      </w:r>
      <w:r>
        <w:rPr/>
        <w:t>be eliminated</w:t>
      </w:r>
      <w:r>
        <w:rPr>
          <w:spacing w:val="1"/>
        </w:rPr>
        <w:t> </w:t>
      </w:r>
      <w:r>
        <w:rPr/>
        <w:t>and not</w:t>
      </w:r>
      <w:r>
        <w:rPr>
          <w:spacing w:val="-1"/>
        </w:rPr>
        <w:t> </w:t>
      </w:r>
      <w:r>
        <w:rPr/>
        <w:t>considered in</w:t>
      </w:r>
      <w:r>
        <w:rPr>
          <w:spacing w:val="2"/>
        </w:rPr>
        <w:t> </w:t>
      </w:r>
      <w:r>
        <w:rPr/>
        <w:t>subsequent</w:t>
      </w:r>
      <w:r>
        <w:rPr>
          <w:spacing w:val="2"/>
        </w:rPr>
        <w:t> </w:t>
      </w:r>
      <w:r>
        <w:rPr/>
        <w:t>stages.</w:t>
      </w:r>
    </w:p>
    <w:p>
      <w:pPr>
        <w:pStyle w:val="BodyText"/>
        <w:spacing w:before="46"/>
        <w:ind w:left="1238" w:right="3972"/>
        <w:jc w:val="both"/>
      </w:pPr>
      <w:r>
        <w:rPr>
          <w:u w:val="single"/>
        </w:rPr>
        <w:t>Eligibility</w:t>
      </w:r>
      <w:r>
        <w:rPr>
          <w:spacing w:val="1"/>
          <w:u w:val="single"/>
        </w:rPr>
        <w:t> </w:t>
      </w:r>
      <w:r>
        <w:rPr>
          <w:u w:val="single"/>
        </w:rPr>
        <w:t>Criteria</w:t>
      </w:r>
      <w:r>
        <w:rPr/>
        <w:t>: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meet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criteria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eligible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participate in public procurement:</w:t>
      </w:r>
    </w:p>
    <w:p>
      <w:pPr>
        <w:pStyle w:val="ListParagraph"/>
        <w:numPr>
          <w:ilvl w:val="0"/>
          <w:numId w:val="12"/>
        </w:numPr>
        <w:tabs>
          <w:tab w:pos="1511" w:val="left" w:leader="none"/>
        </w:tabs>
        <w:spacing w:line="240" w:lineRule="auto" w:before="47" w:after="0"/>
        <w:ind w:left="1510" w:right="0" w:hanging="273"/>
        <w:jc w:val="both"/>
        <w:rPr>
          <w:sz w:val="18"/>
        </w:rPr>
      </w:pPr>
      <w:r>
        <w:rPr>
          <w:sz w:val="18"/>
        </w:rPr>
        <w:t>Have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legal</w:t>
      </w:r>
      <w:r>
        <w:rPr>
          <w:spacing w:val="1"/>
          <w:sz w:val="18"/>
        </w:rPr>
        <w:t> </w:t>
      </w:r>
      <w:r>
        <w:rPr>
          <w:sz w:val="18"/>
        </w:rPr>
        <w:t>capacity</w:t>
      </w:r>
      <w:r>
        <w:rPr>
          <w:spacing w:val="-1"/>
          <w:sz w:val="18"/>
        </w:rPr>
        <w:t> </w:t>
      </w:r>
      <w:r>
        <w:rPr>
          <w:sz w:val="18"/>
        </w:rPr>
        <w:t>to enter into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contract;</w:t>
      </w:r>
    </w:p>
    <w:p>
      <w:pPr>
        <w:pStyle w:val="ListParagraph"/>
        <w:numPr>
          <w:ilvl w:val="0"/>
          <w:numId w:val="12"/>
        </w:numPr>
        <w:tabs>
          <w:tab w:pos="1511" w:val="left" w:leader="none"/>
        </w:tabs>
        <w:spacing w:line="240" w:lineRule="auto" w:before="46" w:after="0"/>
        <w:ind w:left="1510" w:right="0" w:hanging="273"/>
        <w:jc w:val="both"/>
        <w:rPr>
          <w:sz w:val="18"/>
        </w:rPr>
      </w:pPr>
      <w:r>
        <w:rPr>
          <w:sz w:val="18"/>
        </w:rPr>
        <w:t>Eligible</w:t>
      </w:r>
      <w:r>
        <w:rPr>
          <w:spacing w:val="1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reservation scheme</w:t>
      </w:r>
      <w:r>
        <w:rPr>
          <w:spacing w:val="1"/>
          <w:sz w:val="18"/>
        </w:rPr>
        <w:t> </w:t>
      </w:r>
      <w:r>
        <w:rPr>
          <w:sz w:val="18"/>
        </w:rPr>
        <w:t>for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management of</w:t>
      </w:r>
      <w:r>
        <w:rPr>
          <w:spacing w:val="-2"/>
          <w:sz w:val="18"/>
        </w:rPr>
        <w:t> </w:t>
      </w:r>
      <w:r>
        <w:rPr>
          <w:sz w:val="18"/>
        </w:rPr>
        <w:t>Parks.</w:t>
      </w:r>
    </w:p>
    <w:p>
      <w:pPr>
        <w:pStyle w:val="ListParagraph"/>
        <w:numPr>
          <w:ilvl w:val="0"/>
          <w:numId w:val="12"/>
        </w:numPr>
        <w:tabs>
          <w:tab w:pos="1511" w:val="left" w:leader="none"/>
        </w:tabs>
        <w:spacing w:line="240" w:lineRule="auto" w:before="47" w:after="0"/>
        <w:ind w:left="1510" w:right="4006" w:hanging="272"/>
        <w:jc w:val="left"/>
        <w:rPr>
          <w:sz w:val="18"/>
        </w:rPr>
      </w:pPr>
      <w:r>
        <w:rPr>
          <w:sz w:val="18"/>
        </w:rPr>
        <w:t>Not</w:t>
      </w:r>
      <w:r>
        <w:rPr>
          <w:spacing w:val="1"/>
          <w:sz w:val="18"/>
        </w:rPr>
        <w:t> </w:t>
      </w:r>
      <w:r>
        <w:rPr>
          <w:sz w:val="18"/>
        </w:rPr>
        <w:t>be</w:t>
      </w:r>
      <w:r>
        <w:rPr>
          <w:spacing w:val="1"/>
          <w:sz w:val="18"/>
        </w:rPr>
        <w:t> </w:t>
      </w:r>
      <w:r>
        <w:rPr>
          <w:sz w:val="18"/>
        </w:rPr>
        <w:t>insolvent,</w:t>
      </w:r>
      <w:r>
        <w:rPr>
          <w:spacing w:val="1"/>
          <w:sz w:val="18"/>
        </w:rPr>
        <w:t> </w:t>
      </w:r>
      <w:r>
        <w:rPr>
          <w:sz w:val="18"/>
        </w:rPr>
        <w:t>in</w:t>
      </w:r>
      <w:r>
        <w:rPr>
          <w:spacing w:val="1"/>
          <w:sz w:val="18"/>
        </w:rPr>
        <w:t> </w:t>
      </w:r>
      <w:r>
        <w:rPr>
          <w:sz w:val="18"/>
        </w:rPr>
        <w:t>receivership,</w:t>
      </w:r>
      <w:r>
        <w:rPr>
          <w:spacing w:val="1"/>
          <w:sz w:val="18"/>
        </w:rPr>
        <w:t> </w:t>
      </w:r>
      <w:r>
        <w:rPr>
          <w:sz w:val="18"/>
        </w:rPr>
        <w:t>bankrupt</w:t>
      </w:r>
      <w:r>
        <w:rPr>
          <w:spacing w:val="1"/>
          <w:sz w:val="18"/>
        </w:rPr>
        <w:t> </w:t>
      </w:r>
      <w:r>
        <w:rPr>
          <w:sz w:val="18"/>
        </w:rPr>
        <w:t>or</w:t>
      </w:r>
      <w:r>
        <w:rPr>
          <w:spacing w:val="1"/>
          <w:sz w:val="18"/>
        </w:rPr>
        <w:t> </w:t>
      </w:r>
      <w:r>
        <w:rPr>
          <w:sz w:val="18"/>
        </w:rPr>
        <w:t>being</w:t>
      </w:r>
      <w:r>
        <w:rPr>
          <w:spacing w:val="1"/>
          <w:sz w:val="18"/>
        </w:rPr>
        <w:t> </w:t>
      </w:r>
      <w:r>
        <w:rPr>
          <w:sz w:val="18"/>
        </w:rPr>
        <w:t>wound</w:t>
      </w:r>
      <w:r>
        <w:rPr>
          <w:spacing w:val="1"/>
          <w:sz w:val="18"/>
        </w:rPr>
        <w:t> </w:t>
      </w:r>
      <w:r>
        <w:rPr>
          <w:sz w:val="18"/>
        </w:rPr>
        <w:t>up</w:t>
      </w:r>
      <w:r>
        <w:rPr>
          <w:spacing w:val="1"/>
          <w:sz w:val="18"/>
        </w:rPr>
        <w:t> </w:t>
      </w:r>
      <w:r>
        <w:rPr>
          <w:sz w:val="18"/>
        </w:rPr>
        <w:t>or</w:t>
      </w:r>
      <w:r>
        <w:rPr>
          <w:spacing w:val="1"/>
          <w:sz w:val="18"/>
        </w:rPr>
        <w:t> </w:t>
      </w:r>
      <w:r>
        <w:rPr>
          <w:sz w:val="18"/>
        </w:rPr>
        <w:t>subject</w:t>
      </w:r>
      <w:r>
        <w:rPr>
          <w:spacing w:val="1"/>
          <w:sz w:val="18"/>
        </w:rPr>
        <w:t> </w:t>
      </w:r>
      <w:r>
        <w:rPr>
          <w:sz w:val="18"/>
        </w:rPr>
        <w:t>to</w:t>
      </w:r>
      <w:r>
        <w:rPr>
          <w:spacing w:val="1"/>
          <w:sz w:val="18"/>
        </w:rPr>
        <w:t> </w:t>
      </w:r>
      <w:r>
        <w:rPr>
          <w:sz w:val="18"/>
        </w:rPr>
        <w:t>legal</w:t>
      </w:r>
      <w:r>
        <w:rPr>
          <w:spacing w:val="-42"/>
          <w:sz w:val="18"/>
        </w:rPr>
        <w:t> </w:t>
      </w:r>
      <w:r>
        <w:rPr>
          <w:sz w:val="18"/>
        </w:rPr>
        <w:t>proceedings for</w:t>
      </w:r>
      <w:r>
        <w:rPr>
          <w:spacing w:val="-1"/>
          <w:sz w:val="18"/>
        </w:rPr>
        <w:t> </w:t>
      </w:r>
      <w:r>
        <w:rPr>
          <w:sz w:val="18"/>
        </w:rPr>
        <w:t>any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these</w:t>
      </w:r>
      <w:r>
        <w:rPr>
          <w:spacing w:val="-1"/>
          <w:sz w:val="18"/>
        </w:rPr>
        <w:t> </w:t>
      </w:r>
      <w:r>
        <w:rPr>
          <w:sz w:val="18"/>
        </w:rPr>
        <w:t>circumstances;</w:t>
      </w:r>
    </w:p>
    <w:p>
      <w:pPr>
        <w:pStyle w:val="ListParagraph"/>
        <w:numPr>
          <w:ilvl w:val="0"/>
          <w:numId w:val="12"/>
        </w:numPr>
        <w:tabs>
          <w:tab w:pos="1511" w:val="left" w:leader="none"/>
        </w:tabs>
        <w:spacing w:line="240" w:lineRule="auto" w:before="47" w:after="0"/>
        <w:ind w:left="1510" w:right="0" w:hanging="273"/>
        <w:jc w:val="left"/>
        <w:rPr>
          <w:sz w:val="18"/>
        </w:rPr>
      </w:pPr>
      <w:r>
        <w:rPr>
          <w:sz w:val="18"/>
        </w:rPr>
        <w:t>Not have</w:t>
      </w:r>
      <w:r>
        <w:rPr>
          <w:spacing w:val="-1"/>
          <w:sz w:val="18"/>
        </w:rPr>
        <w:t> </w:t>
      </w:r>
      <w:r>
        <w:rPr>
          <w:sz w:val="18"/>
        </w:rPr>
        <w:t>had</w:t>
      </w:r>
      <w:r>
        <w:rPr>
          <w:spacing w:val="2"/>
          <w:sz w:val="18"/>
        </w:rPr>
        <w:t> </w:t>
      </w:r>
      <w:r>
        <w:rPr>
          <w:sz w:val="18"/>
        </w:rPr>
        <w:t>your</w:t>
      </w:r>
      <w:r>
        <w:rPr>
          <w:spacing w:val="-1"/>
          <w:sz w:val="18"/>
        </w:rPr>
        <w:t> </w:t>
      </w:r>
      <w:r>
        <w:rPr>
          <w:sz w:val="18"/>
        </w:rPr>
        <w:t>business activities suspended;</w:t>
      </w:r>
    </w:p>
    <w:p>
      <w:pPr>
        <w:pStyle w:val="ListParagraph"/>
        <w:numPr>
          <w:ilvl w:val="0"/>
          <w:numId w:val="12"/>
        </w:numPr>
        <w:tabs>
          <w:tab w:pos="1511" w:val="left" w:leader="none"/>
        </w:tabs>
        <w:spacing w:line="240" w:lineRule="auto" w:before="46" w:after="0"/>
        <w:ind w:left="1510" w:right="0" w:hanging="273"/>
        <w:jc w:val="left"/>
        <w:rPr>
          <w:sz w:val="18"/>
        </w:rPr>
      </w:pPr>
      <w:r>
        <w:rPr>
          <w:sz w:val="18"/>
        </w:rPr>
        <w:t>Have</w:t>
      </w:r>
      <w:r>
        <w:rPr>
          <w:spacing w:val="1"/>
          <w:sz w:val="18"/>
        </w:rPr>
        <w:t> </w:t>
      </w:r>
      <w:r>
        <w:rPr>
          <w:sz w:val="18"/>
        </w:rPr>
        <w:t>fulfilled</w:t>
      </w:r>
      <w:r>
        <w:rPr>
          <w:spacing w:val="2"/>
          <w:sz w:val="18"/>
        </w:rPr>
        <w:t> </w:t>
      </w:r>
      <w:r>
        <w:rPr>
          <w:sz w:val="18"/>
        </w:rPr>
        <w:t>your</w:t>
      </w:r>
      <w:r>
        <w:rPr>
          <w:spacing w:val="-1"/>
          <w:sz w:val="18"/>
        </w:rPr>
        <w:t> </w:t>
      </w:r>
      <w:r>
        <w:rPr>
          <w:sz w:val="18"/>
        </w:rPr>
        <w:t>obligations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1"/>
          <w:sz w:val="18"/>
        </w:rPr>
        <w:t> </w:t>
      </w:r>
      <w:r>
        <w:rPr>
          <w:sz w:val="18"/>
        </w:rPr>
        <w:t>pay</w:t>
      </w:r>
      <w:r>
        <w:rPr>
          <w:spacing w:val="-1"/>
          <w:sz w:val="18"/>
        </w:rPr>
        <w:t> </w:t>
      </w:r>
      <w:r>
        <w:rPr>
          <w:sz w:val="18"/>
        </w:rPr>
        <w:t>taxes;</w:t>
      </w:r>
    </w:p>
    <w:p>
      <w:pPr>
        <w:pStyle w:val="ListParagraph"/>
        <w:numPr>
          <w:ilvl w:val="0"/>
          <w:numId w:val="12"/>
        </w:numPr>
        <w:tabs>
          <w:tab w:pos="1511" w:val="left" w:leader="none"/>
        </w:tabs>
        <w:spacing w:line="240" w:lineRule="auto" w:before="46" w:after="0"/>
        <w:ind w:left="1510" w:right="0" w:hanging="273"/>
        <w:jc w:val="left"/>
        <w:rPr>
          <w:sz w:val="18"/>
        </w:rPr>
      </w:pPr>
      <w:r>
        <w:rPr>
          <w:sz w:val="18"/>
        </w:rPr>
        <w:t>Not indebted</w:t>
      </w:r>
      <w:r>
        <w:rPr>
          <w:spacing w:val="1"/>
          <w:sz w:val="18"/>
        </w:rPr>
        <w:t> </w:t>
      </w:r>
      <w:r>
        <w:rPr>
          <w:sz w:val="18"/>
        </w:rPr>
        <w:t>to Council.</w:t>
      </w:r>
    </w:p>
    <w:p>
      <w:pPr>
        <w:pStyle w:val="ListParagraph"/>
        <w:numPr>
          <w:ilvl w:val="0"/>
          <w:numId w:val="12"/>
        </w:numPr>
        <w:tabs>
          <w:tab w:pos="1511" w:val="left" w:leader="none"/>
        </w:tabs>
        <w:spacing w:line="240" w:lineRule="auto" w:before="46" w:after="0"/>
        <w:ind w:left="1508" w:right="3999" w:hanging="270"/>
        <w:jc w:val="left"/>
        <w:rPr>
          <w:sz w:val="18"/>
        </w:rPr>
      </w:pPr>
      <w:r>
        <w:rPr>
          <w:sz w:val="18"/>
        </w:rPr>
        <w:t>Have</w:t>
      </w:r>
      <w:r>
        <w:rPr>
          <w:spacing w:val="34"/>
          <w:sz w:val="18"/>
        </w:rPr>
        <w:t> </w:t>
      </w:r>
      <w:r>
        <w:rPr>
          <w:sz w:val="18"/>
        </w:rPr>
        <w:t>the</w:t>
      </w:r>
      <w:r>
        <w:rPr>
          <w:spacing w:val="35"/>
          <w:sz w:val="18"/>
        </w:rPr>
        <w:t> </w:t>
      </w:r>
      <w:r>
        <w:rPr>
          <w:sz w:val="18"/>
        </w:rPr>
        <w:t>nationality</w:t>
      </w:r>
      <w:r>
        <w:rPr>
          <w:spacing w:val="31"/>
          <w:sz w:val="18"/>
        </w:rPr>
        <w:t> </w:t>
      </w:r>
      <w:r>
        <w:rPr>
          <w:sz w:val="18"/>
        </w:rPr>
        <w:t>of</w:t>
      </w:r>
      <w:r>
        <w:rPr>
          <w:spacing w:val="35"/>
          <w:sz w:val="18"/>
        </w:rPr>
        <w:t> </w:t>
      </w:r>
      <w:r>
        <w:rPr>
          <w:sz w:val="18"/>
        </w:rPr>
        <w:t>an</w:t>
      </w:r>
      <w:r>
        <w:rPr>
          <w:spacing w:val="35"/>
          <w:sz w:val="18"/>
        </w:rPr>
        <w:t> </w:t>
      </w:r>
      <w:r>
        <w:rPr>
          <w:sz w:val="18"/>
        </w:rPr>
        <w:t>eligible</w:t>
      </w:r>
      <w:r>
        <w:rPr>
          <w:spacing w:val="35"/>
          <w:sz w:val="18"/>
        </w:rPr>
        <w:t> </w:t>
      </w:r>
      <w:r>
        <w:rPr>
          <w:sz w:val="18"/>
        </w:rPr>
        <w:t>country,</w:t>
      </w:r>
      <w:r>
        <w:rPr>
          <w:spacing w:val="34"/>
          <w:sz w:val="18"/>
        </w:rPr>
        <w:t> </w:t>
      </w:r>
      <w:r>
        <w:rPr>
          <w:sz w:val="18"/>
        </w:rPr>
        <w:t>as</w:t>
      </w:r>
      <w:r>
        <w:rPr>
          <w:spacing w:val="35"/>
          <w:sz w:val="18"/>
        </w:rPr>
        <w:t> </w:t>
      </w:r>
      <w:r>
        <w:rPr>
          <w:sz w:val="18"/>
        </w:rPr>
        <w:t>defined</w:t>
      </w:r>
      <w:r>
        <w:rPr>
          <w:spacing w:val="35"/>
          <w:sz w:val="18"/>
        </w:rPr>
        <w:t> </w:t>
      </w:r>
      <w:r>
        <w:rPr>
          <w:sz w:val="18"/>
        </w:rPr>
        <w:t>in</w:t>
      </w:r>
      <w:r>
        <w:rPr>
          <w:spacing w:val="35"/>
          <w:sz w:val="18"/>
        </w:rPr>
        <w:t> </w:t>
      </w:r>
      <w:r>
        <w:rPr>
          <w:sz w:val="18"/>
        </w:rPr>
        <w:t>the</w:t>
      </w:r>
      <w:r>
        <w:rPr>
          <w:spacing w:val="35"/>
          <w:sz w:val="18"/>
        </w:rPr>
        <w:t> </w:t>
      </w:r>
      <w:r>
        <w:rPr>
          <w:sz w:val="18"/>
        </w:rPr>
        <w:t>Special</w:t>
      </w:r>
      <w:r>
        <w:rPr>
          <w:spacing w:val="35"/>
          <w:sz w:val="18"/>
        </w:rPr>
        <w:t> </w:t>
      </w:r>
      <w:r>
        <w:rPr>
          <w:sz w:val="18"/>
        </w:rPr>
        <w:t>Conditions</w:t>
      </w:r>
      <w:r>
        <w:rPr>
          <w:spacing w:val="32"/>
          <w:sz w:val="18"/>
        </w:rPr>
        <w:t> </w:t>
      </w:r>
      <w:r>
        <w:rPr>
          <w:sz w:val="18"/>
        </w:rPr>
        <w:t>of</w:t>
      </w:r>
      <w:r>
        <w:rPr>
          <w:spacing w:val="-42"/>
          <w:sz w:val="18"/>
        </w:rPr>
        <w:t> </w:t>
      </w:r>
      <w:r>
        <w:rPr>
          <w:sz w:val="18"/>
        </w:rPr>
        <w:t>Contract;</w:t>
      </w:r>
    </w:p>
    <w:p>
      <w:pPr>
        <w:pStyle w:val="ListParagraph"/>
        <w:numPr>
          <w:ilvl w:val="0"/>
          <w:numId w:val="12"/>
        </w:numPr>
        <w:tabs>
          <w:tab w:pos="1511" w:val="left" w:leader="none"/>
        </w:tabs>
        <w:spacing w:line="240" w:lineRule="auto" w:before="47" w:after="0"/>
        <w:ind w:left="1510" w:right="0" w:hanging="273"/>
        <w:jc w:val="left"/>
        <w:rPr>
          <w:sz w:val="18"/>
        </w:rPr>
      </w:pPr>
      <w:r>
        <w:rPr>
          <w:sz w:val="18"/>
        </w:rPr>
        <w:t>Not to</w:t>
      </w:r>
      <w:r>
        <w:rPr>
          <w:spacing w:val="1"/>
          <w:sz w:val="18"/>
        </w:rPr>
        <w:t> </w:t>
      </w:r>
      <w:r>
        <w:rPr>
          <w:sz w:val="18"/>
        </w:rPr>
        <w:t>have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conflict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interest</w:t>
      </w:r>
      <w:r>
        <w:rPr>
          <w:spacing w:val="1"/>
          <w:sz w:val="18"/>
        </w:rPr>
        <w:t> </w:t>
      </w:r>
      <w:r>
        <w:rPr>
          <w:sz w:val="18"/>
        </w:rPr>
        <w:t>in relation</w:t>
      </w:r>
      <w:r>
        <w:rPr>
          <w:spacing w:val="1"/>
          <w:sz w:val="18"/>
        </w:rPr>
        <w:t> </w:t>
      </w:r>
      <w:r>
        <w:rPr>
          <w:sz w:val="18"/>
        </w:rPr>
        <w:t>to</w:t>
      </w:r>
      <w:r>
        <w:rPr>
          <w:spacing w:val="1"/>
          <w:sz w:val="18"/>
        </w:rPr>
        <w:t> </w:t>
      </w:r>
      <w:r>
        <w:rPr>
          <w:sz w:val="18"/>
        </w:rPr>
        <w:t>this procurement</w:t>
      </w:r>
      <w:r>
        <w:rPr>
          <w:spacing w:val="1"/>
          <w:sz w:val="18"/>
        </w:rPr>
        <w:t> </w:t>
      </w:r>
      <w:r>
        <w:rPr>
          <w:sz w:val="18"/>
        </w:rPr>
        <w:t>requirement;</w:t>
      </w:r>
      <w:r>
        <w:rPr>
          <w:spacing w:val="1"/>
          <w:sz w:val="18"/>
        </w:rPr>
        <w:t> </w:t>
      </w:r>
      <w:r>
        <w:rPr>
          <w:sz w:val="18"/>
        </w:rPr>
        <w:t>and</w:t>
      </w:r>
    </w:p>
    <w:p>
      <w:pPr>
        <w:pStyle w:val="ListParagraph"/>
        <w:numPr>
          <w:ilvl w:val="0"/>
          <w:numId w:val="12"/>
        </w:numPr>
        <w:tabs>
          <w:tab w:pos="1511" w:val="left" w:leader="none"/>
        </w:tabs>
        <w:spacing w:line="240" w:lineRule="auto" w:before="46" w:after="0"/>
        <w:ind w:left="1510" w:right="4001" w:hanging="272"/>
        <w:jc w:val="both"/>
        <w:rPr>
          <w:sz w:val="18"/>
        </w:rPr>
      </w:pPr>
      <w:r>
        <w:rPr>
          <w:sz w:val="18"/>
        </w:rPr>
        <w:t>Not to be</w:t>
      </w:r>
      <w:r>
        <w:rPr>
          <w:spacing w:val="1"/>
          <w:sz w:val="18"/>
        </w:rPr>
        <w:t> </w:t>
      </w:r>
      <w:r>
        <w:rPr>
          <w:sz w:val="18"/>
        </w:rPr>
        <w:t>subject to</w:t>
      </w:r>
      <w:r>
        <w:rPr>
          <w:spacing w:val="45"/>
          <w:sz w:val="18"/>
        </w:rPr>
        <w:t> </w:t>
      </w:r>
      <w:r>
        <w:rPr>
          <w:sz w:val="18"/>
        </w:rPr>
        <w:t>suspension by the Public Procurement and Disposal of Public</w:t>
      </w:r>
      <w:r>
        <w:rPr>
          <w:spacing w:val="1"/>
          <w:sz w:val="18"/>
        </w:rPr>
        <w:t> </w:t>
      </w:r>
      <w:r>
        <w:rPr>
          <w:sz w:val="18"/>
        </w:rPr>
        <w:t>Assets Authority.</w:t>
      </w:r>
    </w:p>
    <w:p>
      <w:pPr>
        <w:pStyle w:val="ListParagraph"/>
        <w:numPr>
          <w:ilvl w:val="0"/>
          <w:numId w:val="12"/>
        </w:numPr>
        <w:tabs>
          <w:tab w:pos="1556" w:val="left" w:leader="none"/>
        </w:tabs>
        <w:spacing w:line="276" w:lineRule="auto" w:before="49" w:after="0"/>
        <w:ind w:left="1510" w:right="4004" w:hanging="272"/>
        <w:jc w:val="both"/>
        <w:rPr>
          <w:sz w:val="18"/>
        </w:rPr>
      </w:pPr>
      <w:r>
        <w:rPr/>
        <w:tab/>
      </w:r>
      <w:r>
        <w:rPr>
          <w:sz w:val="18"/>
        </w:rPr>
        <w:t>Where</w:t>
      </w:r>
      <w:r>
        <w:rPr>
          <w:spacing w:val="1"/>
          <w:sz w:val="18"/>
        </w:rPr>
        <w:t> </w:t>
      </w:r>
      <w:r>
        <w:rPr>
          <w:sz w:val="18"/>
        </w:rPr>
        <w:t>eligibility has</w:t>
      </w:r>
      <w:r>
        <w:rPr>
          <w:spacing w:val="1"/>
          <w:sz w:val="18"/>
        </w:rPr>
        <w:t> </w:t>
      </w:r>
      <w:r>
        <w:rPr>
          <w:sz w:val="18"/>
        </w:rPr>
        <w:t>been</w:t>
      </w:r>
      <w:r>
        <w:rPr>
          <w:spacing w:val="1"/>
          <w:sz w:val="18"/>
        </w:rPr>
        <w:t> </w:t>
      </w:r>
      <w:r>
        <w:rPr>
          <w:sz w:val="18"/>
        </w:rPr>
        <w:t>verified</w:t>
      </w:r>
      <w:r>
        <w:rPr>
          <w:spacing w:val="1"/>
          <w:sz w:val="18"/>
        </w:rPr>
        <w:t> </w:t>
      </w:r>
      <w:r>
        <w:rPr>
          <w:sz w:val="18"/>
        </w:rPr>
        <w:t>during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certification</w:t>
      </w:r>
      <w:r>
        <w:rPr>
          <w:spacing w:val="1"/>
          <w:sz w:val="18"/>
        </w:rPr>
        <w:t> </w:t>
      </w:r>
      <w:r>
        <w:rPr>
          <w:sz w:val="18"/>
        </w:rPr>
        <w:t>process</w:t>
      </w:r>
      <w:r>
        <w:rPr>
          <w:spacing w:val="1"/>
          <w:sz w:val="18"/>
        </w:rPr>
        <w:t> </w:t>
      </w:r>
      <w:r>
        <w:rPr>
          <w:sz w:val="18"/>
        </w:rPr>
        <w:t>for</w:t>
      </w:r>
      <w:r>
        <w:rPr>
          <w:spacing w:val="1"/>
          <w:sz w:val="18"/>
        </w:rPr>
        <w:t> </w:t>
      </w:r>
      <w:r>
        <w:rPr>
          <w:sz w:val="18"/>
        </w:rPr>
        <w:t>reservation</w:t>
      </w:r>
      <w:r>
        <w:rPr>
          <w:spacing w:val="1"/>
          <w:sz w:val="18"/>
        </w:rPr>
        <w:t> </w:t>
      </w:r>
      <w:r>
        <w:rPr>
          <w:sz w:val="18"/>
        </w:rPr>
        <w:t>schemes by the Chief Executive of the Sub Counties, Town Councils, and Municipal</w:t>
      </w:r>
      <w:r>
        <w:rPr>
          <w:spacing w:val="1"/>
          <w:sz w:val="18"/>
        </w:rPr>
        <w:t> </w:t>
      </w:r>
      <w:r>
        <w:rPr>
          <w:sz w:val="18"/>
        </w:rPr>
        <w:t>Divisions</w:t>
      </w:r>
      <w:r>
        <w:rPr>
          <w:spacing w:val="2"/>
          <w:sz w:val="18"/>
        </w:rPr>
        <w:t> </w:t>
      </w:r>
      <w:r>
        <w:rPr>
          <w:sz w:val="18"/>
        </w:rPr>
        <w:t>where the parks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2"/>
          <w:sz w:val="18"/>
        </w:rPr>
        <w:t> </w:t>
      </w:r>
      <w:r>
        <w:rPr>
          <w:sz w:val="18"/>
        </w:rPr>
        <w:t>located.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  <w:r>
        <w:rPr/>
        <w:pict>
          <v:shape style="position:absolute;margin-left:60.840004pt;margin-top:19.174564pt;width:335.4pt;height:1.1pt;mso-position-horizontal-relative:page;mso-position-vertical-relative:paragraph;z-index:-15693824;mso-wrap-distance-left:0;mso-wrap-distance-right:0" coordorigin="1217,383" coordsize="6708,22" path="m7924,398l1217,398,1217,405,7924,405,7924,398xm7924,383l1217,383,1217,391,7924,391,7924,383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9"/>
        </w:rPr>
        <w:sectPr>
          <w:pgSz w:w="11910" w:h="16850"/>
          <w:pgMar w:header="2518" w:footer="3433" w:top="3200" w:bottom="362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00.459991pt;margin-top:104.059975pt;width:194.860007pt;height:634.420pt;mso-position-horizontal-relative:page;mso-position-vertical-relative:page;z-index:-16345088" filled="true" fillcolor="#f1f1f1" stroked="false">
            <v:fill type="solid"/>
            <w10:wrap type="none"/>
          </v:rect>
        </w:pict>
      </w:r>
      <w:r>
        <w:rPr/>
        <w:pict>
          <v:shape style="position:absolute;margin-left:60.840004pt;margin-top:707.379944pt;width:335.4pt;height:1.1pt;mso-position-horizontal-relative:page;mso-position-vertical-relative:page;z-index:15766528" coordorigin="1217,14148" coordsize="6708,22" path="m7924,14162l1217,14162,1217,14169,7924,14169,7924,14162xm7924,14148l1217,14148,1217,14155,7924,14155,7924,14148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4" w:after="1"/>
        <w:rPr>
          <w:sz w:val="13"/>
        </w:rPr>
      </w:pPr>
    </w:p>
    <w:p>
      <w:pPr>
        <w:pStyle w:val="BodyText"/>
        <w:spacing w:line="21" w:lineRule="exact"/>
        <w:ind w:left="1216"/>
        <w:rPr>
          <w:sz w:val="2"/>
        </w:rPr>
      </w:pPr>
      <w:r>
        <w:rPr>
          <w:sz w:val="2"/>
        </w:rPr>
        <w:pict>
          <v:group style="width:335.4pt;height:1.1pt;mso-position-horizontal-relative:char;mso-position-vertical-relative:line" coordorigin="0,0" coordsize="6708,22">
            <v:shape style="position:absolute;left:0;top:0;width:6708;height:22" coordorigin="0,0" coordsize="6708,22" path="m6708,14l0,14,0,22,6708,22,6708,14xm6708,0l0,0,0,7,6708,7,670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64"/>
        <w:ind w:left="1238" w:right="4005"/>
        <w:jc w:val="both"/>
      </w:pPr>
      <w:r>
        <w:rPr>
          <w:u w:val="single"/>
        </w:rPr>
        <w:t>Documents Evidencing Eligibility</w:t>
      </w:r>
      <w:r>
        <w:rPr/>
        <w:t>: Bidders not registered with the Authority shall submit</w:t>
      </w:r>
      <w:r>
        <w:rPr>
          <w:spacing w:val="1"/>
        </w:rPr>
        <w:t> </w:t>
      </w:r>
      <w:r>
        <w:rPr/>
        <w:t>copies</w:t>
      </w:r>
      <w:r>
        <w:rPr>
          <w:spacing w:val="15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6"/>
        </w:rPr>
        <w:t> </w:t>
      </w:r>
      <w:r>
        <w:rPr/>
        <w:t>following</w:t>
      </w:r>
      <w:r>
        <w:rPr>
          <w:spacing w:val="15"/>
        </w:rPr>
        <w:t> </w:t>
      </w:r>
      <w:r>
        <w:rPr/>
        <w:t>documents</w:t>
      </w:r>
      <w:r>
        <w:rPr>
          <w:spacing w:val="16"/>
        </w:rPr>
        <w:t> </w:t>
      </w:r>
      <w:r>
        <w:rPr/>
        <w:t>as</w:t>
      </w:r>
      <w:r>
        <w:rPr>
          <w:spacing w:val="13"/>
        </w:rPr>
        <w:t> </w:t>
      </w:r>
      <w:r>
        <w:rPr/>
        <w:t>evidence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/>
        <w:t>their</w:t>
      </w:r>
      <w:r>
        <w:rPr>
          <w:spacing w:val="15"/>
        </w:rPr>
        <w:t> </w:t>
      </w:r>
      <w:r>
        <w:rPr/>
        <w:t>eligibility</w:t>
      </w:r>
      <w:r>
        <w:rPr>
          <w:spacing w:val="12"/>
        </w:rPr>
        <w:t> </w:t>
      </w:r>
      <w:r>
        <w:rPr/>
        <w:t>and</w:t>
      </w:r>
      <w:r>
        <w:rPr>
          <w:spacing w:val="16"/>
        </w:rPr>
        <w:t> </w:t>
      </w:r>
      <w:r>
        <w:rPr/>
        <w:t>sign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/>
        <w:t>declaration</w:t>
      </w:r>
      <w:r>
        <w:rPr>
          <w:spacing w:val="-4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Bid Submission Sheet;</w:t>
      </w:r>
    </w:p>
    <w:p>
      <w:pPr>
        <w:pStyle w:val="ListParagraph"/>
        <w:numPr>
          <w:ilvl w:val="1"/>
          <w:numId w:val="12"/>
        </w:numPr>
        <w:tabs>
          <w:tab w:pos="1782" w:val="left" w:leader="none"/>
        </w:tabs>
        <w:spacing w:line="240" w:lineRule="auto" w:before="48" w:after="0"/>
        <w:ind w:left="1781" w:right="0" w:hanging="272"/>
        <w:jc w:val="both"/>
        <w:rPr>
          <w:sz w:val="18"/>
        </w:rPr>
      </w:pPr>
      <w:r>
        <w:rPr>
          <w:sz w:val="18"/>
        </w:rPr>
        <w:t>A copy of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3"/>
          <w:sz w:val="18"/>
        </w:rPr>
        <w:t> </w:t>
      </w:r>
      <w:r>
        <w:rPr>
          <w:sz w:val="18"/>
        </w:rPr>
        <w:t>Bidder’s</w:t>
      </w:r>
      <w:r>
        <w:rPr>
          <w:spacing w:val="1"/>
          <w:sz w:val="18"/>
        </w:rPr>
        <w:t> </w:t>
      </w:r>
      <w:r>
        <w:rPr>
          <w:sz w:val="18"/>
        </w:rPr>
        <w:t>Trading licence</w:t>
      </w:r>
      <w:r>
        <w:rPr>
          <w:spacing w:val="1"/>
          <w:sz w:val="18"/>
        </w:rPr>
        <w:t> </w:t>
      </w:r>
      <w:r>
        <w:rPr>
          <w:sz w:val="18"/>
        </w:rPr>
        <w:t>or</w:t>
      </w:r>
      <w:r>
        <w:rPr>
          <w:spacing w:val="1"/>
          <w:sz w:val="18"/>
        </w:rPr>
        <w:t> </w:t>
      </w:r>
      <w:r>
        <w:rPr>
          <w:sz w:val="18"/>
        </w:rPr>
        <w:t>equivalent;</w:t>
      </w:r>
    </w:p>
    <w:p>
      <w:pPr>
        <w:pStyle w:val="ListParagraph"/>
        <w:numPr>
          <w:ilvl w:val="1"/>
          <w:numId w:val="12"/>
        </w:numPr>
        <w:tabs>
          <w:tab w:pos="1782" w:val="left" w:leader="none"/>
        </w:tabs>
        <w:spacing w:line="240" w:lineRule="auto" w:before="46" w:after="0"/>
        <w:ind w:left="1781" w:right="3969" w:hanging="272"/>
        <w:jc w:val="both"/>
        <w:rPr>
          <w:sz w:val="18"/>
        </w:rPr>
      </w:pPr>
      <w:r>
        <w:rPr>
          <w:sz w:val="18"/>
        </w:rPr>
        <w:t>A certified copy of the Bidder’s Registration Certificates issued by the Registrar of</w:t>
      </w:r>
      <w:r>
        <w:rPr>
          <w:spacing w:val="1"/>
          <w:sz w:val="18"/>
        </w:rPr>
        <w:t> </w:t>
      </w:r>
      <w:r>
        <w:rPr>
          <w:sz w:val="18"/>
        </w:rPr>
        <w:t>Cooperatives</w:t>
      </w:r>
      <w:r>
        <w:rPr>
          <w:spacing w:val="-2"/>
          <w:sz w:val="18"/>
        </w:rPr>
        <w:t> </w:t>
      </w:r>
      <w:r>
        <w:rPr>
          <w:sz w:val="18"/>
        </w:rPr>
        <w:t>under</w:t>
      </w:r>
      <w:r>
        <w:rPr>
          <w:spacing w:val="-1"/>
          <w:sz w:val="18"/>
        </w:rPr>
        <w:t> </w:t>
      </w:r>
      <w:r>
        <w:rPr>
          <w:sz w:val="18"/>
        </w:rPr>
        <w:t>the Cooperative Societies Act</w:t>
      </w:r>
      <w:r>
        <w:rPr>
          <w:spacing w:val="3"/>
          <w:sz w:val="18"/>
        </w:rPr>
        <w:t> </w:t>
      </w:r>
      <w:r>
        <w:rPr>
          <w:sz w:val="18"/>
        </w:rPr>
        <w:t>Cap 112.</w:t>
      </w:r>
    </w:p>
    <w:p>
      <w:pPr>
        <w:pStyle w:val="BodyText"/>
        <w:spacing w:before="47"/>
        <w:ind w:left="1238"/>
        <w:jc w:val="both"/>
      </w:pPr>
      <w:r>
        <w:rPr/>
        <w:t>Bidders will also be required to submit the</w:t>
      </w:r>
      <w:r>
        <w:rPr>
          <w:spacing w:val="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documents;</w:t>
      </w:r>
    </w:p>
    <w:p>
      <w:pPr>
        <w:pStyle w:val="ListParagraph"/>
        <w:numPr>
          <w:ilvl w:val="0"/>
          <w:numId w:val="13"/>
        </w:numPr>
        <w:tabs>
          <w:tab w:pos="1646" w:val="left" w:leader="none"/>
        </w:tabs>
        <w:spacing w:line="240" w:lineRule="auto" w:before="47" w:after="0"/>
        <w:ind w:left="1645" w:right="0" w:hanging="408"/>
        <w:jc w:val="both"/>
        <w:rPr>
          <w:sz w:val="18"/>
        </w:rPr>
      </w:pP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copy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2"/>
          <w:sz w:val="18"/>
        </w:rPr>
        <w:t> </w:t>
      </w:r>
      <w:r>
        <w:rPr>
          <w:sz w:val="18"/>
        </w:rPr>
        <w:t>Bidder’s</w:t>
      </w:r>
      <w:r>
        <w:rPr>
          <w:spacing w:val="-1"/>
          <w:sz w:val="18"/>
        </w:rPr>
        <w:t> </w:t>
      </w:r>
      <w:r>
        <w:rPr>
          <w:sz w:val="18"/>
        </w:rPr>
        <w:t>income</w:t>
      </w:r>
      <w:r>
        <w:rPr>
          <w:spacing w:val="2"/>
          <w:sz w:val="18"/>
        </w:rPr>
        <w:t> </w:t>
      </w:r>
      <w:r>
        <w:rPr>
          <w:sz w:val="18"/>
        </w:rPr>
        <w:t>tax</w:t>
      </w:r>
      <w:r>
        <w:rPr>
          <w:spacing w:val="-1"/>
          <w:sz w:val="18"/>
        </w:rPr>
        <w:t> </w:t>
      </w:r>
      <w:r>
        <w:rPr>
          <w:sz w:val="18"/>
        </w:rPr>
        <w:t>clearance</w:t>
      </w:r>
      <w:r>
        <w:rPr>
          <w:spacing w:val="3"/>
          <w:sz w:val="18"/>
        </w:rPr>
        <w:t> </w:t>
      </w:r>
      <w:r>
        <w:rPr>
          <w:sz w:val="18"/>
        </w:rPr>
        <w:t>certificate</w:t>
      </w:r>
      <w:r>
        <w:rPr>
          <w:spacing w:val="1"/>
          <w:sz w:val="18"/>
        </w:rPr>
        <w:t> </w:t>
      </w:r>
      <w:r>
        <w:rPr>
          <w:sz w:val="18"/>
        </w:rPr>
        <w:t>or equivalent</w:t>
      </w:r>
    </w:p>
    <w:p>
      <w:pPr>
        <w:pStyle w:val="ListParagraph"/>
        <w:numPr>
          <w:ilvl w:val="0"/>
          <w:numId w:val="13"/>
        </w:numPr>
        <w:tabs>
          <w:tab w:pos="1645" w:val="left" w:leader="none"/>
          <w:tab w:pos="1646" w:val="left" w:leader="none"/>
        </w:tabs>
        <w:spacing w:line="240" w:lineRule="auto" w:before="46" w:after="0"/>
        <w:ind w:left="1645" w:right="3971" w:hanging="1628"/>
        <w:jc w:val="both"/>
        <w:rPr>
          <w:sz w:val="18"/>
        </w:rPr>
      </w:pP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certified</w:t>
      </w:r>
      <w:r>
        <w:rPr>
          <w:spacing w:val="1"/>
          <w:sz w:val="18"/>
        </w:rPr>
        <w:t> </w:t>
      </w:r>
      <w:r>
        <w:rPr>
          <w:sz w:val="18"/>
        </w:rPr>
        <w:t>copy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list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members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association</w:t>
      </w:r>
      <w:r>
        <w:rPr>
          <w:spacing w:val="1"/>
          <w:sz w:val="18"/>
        </w:rPr>
        <w:t> </w:t>
      </w:r>
      <w:r>
        <w:rPr>
          <w:sz w:val="18"/>
        </w:rPr>
        <w:t>and</w:t>
      </w:r>
      <w:r>
        <w:rPr>
          <w:spacing w:val="1"/>
          <w:sz w:val="18"/>
        </w:rPr>
        <w:t> </w:t>
      </w:r>
      <w:r>
        <w:rPr>
          <w:sz w:val="18"/>
        </w:rPr>
        <w:t>their</w:t>
      </w:r>
      <w:r>
        <w:rPr>
          <w:spacing w:val="1"/>
          <w:sz w:val="18"/>
        </w:rPr>
        <w:t> </w:t>
      </w:r>
      <w:r>
        <w:rPr>
          <w:sz w:val="18"/>
        </w:rPr>
        <w:t>passport</w:t>
      </w:r>
      <w:r>
        <w:rPr>
          <w:spacing w:val="1"/>
          <w:sz w:val="18"/>
        </w:rPr>
        <w:t> </w:t>
      </w:r>
      <w:r>
        <w:rPr>
          <w:sz w:val="18"/>
        </w:rPr>
        <w:t>photographs.</w:t>
      </w:r>
    </w:p>
    <w:p>
      <w:pPr>
        <w:pStyle w:val="ListParagraph"/>
        <w:numPr>
          <w:ilvl w:val="0"/>
          <w:numId w:val="13"/>
        </w:numPr>
        <w:tabs>
          <w:tab w:pos="1646" w:val="left" w:leader="none"/>
        </w:tabs>
        <w:spacing w:line="240" w:lineRule="auto" w:before="47" w:after="0"/>
        <w:ind w:left="1645" w:right="0" w:hanging="408"/>
        <w:jc w:val="both"/>
        <w:rPr>
          <w:sz w:val="18"/>
        </w:rPr>
      </w:pPr>
      <w:r>
        <w:rPr>
          <w:sz w:val="18"/>
        </w:rPr>
        <w:t>A certified</w:t>
      </w:r>
      <w:r>
        <w:rPr>
          <w:spacing w:val="2"/>
          <w:sz w:val="18"/>
        </w:rPr>
        <w:t> </w:t>
      </w:r>
      <w:r>
        <w:rPr>
          <w:sz w:val="18"/>
        </w:rPr>
        <w:t>copy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Society’s</w:t>
      </w:r>
      <w:r>
        <w:rPr>
          <w:spacing w:val="-2"/>
          <w:sz w:val="18"/>
        </w:rPr>
        <w:t> </w:t>
      </w:r>
      <w:r>
        <w:rPr>
          <w:sz w:val="18"/>
        </w:rPr>
        <w:t>bye</w:t>
      </w:r>
      <w:r>
        <w:rPr>
          <w:spacing w:val="1"/>
          <w:sz w:val="18"/>
        </w:rPr>
        <w:t> </w:t>
      </w:r>
      <w:r>
        <w:rPr>
          <w:sz w:val="18"/>
        </w:rPr>
        <w:t>laws.</w:t>
      </w:r>
    </w:p>
    <w:p>
      <w:pPr>
        <w:pStyle w:val="ListParagraph"/>
        <w:numPr>
          <w:ilvl w:val="0"/>
          <w:numId w:val="13"/>
        </w:numPr>
        <w:tabs>
          <w:tab w:pos="1646" w:val="left" w:leader="none"/>
        </w:tabs>
        <w:spacing w:line="240" w:lineRule="auto" w:before="46" w:after="0"/>
        <w:ind w:left="1645" w:right="3967" w:hanging="407"/>
        <w:jc w:val="both"/>
        <w:rPr>
          <w:sz w:val="18"/>
        </w:rPr>
      </w:pP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certified</w:t>
      </w:r>
      <w:r>
        <w:rPr>
          <w:spacing w:val="1"/>
          <w:sz w:val="18"/>
        </w:rPr>
        <w:t> </w:t>
      </w:r>
      <w:r>
        <w:rPr>
          <w:sz w:val="18"/>
        </w:rPr>
        <w:t>copy of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powers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Attorney</w:t>
      </w:r>
      <w:r>
        <w:rPr>
          <w:spacing w:val="1"/>
          <w:sz w:val="18"/>
        </w:rPr>
        <w:t> </w:t>
      </w:r>
      <w:r>
        <w:rPr>
          <w:sz w:val="18"/>
        </w:rPr>
        <w:t>to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signatory</w:t>
      </w:r>
      <w:r>
        <w:rPr>
          <w:spacing w:val="1"/>
          <w:sz w:val="18"/>
        </w:rPr>
        <w:t> </w:t>
      </w:r>
      <w:r>
        <w:rPr>
          <w:sz w:val="18"/>
        </w:rPr>
        <w:t>(ies)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45"/>
          <w:sz w:val="18"/>
        </w:rPr>
        <w:t> </w:t>
      </w:r>
      <w:r>
        <w:rPr>
          <w:sz w:val="18"/>
        </w:rPr>
        <w:t>the</w:t>
      </w:r>
      <w:r>
        <w:rPr>
          <w:spacing w:val="45"/>
          <w:sz w:val="18"/>
        </w:rPr>
        <w:t> </w:t>
      </w:r>
      <w:r>
        <w:rPr>
          <w:sz w:val="18"/>
        </w:rPr>
        <w:t>bidding</w:t>
      </w:r>
      <w:r>
        <w:rPr>
          <w:spacing w:val="1"/>
          <w:sz w:val="18"/>
        </w:rPr>
        <w:t> </w:t>
      </w:r>
      <w:r>
        <w:rPr>
          <w:sz w:val="18"/>
        </w:rPr>
        <w:t>process.</w:t>
      </w:r>
    </w:p>
    <w:p>
      <w:pPr>
        <w:pStyle w:val="ListParagraph"/>
        <w:numPr>
          <w:ilvl w:val="0"/>
          <w:numId w:val="13"/>
        </w:numPr>
        <w:tabs>
          <w:tab w:pos="1646" w:val="left" w:leader="none"/>
        </w:tabs>
        <w:spacing w:line="240" w:lineRule="auto" w:before="47" w:after="0"/>
        <w:ind w:left="1645" w:right="3974" w:hanging="407"/>
        <w:jc w:val="both"/>
        <w:rPr>
          <w:sz w:val="18"/>
        </w:rPr>
      </w:pPr>
      <w:r>
        <w:rPr>
          <w:sz w:val="18"/>
        </w:rPr>
        <w:t>Original receipt for the purchase of Tender Documents must be submitted with the</w:t>
      </w:r>
      <w:r>
        <w:rPr>
          <w:spacing w:val="1"/>
          <w:sz w:val="18"/>
        </w:rPr>
        <w:t> </w:t>
      </w:r>
      <w:r>
        <w:rPr>
          <w:sz w:val="18"/>
        </w:rPr>
        <w:t>tender</w:t>
      </w:r>
      <w:r>
        <w:rPr>
          <w:spacing w:val="-1"/>
          <w:sz w:val="18"/>
        </w:rPr>
        <w:t> </w:t>
      </w:r>
      <w:r>
        <w:rPr>
          <w:sz w:val="18"/>
        </w:rPr>
        <w:t>application.</w:t>
      </w:r>
    </w:p>
    <w:p>
      <w:pPr>
        <w:pStyle w:val="ListParagraph"/>
        <w:numPr>
          <w:ilvl w:val="0"/>
          <w:numId w:val="13"/>
        </w:numPr>
        <w:tabs>
          <w:tab w:pos="1646" w:val="left" w:leader="none"/>
        </w:tabs>
        <w:spacing w:line="240" w:lineRule="auto" w:before="47" w:after="0"/>
        <w:ind w:left="1645" w:right="0" w:hanging="408"/>
        <w:jc w:val="both"/>
        <w:rPr>
          <w:sz w:val="18"/>
        </w:rPr>
      </w:pP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qualification</w:t>
      </w:r>
      <w:r>
        <w:rPr>
          <w:spacing w:val="2"/>
          <w:sz w:val="18"/>
        </w:rPr>
        <w:t> </w:t>
      </w:r>
      <w:r>
        <w:rPr>
          <w:sz w:val="18"/>
        </w:rPr>
        <w:t>form</w:t>
      </w:r>
    </w:p>
    <w:p>
      <w:pPr>
        <w:pStyle w:val="Heading4"/>
        <w:spacing w:before="52"/>
        <w:ind w:left="1510" w:right="4002"/>
        <w:rPr>
          <w:b w:val="0"/>
        </w:rPr>
      </w:pPr>
      <w:r>
        <w:rPr/>
        <w:t>[List any additional documents which are required as evidence of eligibility. If</w:t>
      </w:r>
      <w:r>
        <w:rPr>
          <w:spacing w:val="1"/>
        </w:rPr>
        <w:t> </w:t>
      </w:r>
      <w:r>
        <w:rPr/>
        <w:t>eligibility</w:t>
      </w:r>
      <w:r>
        <w:rPr>
          <w:spacing w:val="21"/>
        </w:rPr>
        <w:t> </w:t>
      </w:r>
      <w:r>
        <w:rPr/>
        <w:t>documents</w:t>
      </w:r>
      <w:r>
        <w:rPr>
          <w:spacing w:val="19"/>
        </w:rPr>
        <w:t> </w:t>
      </w:r>
      <w:r>
        <w:rPr/>
        <w:t>have</w:t>
      </w:r>
      <w:r>
        <w:rPr>
          <w:spacing w:val="22"/>
        </w:rPr>
        <w:t> </w:t>
      </w:r>
      <w:r>
        <w:rPr/>
        <w:t>already</w:t>
      </w:r>
      <w:r>
        <w:rPr>
          <w:spacing w:val="21"/>
        </w:rPr>
        <w:t> </w:t>
      </w:r>
      <w:r>
        <w:rPr/>
        <w:t>been</w:t>
      </w:r>
      <w:r>
        <w:rPr>
          <w:spacing w:val="20"/>
        </w:rPr>
        <w:t> </w:t>
      </w:r>
      <w:r>
        <w:rPr/>
        <w:t>checked</w:t>
      </w:r>
      <w:r>
        <w:rPr>
          <w:spacing w:val="18"/>
        </w:rPr>
        <w:t> </w:t>
      </w:r>
      <w:r>
        <w:rPr/>
        <w:t>as</w:t>
      </w:r>
      <w:r>
        <w:rPr>
          <w:spacing w:val="20"/>
        </w:rPr>
        <w:t> </w:t>
      </w:r>
      <w:r>
        <w:rPr/>
        <w:t>part</w:t>
      </w:r>
      <w:r>
        <w:rPr>
          <w:spacing w:val="20"/>
        </w:rPr>
        <w:t> </w:t>
      </w:r>
      <w:r>
        <w:rPr/>
        <w:t>of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verification</w:t>
      </w:r>
      <w:r>
        <w:rPr>
          <w:spacing w:val="21"/>
        </w:rPr>
        <w:t> </w:t>
      </w:r>
      <w:r>
        <w:rPr/>
        <w:t>process</w:t>
      </w:r>
      <w:r>
        <w:rPr>
          <w:spacing w:val="-43"/>
        </w:rPr>
        <w:t> </w:t>
      </w:r>
      <w:r>
        <w:rPr/>
        <w:t>by the CAO, the clause may be amended to read “No documents are required as</w:t>
      </w:r>
      <w:r>
        <w:rPr>
          <w:spacing w:val="1"/>
        </w:rPr>
        <w:t> </w:t>
      </w:r>
      <w:r>
        <w:rPr/>
        <w:t>evidence of eligibility. However, Bidders must advise the Procuring and Disposing</w:t>
      </w:r>
      <w:r>
        <w:rPr>
          <w:spacing w:val="1"/>
        </w:rPr>
        <w:t> </w:t>
      </w:r>
      <w:r>
        <w:rPr/>
        <w:t>Entity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change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respect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eligibility</w:t>
      </w:r>
      <w:r>
        <w:rPr>
          <w:spacing w:val="1"/>
        </w:rPr>
        <w:t> </w:t>
      </w:r>
      <w:r>
        <w:rPr/>
        <w:t>status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submit</w:t>
      </w:r>
      <w:r>
        <w:rPr>
          <w:spacing w:val="1"/>
        </w:rPr>
        <w:t> </w:t>
      </w:r>
      <w:r>
        <w:rPr/>
        <w:t>updated</w:t>
      </w:r>
      <w:r>
        <w:rPr>
          <w:spacing w:val="-42"/>
        </w:rPr>
        <w:t> </w:t>
      </w:r>
      <w:r>
        <w:rPr/>
        <w:t>documents</w:t>
      </w:r>
      <w:r>
        <w:rPr>
          <w:spacing w:val="-2"/>
        </w:rPr>
        <w:t> </w:t>
      </w:r>
      <w:r>
        <w:rPr/>
        <w:t>where</w:t>
      </w:r>
      <w:r>
        <w:rPr>
          <w:spacing w:val="1"/>
        </w:rPr>
        <w:t> </w:t>
      </w:r>
      <w:r>
        <w:rPr/>
        <w:t>necessary.”]</w:t>
      </w:r>
      <w:r>
        <w:rPr>
          <w:b w:val="0"/>
        </w:rPr>
        <w:t>.</w:t>
      </w:r>
    </w:p>
    <w:p>
      <w:pPr>
        <w:pStyle w:val="BodyText"/>
        <w:spacing w:before="45"/>
        <w:ind w:left="1238" w:right="3968"/>
        <w:jc w:val="both"/>
      </w:pPr>
      <w:r>
        <w:rPr>
          <w:u w:val="single"/>
        </w:rPr>
        <w:t>Nationality</w:t>
      </w:r>
      <w:r>
        <w:rPr>
          <w:spacing w:val="1"/>
          <w:u w:val="single"/>
        </w:rPr>
        <w:t> </w:t>
      </w:r>
      <w:r>
        <w:rPr>
          <w:u w:val="single"/>
        </w:rPr>
        <w:t>of</w:t>
      </w:r>
      <w:r>
        <w:rPr>
          <w:spacing w:val="1"/>
          <w:u w:val="single"/>
        </w:rPr>
        <w:t> </w:t>
      </w:r>
      <w:r>
        <w:rPr>
          <w:u w:val="single"/>
        </w:rPr>
        <w:t>Personnel</w:t>
      </w:r>
      <w:r>
        <w:rPr>
          <w:spacing w:val="1"/>
          <w:u w:val="single"/>
        </w:rPr>
        <w:t> </w:t>
      </w:r>
      <w:r>
        <w:rPr>
          <w:u w:val="single"/>
        </w:rPr>
        <w:t>and</w:t>
      </w:r>
      <w:r>
        <w:rPr>
          <w:spacing w:val="1"/>
          <w:u w:val="single"/>
        </w:rPr>
        <w:t> </w:t>
      </w:r>
      <w:r>
        <w:rPr>
          <w:u w:val="single"/>
        </w:rPr>
        <w:t>Origin</w:t>
      </w:r>
      <w:r>
        <w:rPr>
          <w:spacing w:val="1"/>
          <w:u w:val="single"/>
        </w:rPr>
        <w:t> </w:t>
      </w:r>
      <w:r>
        <w:rPr>
          <w:u w:val="single"/>
        </w:rPr>
        <w:t>of</w:t>
      </w:r>
      <w:r>
        <w:rPr>
          <w:spacing w:val="1"/>
          <w:u w:val="single"/>
        </w:rPr>
        <w:t> </w:t>
      </w:r>
      <w:r>
        <w:rPr>
          <w:u w:val="single"/>
        </w:rPr>
        <w:t>Services</w:t>
      </w:r>
      <w:r>
        <w:rPr/>
        <w:t>: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personnel</w:t>
      </w:r>
      <w:r>
        <w:rPr>
          <w:spacing w:val="1"/>
        </w:rPr>
        <w:t> </w:t>
      </w:r>
      <w:r>
        <w:rPr/>
        <w:t>employed</w:t>
      </w:r>
      <w:r>
        <w:rPr>
          <w:spacing w:val="45"/>
        </w:rPr>
        <w:t> </w:t>
      </w:r>
      <w:r>
        <w:rPr/>
        <w:t>under</w:t>
      </w:r>
      <w:r>
        <w:rPr>
          <w:spacing w:val="45"/>
        </w:rPr>
        <w:t> </w:t>
      </w:r>
      <w:r>
        <w:rPr/>
        <w:t>any</w:t>
      </w:r>
      <w:r>
        <w:rPr>
          <w:spacing w:val="1"/>
        </w:rPr>
        <w:t> </w:t>
      </w:r>
      <w:r>
        <w:rPr/>
        <w:t>resulting contract shall have the nationality of an eligible country as defined in the Special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Contract.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related</w:t>
      </w:r>
      <w:r>
        <w:rPr>
          <w:spacing w:val="1"/>
        </w:rPr>
        <w:t> </w:t>
      </w:r>
      <w:r>
        <w:rPr/>
        <w:t>supplies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works</w:t>
      </w:r>
      <w:r>
        <w:rPr>
          <w:spacing w:val="1"/>
        </w:rPr>
        <w:t> </w:t>
      </w:r>
      <w:r>
        <w:rPr/>
        <w:t>purchased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any</w:t>
      </w:r>
      <w:r>
        <w:rPr>
          <w:spacing w:val="45"/>
        </w:rPr>
        <w:t> </w:t>
      </w:r>
      <w:r>
        <w:rPr/>
        <w:t>resulting</w:t>
      </w:r>
      <w:r>
        <w:rPr>
          <w:spacing w:val="1"/>
        </w:rPr>
        <w:t> </w:t>
      </w:r>
      <w:r>
        <w:rPr/>
        <w:t>contract shall have as their country of origin an eligible country, as defined in the Special</w:t>
      </w:r>
      <w:r>
        <w:rPr>
          <w:spacing w:val="1"/>
        </w:rPr>
        <w:t> </w:t>
      </w:r>
      <w:r>
        <w:rPr/>
        <w:t>Conditions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Contract.</w:t>
      </w:r>
    </w:p>
    <w:p>
      <w:pPr>
        <w:spacing w:line="242" w:lineRule="auto" w:before="51"/>
        <w:ind w:left="1238" w:right="3969" w:firstLine="0"/>
        <w:jc w:val="both"/>
        <w:rPr>
          <w:b/>
          <w:sz w:val="18"/>
        </w:rPr>
      </w:pPr>
      <w:r>
        <w:rPr>
          <w:sz w:val="18"/>
          <w:u w:val="single"/>
        </w:rPr>
        <w:t>Currency</w:t>
      </w:r>
      <w:r>
        <w:rPr>
          <w:sz w:val="18"/>
        </w:rPr>
        <w:t>: Bids may be priced in Uganda Shillings or any other freely convertible currency.</w:t>
      </w:r>
      <w:r>
        <w:rPr>
          <w:spacing w:val="1"/>
          <w:sz w:val="18"/>
        </w:rPr>
        <w:t> </w:t>
      </w:r>
      <w:r>
        <w:rPr>
          <w:b/>
          <w:sz w:val="18"/>
        </w:rPr>
        <w:t>[Amend if there are any limitations on the currency of bids e.g. if all bids are required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be in Uganda Shillings.]</w:t>
      </w:r>
      <w:r>
        <w:rPr>
          <w:b/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currency of evaluation</w:t>
      </w:r>
      <w:r>
        <w:rPr>
          <w:spacing w:val="1"/>
          <w:sz w:val="18"/>
        </w:rPr>
        <w:t> </w:t>
      </w:r>
      <w:r>
        <w:rPr>
          <w:sz w:val="18"/>
        </w:rPr>
        <w:t>will</w:t>
      </w:r>
      <w:r>
        <w:rPr>
          <w:spacing w:val="1"/>
          <w:sz w:val="18"/>
        </w:rPr>
        <w:t> </w:t>
      </w:r>
      <w:r>
        <w:rPr>
          <w:sz w:val="18"/>
        </w:rPr>
        <w:t>be</w:t>
      </w:r>
      <w:r>
        <w:rPr>
          <w:spacing w:val="1"/>
          <w:sz w:val="18"/>
        </w:rPr>
        <w:t> </w:t>
      </w:r>
      <w:r>
        <w:rPr>
          <w:b/>
          <w:sz w:val="18"/>
        </w:rPr>
        <w:t>[Insert currency for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evaluation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e.g.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Uganda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Shillings]</w:t>
      </w:r>
      <w:r>
        <w:rPr>
          <w:sz w:val="18"/>
        </w:rPr>
        <w:t>.</w:t>
      </w:r>
      <w:r>
        <w:rPr>
          <w:spacing w:val="1"/>
          <w:sz w:val="18"/>
        </w:rPr>
        <w:t> </w:t>
      </w:r>
      <w:r>
        <w:rPr>
          <w:sz w:val="18"/>
        </w:rPr>
        <w:t>Bids</w:t>
      </w:r>
      <w:r>
        <w:rPr>
          <w:spacing w:val="1"/>
          <w:sz w:val="18"/>
        </w:rPr>
        <w:t> </w:t>
      </w:r>
      <w:r>
        <w:rPr>
          <w:sz w:val="18"/>
        </w:rPr>
        <w:t>in</w:t>
      </w:r>
      <w:r>
        <w:rPr>
          <w:spacing w:val="1"/>
          <w:sz w:val="18"/>
        </w:rPr>
        <w:t> </w:t>
      </w:r>
      <w:r>
        <w:rPr>
          <w:sz w:val="18"/>
        </w:rPr>
        <w:t>other</w:t>
      </w:r>
      <w:r>
        <w:rPr>
          <w:spacing w:val="1"/>
          <w:sz w:val="18"/>
        </w:rPr>
        <w:t> </w:t>
      </w:r>
      <w:r>
        <w:rPr>
          <w:sz w:val="18"/>
        </w:rPr>
        <w:t>currencies</w:t>
      </w:r>
      <w:r>
        <w:rPr>
          <w:spacing w:val="1"/>
          <w:sz w:val="18"/>
        </w:rPr>
        <w:t> </w:t>
      </w:r>
      <w:r>
        <w:rPr>
          <w:sz w:val="18"/>
        </w:rPr>
        <w:t>will</w:t>
      </w:r>
      <w:r>
        <w:rPr>
          <w:spacing w:val="1"/>
          <w:sz w:val="18"/>
        </w:rPr>
        <w:t> </w:t>
      </w:r>
      <w:r>
        <w:rPr>
          <w:sz w:val="18"/>
        </w:rPr>
        <w:t>be</w:t>
      </w:r>
      <w:r>
        <w:rPr>
          <w:spacing w:val="1"/>
          <w:sz w:val="18"/>
        </w:rPr>
        <w:t> </w:t>
      </w:r>
      <w:r>
        <w:rPr>
          <w:sz w:val="18"/>
        </w:rPr>
        <w:t>converted</w:t>
      </w:r>
      <w:r>
        <w:rPr>
          <w:spacing w:val="1"/>
          <w:sz w:val="18"/>
        </w:rPr>
        <w:t> </w:t>
      </w:r>
      <w:r>
        <w:rPr>
          <w:sz w:val="18"/>
        </w:rPr>
        <w:t>to</w:t>
      </w:r>
      <w:r>
        <w:rPr>
          <w:spacing w:val="1"/>
          <w:sz w:val="18"/>
        </w:rPr>
        <w:t> </w:t>
      </w:r>
      <w:r>
        <w:rPr>
          <w:sz w:val="18"/>
        </w:rPr>
        <w:t>this</w:t>
      </w:r>
      <w:r>
        <w:rPr>
          <w:spacing w:val="1"/>
          <w:sz w:val="18"/>
        </w:rPr>
        <w:t> </w:t>
      </w:r>
      <w:r>
        <w:rPr>
          <w:sz w:val="18"/>
        </w:rPr>
        <w:t>currency for evaluation purposes only, using the exchange rates published by the Bank of</w:t>
      </w:r>
      <w:r>
        <w:rPr>
          <w:spacing w:val="1"/>
          <w:sz w:val="18"/>
        </w:rPr>
        <w:t> </w:t>
      </w:r>
      <w:r>
        <w:rPr>
          <w:sz w:val="18"/>
        </w:rPr>
        <w:t>Uganda on the date of the submission deadline. </w:t>
      </w:r>
      <w:r>
        <w:rPr>
          <w:b/>
          <w:sz w:val="18"/>
        </w:rPr>
        <w:t>[Amend if there are any alternative rules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on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currency e.g. if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the PDE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requires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all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bids to be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Uganda Shillings only.]</w:t>
      </w:r>
    </w:p>
    <w:p>
      <w:pPr>
        <w:spacing w:line="242" w:lineRule="auto" w:before="37"/>
        <w:ind w:left="1238" w:right="3970" w:firstLine="0"/>
        <w:jc w:val="both"/>
        <w:rPr>
          <w:b/>
          <w:sz w:val="18"/>
        </w:rPr>
      </w:pPr>
      <w:r>
        <w:rPr>
          <w:sz w:val="18"/>
          <w:u w:val="single"/>
        </w:rPr>
        <w:t>Prices</w:t>
      </w:r>
      <w:r>
        <w:rPr>
          <w:sz w:val="18"/>
        </w:rPr>
        <w:t>: Prices quoted in the bid are to be inclusive of all costs for performing the services,</w:t>
      </w:r>
      <w:r>
        <w:rPr>
          <w:spacing w:val="1"/>
          <w:sz w:val="18"/>
        </w:rPr>
        <w:t> </w:t>
      </w:r>
      <w:r>
        <w:rPr>
          <w:sz w:val="18"/>
        </w:rPr>
        <w:t>including staff costs and the cost of any materials or supplies used in performance of the</w:t>
      </w:r>
      <w:r>
        <w:rPr>
          <w:spacing w:val="1"/>
          <w:sz w:val="18"/>
        </w:rPr>
        <w:t> </w:t>
      </w:r>
      <w:r>
        <w:rPr>
          <w:sz w:val="18"/>
        </w:rPr>
        <w:t>services. </w:t>
      </w:r>
      <w:r>
        <w:rPr>
          <w:b/>
          <w:sz w:val="18"/>
        </w:rPr>
        <w:t>[Amend if required e.g. if the operational cost are to be excluded. This clause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must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be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consistent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with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SCC 22.2].</w:t>
      </w:r>
    </w:p>
    <w:p>
      <w:pPr>
        <w:pStyle w:val="BodyText"/>
        <w:spacing w:before="40"/>
        <w:ind w:left="1238" w:right="4000"/>
        <w:jc w:val="both"/>
      </w:pPr>
      <w:r>
        <w:rPr>
          <w:u w:val="single"/>
        </w:rPr>
        <w:t>Best Evaluated Bid</w:t>
      </w:r>
      <w:r>
        <w:rPr/>
        <w:t>: The best evaluated bid shall be the highest priced bid, which is eligible</w:t>
      </w:r>
      <w:r>
        <w:rPr>
          <w:spacing w:val="1"/>
        </w:rPr>
        <w:t> </w:t>
      </w:r>
      <w:r>
        <w:rPr/>
        <w:t>and substantially responsive to the commercial and technical requirements of the procuring</w:t>
      </w:r>
      <w:r>
        <w:rPr>
          <w:spacing w:val="1"/>
        </w:rPr>
        <w:t> </w:t>
      </w:r>
      <w:r>
        <w:rPr/>
        <w:t>and</w:t>
      </w:r>
      <w:r>
        <w:rPr>
          <w:spacing w:val="24"/>
        </w:rPr>
        <w:t> </w:t>
      </w:r>
      <w:r>
        <w:rPr/>
        <w:t>disposing</w:t>
      </w:r>
      <w:r>
        <w:rPr>
          <w:spacing w:val="24"/>
        </w:rPr>
        <w:t> </w:t>
      </w:r>
      <w:r>
        <w:rPr/>
        <w:t>entity</w:t>
      </w:r>
      <w:r>
        <w:rPr>
          <w:spacing w:val="24"/>
        </w:rPr>
        <w:t> </w:t>
      </w:r>
      <w:r>
        <w:rPr/>
        <w:t>and</w:t>
      </w:r>
      <w:r>
        <w:rPr>
          <w:spacing w:val="26"/>
        </w:rPr>
        <w:t> </w:t>
      </w:r>
      <w:r>
        <w:rPr/>
        <w:t>shall</w:t>
      </w:r>
      <w:r>
        <w:rPr>
          <w:spacing w:val="27"/>
        </w:rPr>
        <w:t> </w:t>
      </w:r>
      <w:r>
        <w:rPr/>
        <w:t>be</w:t>
      </w:r>
      <w:r>
        <w:rPr>
          <w:spacing w:val="25"/>
        </w:rPr>
        <w:t> </w:t>
      </w:r>
      <w:r>
        <w:rPr/>
        <w:t>recommended</w:t>
      </w:r>
      <w:r>
        <w:rPr>
          <w:spacing w:val="28"/>
        </w:rPr>
        <w:t> </w:t>
      </w:r>
      <w:r>
        <w:rPr/>
        <w:t>for</w:t>
      </w:r>
      <w:r>
        <w:rPr>
          <w:spacing w:val="24"/>
        </w:rPr>
        <w:t> </w:t>
      </w:r>
      <w:r>
        <w:rPr/>
        <w:t>award</w:t>
      </w:r>
      <w:r>
        <w:rPr>
          <w:spacing w:val="26"/>
        </w:rPr>
        <w:t> </w:t>
      </w:r>
      <w:r>
        <w:rPr/>
        <w:t>of</w:t>
      </w:r>
      <w:r>
        <w:rPr>
          <w:spacing w:val="24"/>
        </w:rPr>
        <w:t> </w:t>
      </w:r>
      <w:r>
        <w:rPr/>
        <w:t>contract.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/>
        <w:t>Notice</w:t>
      </w:r>
      <w:r>
        <w:rPr>
          <w:spacing w:val="25"/>
        </w:rPr>
        <w:t> </w:t>
      </w:r>
      <w:r>
        <w:rPr/>
        <w:t>of</w:t>
      </w:r>
      <w:r>
        <w:rPr>
          <w:spacing w:val="24"/>
        </w:rPr>
        <w:t> </w:t>
      </w:r>
      <w:r>
        <w:rPr/>
        <w:t>Best</w:t>
      </w:r>
    </w:p>
    <w:p>
      <w:pPr>
        <w:pStyle w:val="BodyText"/>
        <w:rPr>
          <w:sz w:val="26"/>
        </w:rPr>
      </w:pPr>
      <w:r>
        <w:rPr/>
        <w:pict>
          <v:shape style="position:absolute;margin-left:60.840004pt;margin-top:16.899712pt;width:335.4pt;height:1.1pt;mso-position-horizontal-relative:page;mso-position-vertical-relative:paragraph;z-index:-15691776;mso-wrap-distance-left:0;mso-wrap-distance-right:0" coordorigin="1217,338" coordsize="6708,22" path="m7924,352l1217,352,1217,360,7924,360,7924,352xm7924,338l1217,338,1217,345,7924,345,7924,338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6"/>
        </w:rPr>
        <w:sectPr>
          <w:pgSz w:w="11910" w:h="16850"/>
          <w:pgMar w:header="2518" w:footer="3433" w:top="3200" w:bottom="362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00.459991pt;margin-top:104.059975pt;width:194.860007pt;height:634.420pt;mso-position-horizontal-relative:page;mso-position-vertical-relative:page;z-index:-16343040" filled="true" fillcolor="#f1f1f1" stroked="false">
            <v:fill type="solid"/>
            <w10:wrap type="none"/>
          </v:rect>
        </w:pict>
      </w:r>
      <w:r>
        <w:rPr/>
        <w:pict>
          <v:shape style="position:absolute;margin-left:60.840004pt;margin-top:707.379944pt;width:335.4pt;height:1.1pt;mso-position-horizontal-relative:page;mso-position-vertical-relative:page;z-index:15768576" coordorigin="1217,14148" coordsize="6708,22" path="m7924,14162l1217,14162,1217,14169,7924,14169,7924,14162xm7924,14148l1217,14148,1217,14155,7924,14155,7924,14148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4" w:after="1"/>
        <w:rPr>
          <w:sz w:val="13"/>
        </w:rPr>
      </w:pPr>
    </w:p>
    <w:p>
      <w:pPr>
        <w:pStyle w:val="BodyText"/>
        <w:spacing w:line="21" w:lineRule="exact"/>
        <w:ind w:left="1216"/>
        <w:rPr>
          <w:sz w:val="2"/>
        </w:rPr>
      </w:pPr>
      <w:r>
        <w:rPr>
          <w:sz w:val="2"/>
        </w:rPr>
        <w:pict>
          <v:group style="width:335.4pt;height:1.1pt;mso-position-horizontal-relative:char;mso-position-vertical-relative:line" coordorigin="0,0" coordsize="6708,22">
            <v:shape style="position:absolute;left:0;top:0;width:6708;height:22" coordorigin="0,0" coordsize="6708,22" path="m6708,14l0,14,0,22,6708,22,6708,14xm6708,0l0,0,0,7,6708,7,670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64"/>
        <w:ind w:left="1238" w:right="4005"/>
        <w:jc w:val="both"/>
      </w:pPr>
      <w:r>
        <w:rPr/>
        <w:t>Evaluated Bidder will be published on the Procuring and Disposing Entity’s Notice Board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a period of</w:t>
      </w:r>
      <w:r>
        <w:rPr>
          <w:spacing w:val="-2"/>
        </w:rPr>
        <w:t> </w:t>
      </w:r>
      <w:r>
        <w:rPr/>
        <w:t>5 days</w:t>
      </w:r>
      <w:r>
        <w:rPr>
          <w:spacing w:val="1"/>
        </w:rPr>
        <w:t> </w:t>
      </w:r>
      <w:r>
        <w:rPr/>
        <w:t>prior</w:t>
      </w:r>
      <w:r>
        <w:rPr>
          <w:spacing w:val="-1"/>
        </w:rPr>
        <w:t> </w:t>
      </w:r>
      <w:r>
        <w:rPr/>
        <w:t>to contract</w:t>
      </w:r>
      <w:r>
        <w:rPr>
          <w:spacing w:val="2"/>
        </w:rPr>
        <w:t> </w:t>
      </w:r>
      <w:r>
        <w:rPr/>
        <w:t>award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copied to all Bidders.</w:t>
      </w:r>
    </w:p>
    <w:p>
      <w:pPr>
        <w:pStyle w:val="BodyText"/>
        <w:spacing w:before="47"/>
        <w:ind w:left="1238" w:right="4006"/>
        <w:jc w:val="both"/>
      </w:pPr>
      <w:r>
        <w:rPr>
          <w:u w:val="single"/>
        </w:rPr>
        <w:t>Award</w:t>
      </w:r>
      <w:r>
        <w:rPr>
          <w:spacing w:val="1"/>
          <w:u w:val="single"/>
        </w:rPr>
        <w:t> </w:t>
      </w:r>
      <w:r>
        <w:rPr>
          <w:u w:val="single"/>
        </w:rPr>
        <w:t>of</w:t>
      </w:r>
      <w:r>
        <w:rPr>
          <w:spacing w:val="1"/>
          <w:u w:val="single"/>
        </w:rPr>
        <w:t> </w:t>
      </w:r>
      <w:r>
        <w:rPr>
          <w:u w:val="single"/>
        </w:rPr>
        <w:t>contract</w:t>
      </w:r>
      <w:r>
        <w:rPr/>
        <w:t>:</w:t>
      </w:r>
      <w:r>
        <w:rPr>
          <w:spacing w:val="1"/>
        </w:rPr>
        <w:t> </w:t>
      </w:r>
      <w:r>
        <w:rPr/>
        <w:t>Award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contract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placement</w:t>
      </w:r>
      <w:r>
        <w:rPr>
          <w:spacing w:val="1"/>
        </w:rPr>
        <w:t> </w:t>
      </w:r>
      <w:r>
        <w:rPr/>
        <w:t>of</w:t>
      </w:r>
      <w:r>
        <w:rPr>
          <w:spacing w:val="46"/>
        </w:rPr>
        <w:t> </w:t>
      </w:r>
      <w:r>
        <w:rPr/>
        <w:t>a</w:t>
      </w:r>
      <w:r>
        <w:rPr>
          <w:spacing w:val="46"/>
        </w:rPr>
        <w:t> </w:t>
      </w:r>
      <w:r>
        <w:rPr/>
        <w:t>Purchase</w:t>
      </w:r>
      <w:r>
        <w:rPr>
          <w:spacing w:val="1"/>
        </w:rPr>
        <w:t> </w:t>
      </w:r>
      <w:r>
        <w:rPr/>
        <w:t>Order/Agreement in accordance</w:t>
      </w:r>
      <w:r>
        <w:rPr>
          <w:spacing w:val="3"/>
        </w:rPr>
        <w:t> </w:t>
      </w:r>
      <w:r>
        <w:rPr/>
        <w:t>with Part 3: Contract.</w:t>
      </w:r>
    </w:p>
    <w:p>
      <w:pPr>
        <w:pStyle w:val="BodyText"/>
        <w:spacing w:before="47"/>
        <w:ind w:left="1238" w:right="4004"/>
        <w:jc w:val="both"/>
      </w:pPr>
      <w:r>
        <w:rPr/>
        <w:t>Such Purchase Document/Agreement or any other communication in any form conveying</w:t>
      </w:r>
      <w:r>
        <w:rPr>
          <w:spacing w:val="1"/>
        </w:rPr>
        <w:t> </w:t>
      </w:r>
      <w:r>
        <w:rPr/>
        <w:t>acceptance of a bid that binds the Entity to a contract with the provider shall not be issued</w:t>
      </w:r>
      <w:r>
        <w:rPr>
          <w:spacing w:val="1"/>
        </w:rPr>
        <w:t> </w:t>
      </w:r>
      <w:r>
        <w:rPr/>
        <w:t>until;</w:t>
      </w:r>
    </w:p>
    <w:p>
      <w:pPr>
        <w:pStyle w:val="ListParagraph"/>
        <w:numPr>
          <w:ilvl w:val="1"/>
          <w:numId w:val="13"/>
        </w:numPr>
        <w:tabs>
          <w:tab w:pos="1782" w:val="left" w:leader="none"/>
        </w:tabs>
        <w:spacing w:line="240" w:lineRule="auto" w:before="48" w:after="0"/>
        <w:ind w:left="1781" w:right="0" w:hanging="272"/>
        <w:jc w:val="left"/>
        <w:rPr>
          <w:sz w:val="18"/>
        </w:rPr>
      </w:pP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decision</w:t>
      </w:r>
      <w:r>
        <w:rPr>
          <w:spacing w:val="1"/>
          <w:sz w:val="18"/>
        </w:rPr>
        <w:t> </w:t>
      </w:r>
      <w:r>
        <w:rPr>
          <w:sz w:val="18"/>
        </w:rPr>
        <w:t>by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contracts</w:t>
      </w:r>
      <w:r>
        <w:rPr>
          <w:spacing w:val="-1"/>
          <w:sz w:val="18"/>
        </w:rPr>
        <w:t> </w:t>
      </w:r>
      <w:r>
        <w:rPr>
          <w:sz w:val="18"/>
        </w:rPr>
        <w:t>committee to</w:t>
      </w:r>
      <w:r>
        <w:rPr>
          <w:spacing w:val="1"/>
          <w:sz w:val="18"/>
        </w:rPr>
        <w:t> </w:t>
      </w:r>
      <w:r>
        <w:rPr>
          <w:sz w:val="18"/>
        </w:rPr>
        <w:t>award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contract;</w:t>
      </w:r>
    </w:p>
    <w:p>
      <w:pPr>
        <w:pStyle w:val="ListParagraph"/>
        <w:numPr>
          <w:ilvl w:val="1"/>
          <w:numId w:val="13"/>
        </w:numPr>
        <w:tabs>
          <w:tab w:pos="1782" w:val="left" w:leader="none"/>
        </w:tabs>
        <w:spacing w:line="240" w:lineRule="auto" w:before="1" w:after="0"/>
        <w:ind w:left="1781" w:right="4004" w:hanging="272"/>
        <w:jc w:val="left"/>
        <w:rPr>
          <w:sz w:val="18"/>
        </w:rPr>
      </w:pPr>
      <w:r>
        <w:rPr>
          <w:sz w:val="18"/>
        </w:rPr>
        <w:t>Confirmation</w:t>
      </w:r>
      <w:r>
        <w:rPr>
          <w:spacing w:val="11"/>
          <w:sz w:val="18"/>
        </w:rPr>
        <w:t> </w:t>
      </w:r>
      <w:r>
        <w:rPr>
          <w:sz w:val="18"/>
        </w:rPr>
        <w:t>by</w:t>
      </w:r>
      <w:r>
        <w:rPr>
          <w:spacing w:val="12"/>
          <w:sz w:val="18"/>
        </w:rPr>
        <w:t> </w:t>
      </w:r>
      <w:r>
        <w:rPr>
          <w:sz w:val="18"/>
        </w:rPr>
        <w:t>the</w:t>
      </w:r>
      <w:r>
        <w:rPr>
          <w:spacing w:val="13"/>
          <w:sz w:val="18"/>
        </w:rPr>
        <w:t> </w:t>
      </w:r>
      <w:r>
        <w:rPr>
          <w:sz w:val="18"/>
        </w:rPr>
        <w:t>accounting</w:t>
      </w:r>
      <w:r>
        <w:rPr>
          <w:spacing w:val="11"/>
          <w:sz w:val="18"/>
        </w:rPr>
        <w:t> </w:t>
      </w:r>
      <w:r>
        <w:rPr>
          <w:sz w:val="18"/>
        </w:rPr>
        <w:t>officer</w:t>
      </w:r>
      <w:r>
        <w:rPr>
          <w:spacing w:val="11"/>
          <w:sz w:val="18"/>
        </w:rPr>
        <w:t> </w:t>
      </w:r>
      <w:r>
        <w:rPr>
          <w:sz w:val="18"/>
        </w:rPr>
        <w:t>that</w:t>
      </w:r>
      <w:r>
        <w:rPr>
          <w:spacing w:val="12"/>
          <w:sz w:val="18"/>
        </w:rPr>
        <w:t> </w:t>
      </w:r>
      <w:r>
        <w:rPr>
          <w:sz w:val="18"/>
        </w:rPr>
        <w:t>the</w:t>
      </w:r>
      <w:r>
        <w:rPr>
          <w:spacing w:val="11"/>
          <w:sz w:val="18"/>
        </w:rPr>
        <w:t> </w:t>
      </w:r>
      <w:r>
        <w:rPr>
          <w:sz w:val="18"/>
        </w:rPr>
        <w:t>contract</w:t>
      </w:r>
      <w:r>
        <w:rPr>
          <w:spacing w:val="13"/>
          <w:sz w:val="18"/>
        </w:rPr>
        <w:t> </w:t>
      </w:r>
      <w:r>
        <w:rPr>
          <w:sz w:val="18"/>
        </w:rPr>
        <w:t>price</w:t>
      </w:r>
      <w:r>
        <w:rPr>
          <w:spacing w:val="11"/>
          <w:sz w:val="18"/>
        </w:rPr>
        <w:t> </w:t>
      </w:r>
      <w:r>
        <w:rPr>
          <w:sz w:val="18"/>
        </w:rPr>
        <w:t>is</w:t>
      </w:r>
      <w:r>
        <w:rPr>
          <w:spacing w:val="12"/>
          <w:sz w:val="18"/>
        </w:rPr>
        <w:t> </w:t>
      </w:r>
      <w:r>
        <w:rPr>
          <w:sz w:val="18"/>
        </w:rPr>
        <w:t>not</w:t>
      </w:r>
      <w:r>
        <w:rPr>
          <w:spacing w:val="13"/>
          <w:sz w:val="18"/>
        </w:rPr>
        <w:t> </w:t>
      </w:r>
      <w:r>
        <w:rPr>
          <w:sz w:val="18"/>
        </w:rPr>
        <w:t>lower</w:t>
      </w:r>
      <w:r>
        <w:rPr>
          <w:spacing w:val="11"/>
          <w:sz w:val="18"/>
        </w:rPr>
        <w:t> </w:t>
      </w:r>
      <w:r>
        <w:rPr>
          <w:sz w:val="18"/>
        </w:rPr>
        <w:t>than</w:t>
      </w:r>
      <w:r>
        <w:rPr>
          <w:spacing w:val="11"/>
          <w:sz w:val="18"/>
        </w:rPr>
        <w:t> </w:t>
      </w:r>
      <w:r>
        <w:rPr>
          <w:sz w:val="18"/>
        </w:rPr>
        <w:t>the</w:t>
      </w:r>
      <w:r>
        <w:rPr>
          <w:spacing w:val="-42"/>
          <w:sz w:val="18"/>
        </w:rPr>
        <w:t> </w:t>
      </w:r>
      <w:r>
        <w:rPr>
          <w:sz w:val="18"/>
        </w:rPr>
        <w:t>market price established</w:t>
      </w:r>
      <w:r>
        <w:rPr>
          <w:spacing w:val="1"/>
          <w:sz w:val="18"/>
        </w:rPr>
        <w:t> </w:t>
      </w:r>
      <w:r>
        <w:rPr>
          <w:sz w:val="18"/>
        </w:rPr>
        <w:t>prior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1"/>
          <w:sz w:val="18"/>
        </w:rPr>
        <w:t> </w:t>
      </w:r>
      <w:r>
        <w:rPr>
          <w:sz w:val="18"/>
        </w:rPr>
        <w:t>commencement of the procurement process;</w:t>
      </w:r>
    </w:p>
    <w:p>
      <w:pPr>
        <w:pStyle w:val="ListParagraph"/>
        <w:numPr>
          <w:ilvl w:val="1"/>
          <w:numId w:val="13"/>
        </w:numPr>
        <w:tabs>
          <w:tab w:pos="1782" w:val="left" w:leader="none"/>
        </w:tabs>
        <w:spacing w:line="240" w:lineRule="auto" w:before="2" w:after="0"/>
        <w:ind w:left="1781" w:right="0" w:hanging="272"/>
        <w:jc w:val="left"/>
        <w:rPr>
          <w:sz w:val="18"/>
        </w:rPr>
      </w:pPr>
      <w:r>
        <w:rPr>
          <w:sz w:val="18"/>
        </w:rPr>
        <w:t>Expiry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2"/>
          <w:sz w:val="18"/>
        </w:rPr>
        <w:t> </w:t>
      </w:r>
      <w:r>
        <w:rPr>
          <w:sz w:val="18"/>
        </w:rPr>
        <w:t>standstill period</w:t>
      </w:r>
      <w:r>
        <w:rPr>
          <w:spacing w:val="2"/>
          <w:sz w:val="18"/>
        </w:rPr>
        <w:t> </w:t>
      </w:r>
      <w:r>
        <w:rPr>
          <w:sz w:val="18"/>
        </w:rPr>
        <w:t>following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notice of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best evaluated</w:t>
      </w:r>
      <w:r>
        <w:rPr>
          <w:spacing w:val="1"/>
          <w:sz w:val="18"/>
        </w:rPr>
        <w:t> </w:t>
      </w:r>
      <w:r>
        <w:rPr>
          <w:sz w:val="18"/>
        </w:rPr>
        <w:t>bidder;</w:t>
      </w:r>
    </w:p>
    <w:p>
      <w:pPr>
        <w:pStyle w:val="ListParagraph"/>
        <w:numPr>
          <w:ilvl w:val="1"/>
          <w:numId w:val="13"/>
        </w:numPr>
        <w:tabs>
          <w:tab w:pos="1782" w:val="left" w:leader="none"/>
        </w:tabs>
        <w:spacing w:line="240" w:lineRule="auto" w:before="1" w:after="0"/>
        <w:ind w:left="1781" w:right="4004" w:hanging="272"/>
        <w:jc w:val="left"/>
        <w:rPr>
          <w:sz w:val="18"/>
        </w:rPr>
      </w:pPr>
      <w:r>
        <w:rPr>
          <w:sz w:val="18"/>
        </w:rPr>
        <w:t>Confirmation</w:t>
      </w:r>
      <w:r>
        <w:rPr>
          <w:spacing w:val="21"/>
          <w:sz w:val="18"/>
        </w:rPr>
        <w:t> </w:t>
      </w:r>
      <w:r>
        <w:rPr>
          <w:sz w:val="18"/>
        </w:rPr>
        <w:t>by</w:t>
      </w:r>
      <w:r>
        <w:rPr>
          <w:spacing w:val="21"/>
          <w:sz w:val="18"/>
        </w:rPr>
        <w:t> </w:t>
      </w:r>
      <w:r>
        <w:rPr>
          <w:sz w:val="18"/>
        </w:rPr>
        <w:t>the</w:t>
      </w:r>
      <w:r>
        <w:rPr>
          <w:spacing w:val="22"/>
          <w:sz w:val="18"/>
        </w:rPr>
        <w:t> </w:t>
      </w:r>
      <w:r>
        <w:rPr>
          <w:sz w:val="18"/>
        </w:rPr>
        <w:t>accounting</w:t>
      </w:r>
      <w:r>
        <w:rPr>
          <w:spacing w:val="20"/>
          <w:sz w:val="18"/>
        </w:rPr>
        <w:t> </w:t>
      </w:r>
      <w:r>
        <w:rPr>
          <w:sz w:val="18"/>
        </w:rPr>
        <w:t>officer</w:t>
      </w:r>
      <w:r>
        <w:rPr>
          <w:spacing w:val="21"/>
          <w:sz w:val="18"/>
        </w:rPr>
        <w:t> </w:t>
      </w:r>
      <w:r>
        <w:rPr>
          <w:sz w:val="18"/>
        </w:rPr>
        <w:t>that</w:t>
      </w:r>
      <w:r>
        <w:rPr>
          <w:spacing w:val="22"/>
          <w:sz w:val="18"/>
        </w:rPr>
        <w:t> </w:t>
      </w:r>
      <w:r>
        <w:rPr>
          <w:sz w:val="18"/>
        </w:rPr>
        <w:t>the</w:t>
      </w:r>
      <w:r>
        <w:rPr>
          <w:spacing w:val="24"/>
          <w:sz w:val="18"/>
        </w:rPr>
        <w:t> </w:t>
      </w:r>
      <w:r>
        <w:rPr>
          <w:sz w:val="18"/>
        </w:rPr>
        <w:t>procurement</w:t>
      </w:r>
      <w:r>
        <w:rPr>
          <w:spacing w:val="22"/>
          <w:sz w:val="18"/>
        </w:rPr>
        <w:t> </w:t>
      </w:r>
      <w:r>
        <w:rPr>
          <w:sz w:val="18"/>
        </w:rPr>
        <w:t>is</w:t>
      </w:r>
      <w:r>
        <w:rPr>
          <w:spacing w:val="20"/>
          <w:sz w:val="18"/>
        </w:rPr>
        <w:t> </w:t>
      </w:r>
      <w:r>
        <w:rPr>
          <w:sz w:val="18"/>
        </w:rPr>
        <w:t>not</w:t>
      </w:r>
      <w:r>
        <w:rPr>
          <w:spacing w:val="23"/>
          <w:sz w:val="18"/>
        </w:rPr>
        <w:t> </w:t>
      </w:r>
      <w:r>
        <w:rPr>
          <w:sz w:val="18"/>
        </w:rPr>
        <w:t>subject</w:t>
      </w:r>
      <w:r>
        <w:rPr>
          <w:spacing w:val="22"/>
          <w:sz w:val="18"/>
        </w:rPr>
        <w:t> </w:t>
      </w:r>
      <w:r>
        <w:rPr>
          <w:sz w:val="18"/>
        </w:rPr>
        <w:t>to</w:t>
      </w:r>
      <w:r>
        <w:rPr>
          <w:spacing w:val="21"/>
          <w:sz w:val="18"/>
        </w:rPr>
        <w:t> </w:t>
      </w:r>
      <w:r>
        <w:rPr>
          <w:sz w:val="18"/>
        </w:rPr>
        <w:t>any</w:t>
      </w:r>
      <w:r>
        <w:rPr>
          <w:spacing w:val="-42"/>
          <w:sz w:val="18"/>
        </w:rPr>
        <w:t> </w:t>
      </w:r>
      <w:r>
        <w:rPr>
          <w:sz w:val="18"/>
        </w:rPr>
        <w:t>administrative</w:t>
      </w:r>
      <w:r>
        <w:rPr>
          <w:spacing w:val="-1"/>
          <w:sz w:val="18"/>
        </w:rPr>
        <w:t> </w:t>
      </w:r>
      <w:r>
        <w:rPr>
          <w:sz w:val="18"/>
        </w:rPr>
        <w:t>review;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1238" w:right="4004"/>
        <w:jc w:val="both"/>
      </w:pPr>
      <w:r>
        <w:rPr>
          <w:u w:val="single"/>
        </w:rPr>
        <w:t>Right to review</w:t>
      </w:r>
      <w:r>
        <w:rPr/>
        <w:t>: Bidders may seek an Administrative Review by the Accounting Officer in</w:t>
      </w:r>
      <w:r>
        <w:rPr>
          <w:spacing w:val="1"/>
        </w:rPr>
        <w:t> </w:t>
      </w:r>
      <w:r>
        <w:rPr/>
        <w:t>accordance with the Public Procurement and Disposal of Assets Act 2003, if they are</w:t>
      </w:r>
      <w:r>
        <w:rPr>
          <w:spacing w:val="1"/>
        </w:rPr>
        <w:t> </w:t>
      </w:r>
      <w:r>
        <w:rPr/>
        <w:t>aggrieved</w:t>
      </w:r>
      <w:r>
        <w:rPr>
          <w:spacing w:val="1"/>
        </w:rPr>
        <w:t> </w:t>
      </w:r>
      <w:r>
        <w:rPr/>
        <w:t>with the decision of</w:t>
      </w:r>
      <w:r>
        <w:rPr>
          <w:spacing w:val="-2"/>
        </w:rPr>
        <w:t> </w:t>
      </w:r>
      <w:r>
        <w:rPr/>
        <w:t>the Procuring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Disposing</w:t>
      </w:r>
      <w:r>
        <w:rPr>
          <w:spacing w:val="-2"/>
        </w:rPr>
        <w:t> </w:t>
      </w:r>
      <w:r>
        <w:rPr/>
        <w:t>Entity.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1238" w:right="4001"/>
        <w:jc w:val="both"/>
      </w:pPr>
      <w:r>
        <w:rPr>
          <w:u w:val="single"/>
        </w:rPr>
        <w:t>Right to Reject</w:t>
      </w:r>
      <w:r>
        <w:rPr/>
        <w:t>: The Procuring and Disposing Entity reserves the right to</w:t>
      </w:r>
      <w:r>
        <w:rPr>
          <w:spacing w:val="45"/>
        </w:rPr>
        <w:t> </w:t>
      </w:r>
      <w:r>
        <w:rPr/>
        <w:t>accept or reject</w:t>
      </w:r>
      <w:r>
        <w:rPr>
          <w:spacing w:val="1"/>
        </w:rPr>
        <w:t> </w:t>
      </w:r>
      <w:r>
        <w:rPr/>
        <w:t>any bid or to cancel the bidding process and reject all bids at any time prior to contract</w:t>
      </w:r>
      <w:r>
        <w:rPr>
          <w:spacing w:val="1"/>
        </w:rPr>
        <w:t> </w:t>
      </w:r>
      <w:r>
        <w:rPr/>
        <w:t>award.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  <w:r>
        <w:rPr/>
        <w:pict>
          <v:shape style="position:absolute;margin-left:60.840004pt;margin-top:12.925054pt;width:335.4pt;height:1.1pt;mso-position-horizontal-relative:page;mso-position-vertical-relative:paragraph;z-index:-15689728;mso-wrap-distance-left:0;mso-wrap-distance-right:0" coordorigin="1217,259" coordsize="6708,22" path="m7924,273l1217,273,1217,280,7924,280,7924,273xm7924,259l1217,259,1217,266,7924,266,7924,259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9"/>
        </w:rPr>
        <w:sectPr>
          <w:pgSz w:w="11910" w:h="16850"/>
          <w:pgMar w:header="2518" w:footer="3433" w:top="3200" w:bottom="362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00.459991pt;margin-top:104.059975pt;width:194.860007pt;height:634.420pt;mso-position-horizontal-relative:page;mso-position-vertical-relative:page;z-index:-16340992" filled="true" fillcolor="#f1f1f1" stroked="false">
            <v:fill type="solid"/>
            <w10:wrap type="none"/>
          </v:rect>
        </w:pict>
      </w:r>
      <w:r>
        <w:rPr/>
        <w:pict>
          <v:shape style="position:absolute;margin-left:60.840004pt;margin-top:707.379944pt;width:335.4pt;height:1.1pt;mso-position-horizontal-relative:page;mso-position-vertical-relative:page;z-index:15770624" coordorigin="1217,14148" coordsize="6708,22" path="m7924,14162l1217,14162,1217,14169,7924,14169,7924,14162xm7924,14148l1217,14148,1217,14155,7924,14155,7924,14148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4" w:after="1"/>
        <w:rPr>
          <w:sz w:val="13"/>
        </w:rPr>
      </w:pPr>
    </w:p>
    <w:p>
      <w:pPr>
        <w:pStyle w:val="BodyText"/>
        <w:spacing w:line="21" w:lineRule="exact"/>
        <w:ind w:left="1216"/>
        <w:rPr>
          <w:sz w:val="2"/>
        </w:rPr>
      </w:pPr>
      <w:r>
        <w:rPr>
          <w:sz w:val="2"/>
        </w:rPr>
        <w:pict>
          <v:group style="width:335.4pt;height:1.1pt;mso-position-horizontal-relative:char;mso-position-vertical-relative:line" coordorigin="0,0" coordsize="6708,22">
            <v:shape style="position:absolute;left:0;top:0;width:6708;height:22" coordorigin="0,0" coordsize="6708,22" path="m6708,14l0,14,0,22,6708,22,6708,14xm6708,0l0,0,0,7,6708,7,670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pStyle w:val="Heading1"/>
        <w:spacing w:before="90"/>
        <w:jc w:val="both"/>
      </w:pPr>
      <w:bookmarkStart w:name="_TOC_250006" w:id="10"/>
      <w:r>
        <w:rPr/>
        <w:t>Part</w:t>
      </w:r>
      <w:r>
        <w:rPr>
          <w:spacing w:val="-1"/>
        </w:rPr>
        <w:t> </w:t>
      </w:r>
      <w:r>
        <w:rPr/>
        <w:t>2   </w:t>
      </w:r>
      <w:r>
        <w:rPr>
          <w:spacing w:val="36"/>
        </w:rPr>
        <w:t> </w:t>
      </w:r>
      <w:r>
        <w:rPr/>
        <w:t>Statement</w:t>
      </w:r>
      <w:r>
        <w:rPr>
          <w:spacing w:val="-2"/>
        </w:rPr>
        <w:t> </w:t>
      </w:r>
      <w:bookmarkEnd w:id="10"/>
      <w:r>
        <w:rPr/>
        <w:t>of Requirements</w:t>
      </w:r>
    </w:p>
    <w:p>
      <w:pPr>
        <w:spacing w:line="244" w:lineRule="auto" w:before="39"/>
        <w:ind w:left="1238" w:right="4004" w:firstLine="0"/>
        <w:jc w:val="both"/>
        <w:rPr>
          <w:b/>
          <w:sz w:val="18"/>
        </w:rPr>
      </w:pPr>
      <w:r>
        <w:rPr>
          <w:sz w:val="18"/>
        </w:rPr>
        <w:t>The Statement of Requirements (SOR) gives Bidders details of the services the Procuring</w:t>
      </w:r>
      <w:r>
        <w:rPr>
          <w:spacing w:val="1"/>
          <w:sz w:val="18"/>
        </w:rPr>
        <w:t> </w:t>
      </w:r>
      <w:r>
        <w:rPr>
          <w:sz w:val="18"/>
        </w:rPr>
        <w:t>and Disposing Entity wishes to procure.</w:t>
      </w:r>
      <w:r>
        <w:rPr>
          <w:spacing w:val="45"/>
          <w:sz w:val="18"/>
        </w:rPr>
        <w:t> </w:t>
      </w:r>
      <w:r>
        <w:rPr>
          <w:b/>
          <w:sz w:val="18"/>
        </w:rPr>
        <w:t>The Statement of Requirements will form part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Contract.</w:t>
      </w:r>
    </w:p>
    <w:p>
      <w:pPr>
        <w:pStyle w:val="BodyText"/>
        <w:spacing w:before="36"/>
        <w:ind w:left="1238" w:right="4002"/>
        <w:jc w:val="both"/>
      </w:pPr>
      <w:r>
        <w:rPr/>
        <w:t>Part 2 Statement of Requirements should be prepared by the PDU, with assistance from the</w:t>
      </w:r>
      <w:r>
        <w:rPr>
          <w:spacing w:val="1"/>
        </w:rPr>
        <w:t> </w:t>
      </w:r>
      <w:r>
        <w:rPr/>
        <w:t>User Department, prior to the issue of the Bidding Document. Always assistance should be</w:t>
      </w:r>
      <w:r>
        <w:rPr>
          <w:spacing w:val="1"/>
        </w:rPr>
        <w:t> </w:t>
      </w:r>
      <w:r>
        <w:rPr/>
        <w:t>sought from the Commercial Officer or a relevant technical knowledge in preparing the</w:t>
      </w:r>
      <w:r>
        <w:rPr>
          <w:spacing w:val="1"/>
        </w:rPr>
        <w:t> </w:t>
      </w:r>
      <w:r>
        <w:rPr/>
        <w:t>SOR.</w:t>
      </w:r>
    </w:p>
    <w:p>
      <w:pPr>
        <w:pStyle w:val="Heading3"/>
        <w:spacing w:before="56"/>
        <w:jc w:val="left"/>
      </w:pPr>
      <w:r>
        <w:rPr/>
        <w:t>Contents of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Statement</w:t>
      </w:r>
      <w:r>
        <w:rPr>
          <w:spacing w:val="-1"/>
        </w:rPr>
        <w:t> </w:t>
      </w:r>
      <w:r>
        <w:rPr/>
        <w:t>of</w:t>
      </w:r>
      <w:r>
        <w:rPr>
          <w:spacing w:val="3"/>
        </w:rPr>
        <w:t> </w:t>
      </w:r>
      <w:r>
        <w:rPr/>
        <w:t>Requirements</w:t>
      </w:r>
    </w:p>
    <w:p>
      <w:pPr>
        <w:pStyle w:val="BodyText"/>
        <w:spacing w:before="39"/>
        <w:ind w:left="1238"/>
      </w:pPr>
      <w:r>
        <w:rPr/>
        <w:t>The</w:t>
      </w:r>
      <w:r>
        <w:rPr>
          <w:spacing w:val="1"/>
        </w:rPr>
        <w:t> </w:t>
      </w:r>
      <w:r>
        <w:rPr/>
        <w:t>Statement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Requirements</w:t>
      </w:r>
      <w:r>
        <w:rPr>
          <w:spacing w:val="-1"/>
        </w:rPr>
        <w:t> </w:t>
      </w:r>
      <w:r>
        <w:rPr/>
        <w:t>normally</w:t>
      </w:r>
      <w:r>
        <w:rPr>
          <w:spacing w:val="-1"/>
        </w:rPr>
        <w:t> </w:t>
      </w:r>
      <w:r>
        <w:rPr/>
        <w:t>consists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</w:t>
      </w:r>
      <w:r>
        <w:rPr/>
        <w:t>two</w:t>
      </w:r>
      <w:r>
        <w:rPr>
          <w:spacing w:val="1"/>
        </w:rPr>
        <w:t> </w:t>
      </w:r>
      <w:r>
        <w:rPr/>
        <w:t>parts:</w:t>
      </w:r>
    </w:p>
    <w:p>
      <w:pPr>
        <w:pStyle w:val="ListParagraph"/>
        <w:numPr>
          <w:ilvl w:val="0"/>
          <w:numId w:val="14"/>
        </w:numPr>
        <w:tabs>
          <w:tab w:pos="1782" w:val="left" w:leader="none"/>
        </w:tabs>
        <w:spacing w:line="240" w:lineRule="auto" w:before="46" w:after="0"/>
        <w:ind w:left="1781" w:right="0" w:hanging="272"/>
        <w:jc w:val="left"/>
        <w:rPr>
          <w:sz w:val="18"/>
        </w:rPr>
      </w:pPr>
      <w:r>
        <w:rPr>
          <w:sz w:val="18"/>
        </w:rPr>
        <w:t>the Terms of Reference;</w:t>
      </w:r>
    </w:p>
    <w:p>
      <w:pPr>
        <w:pStyle w:val="ListParagraph"/>
        <w:numPr>
          <w:ilvl w:val="0"/>
          <w:numId w:val="14"/>
        </w:numPr>
        <w:tabs>
          <w:tab w:pos="1782" w:val="left" w:leader="none"/>
        </w:tabs>
        <w:spacing w:line="240" w:lineRule="auto" w:before="46" w:after="0"/>
        <w:ind w:left="1781" w:right="0" w:hanging="272"/>
        <w:jc w:val="left"/>
        <w:rPr>
          <w:sz w:val="18"/>
        </w:rPr>
      </w:pPr>
      <w:r>
        <w:rPr>
          <w:sz w:val="18"/>
        </w:rPr>
        <w:t>Qualification</w:t>
      </w:r>
      <w:r>
        <w:rPr>
          <w:spacing w:val="-1"/>
          <w:sz w:val="18"/>
        </w:rPr>
        <w:t> </w:t>
      </w:r>
      <w:r>
        <w:rPr>
          <w:sz w:val="18"/>
        </w:rPr>
        <w:t>Form;</w:t>
      </w:r>
      <w:r>
        <w:rPr>
          <w:spacing w:val="2"/>
          <w:sz w:val="18"/>
        </w:rPr>
        <w:t> </w:t>
      </w:r>
      <w:r>
        <w:rPr>
          <w:sz w:val="18"/>
        </w:rPr>
        <w:t>and</w:t>
      </w:r>
    </w:p>
    <w:p>
      <w:pPr>
        <w:pStyle w:val="ListParagraph"/>
        <w:numPr>
          <w:ilvl w:val="0"/>
          <w:numId w:val="14"/>
        </w:numPr>
        <w:tabs>
          <w:tab w:pos="1782" w:val="left" w:leader="none"/>
        </w:tabs>
        <w:spacing w:line="240" w:lineRule="auto" w:before="46" w:after="0"/>
        <w:ind w:left="1781" w:right="0" w:hanging="272"/>
        <w:jc w:val="left"/>
        <w:rPr>
          <w:sz w:val="18"/>
        </w:rPr>
      </w:pPr>
      <w:r>
        <w:rPr>
          <w:sz w:val="18"/>
        </w:rPr>
        <w:t>the List</w:t>
      </w:r>
      <w:r>
        <w:rPr>
          <w:spacing w:val="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Services</w:t>
      </w:r>
      <w:r>
        <w:rPr>
          <w:spacing w:val="-1"/>
          <w:sz w:val="18"/>
        </w:rPr>
        <w:t> </w:t>
      </w:r>
      <w:r>
        <w:rPr>
          <w:sz w:val="18"/>
        </w:rPr>
        <w:t>and</w:t>
      </w:r>
      <w:r>
        <w:rPr>
          <w:spacing w:val="2"/>
          <w:sz w:val="18"/>
        </w:rPr>
        <w:t> </w:t>
      </w:r>
      <w:r>
        <w:rPr>
          <w:sz w:val="18"/>
        </w:rPr>
        <w:t>Price</w:t>
      </w:r>
      <w:r>
        <w:rPr>
          <w:spacing w:val="-1"/>
          <w:sz w:val="18"/>
        </w:rPr>
        <w:t> </w:t>
      </w:r>
      <w:r>
        <w:rPr>
          <w:sz w:val="18"/>
        </w:rPr>
        <w:t>Schedule.</w:t>
      </w:r>
    </w:p>
    <w:p>
      <w:pPr>
        <w:pStyle w:val="BodyText"/>
        <w:spacing w:before="7"/>
        <w:rPr>
          <w:sz w:val="26"/>
        </w:rPr>
      </w:pPr>
    </w:p>
    <w:p>
      <w:pPr>
        <w:pStyle w:val="Heading3"/>
      </w:pPr>
      <w:r>
        <w:rPr/>
        <w:t>Terms</w:t>
      </w:r>
      <w:r>
        <w:rPr>
          <w:spacing w:val="-1"/>
        </w:rPr>
        <w:t> </w:t>
      </w:r>
      <w:r>
        <w:rPr/>
        <w:t>of</w:t>
      </w:r>
      <w:r>
        <w:rPr>
          <w:spacing w:val="3"/>
        </w:rPr>
        <w:t> </w:t>
      </w:r>
      <w:r>
        <w:rPr/>
        <w:t>Reference</w:t>
      </w:r>
    </w:p>
    <w:p>
      <w:pPr>
        <w:pStyle w:val="BodyText"/>
        <w:spacing w:before="40"/>
        <w:ind w:left="1238" w:right="4003"/>
        <w:jc w:val="both"/>
      </w:pPr>
      <w:r>
        <w:rPr/>
        <w:t>The PDE should insert the procurement reference number at the top of the page, ensuring</w:t>
      </w:r>
      <w:r>
        <w:rPr>
          <w:spacing w:val="1"/>
        </w:rPr>
        <w:t> </w:t>
      </w:r>
      <w:r>
        <w:rPr/>
        <w:t>that it is the same as on the Invitation to Bid letter. The Purchase Order Serial Number</w:t>
      </w:r>
      <w:r>
        <w:rPr>
          <w:spacing w:val="1"/>
        </w:rPr>
        <w:t> </w:t>
      </w:r>
      <w:r>
        <w:rPr/>
        <w:t>should be left blank, as it is for completion when attaching the SOR to a Purchase Order</w:t>
      </w:r>
      <w:r>
        <w:rPr>
          <w:spacing w:val="1"/>
        </w:rPr>
        <w:t> </w:t>
      </w:r>
      <w:r>
        <w:rPr/>
        <w:t>form.</w:t>
      </w:r>
    </w:p>
    <w:p>
      <w:pPr>
        <w:pStyle w:val="BodyText"/>
        <w:spacing w:before="49"/>
        <w:ind w:left="1238" w:right="3998"/>
        <w:jc w:val="both"/>
      </w:pPr>
      <w:r>
        <w:rPr/>
        <w:t>Terms of Reference</w:t>
      </w:r>
      <w:r>
        <w:rPr>
          <w:spacing w:val="1"/>
        </w:rPr>
        <w:t> </w:t>
      </w:r>
      <w:r>
        <w:rPr/>
        <w:t>(TOR)</w:t>
      </w:r>
      <w:r>
        <w:rPr>
          <w:spacing w:val="1"/>
        </w:rPr>
        <w:t> </w:t>
      </w:r>
      <w:r>
        <w:rPr/>
        <w:t>should be prepared</w:t>
      </w:r>
      <w:r>
        <w:rPr>
          <w:spacing w:val="1"/>
        </w:rPr>
        <w:t> </w:t>
      </w:r>
      <w:r>
        <w:rPr/>
        <w:t>by the</w:t>
      </w:r>
      <w:r>
        <w:rPr>
          <w:spacing w:val="1"/>
        </w:rPr>
        <w:t> </w:t>
      </w:r>
      <w:r>
        <w:rPr/>
        <w:t>User</w:t>
      </w:r>
      <w:r>
        <w:rPr>
          <w:spacing w:val="1"/>
        </w:rPr>
        <w:t> </w:t>
      </w:r>
      <w:r>
        <w:rPr/>
        <w:t>Department,</w:t>
      </w:r>
      <w:r>
        <w:rPr>
          <w:spacing w:val="45"/>
        </w:rPr>
        <w:t> </w:t>
      </w:r>
      <w:r>
        <w:rPr/>
        <w:t>with</w:t>
      </w:r>
      <w:r>
        <w:rPr>
          <w:spacing w:val="45"/>
        </w:rPr>
        <w:t> </w:t>
      </w:r>
      <w:r>
        <w:rPr/>
        <w:t>guidance</w:t>
      </w:r>
      <w:r>
        <w:rPr>
          <w:spacing w:val="1"/>
        </w:rPr>
        <w:t> </w:t>
      </w:r>
      <w:r>
        <w:rPr/>
        <w:t>from the PDU as required. It is important that the recipient or manager of the services is</w:t>
      </w:r>
      <w:r>
        <w:rPr>
          <w:spacing w:val="1"/>
        </w:rPr>
        <w:t> </w:t>
      </w:r>
      <w:r>
        <w:rPr/>
        <w:t>involved in drafting or checking the TOR, as the TOR must reflect the requirements of the</w:t>
      </w:r>
      <w:r>
        <w:rPr>
          <w:spacing w:val="1"/>
        </w:rPr>
        <w:t> </w:t>
      </w:r>
      <w:r>
        <w:rPr/>
        <w:t>intended contract.</w:t>
      </w:r>
    </w:p>
    <w:p>
      <w:pPr>
        <w:pStyle w:val="BodyText"/>
        <w:spacing w:before="49"/>
        <w:ind w:left="1238" w:right="4002"/>
        <w:jc w:val="both"/>
      </w:pPr>
      <w:r>
        <w:rPr/>
        <w:t>The TOR should provide sufficient information to enable Bidders to prepare bids that are</w:t>
      </w:r>
      <w:r>
        <w:rPr>
          <w:spacing w:val="1"/>
        </w:rPr>
        <w:t> </w:t>
      </w:r>
      <w:r>
        <w:rPr/>
        <w:t>realistic and competitive and which meet the PDE’s needs. The TOR should be complete,</w:t>
      </w:r>
      <w:r>
        <w:rPr>
          <w:spacing w:val="1"/>
        </w:rPr>
        <w:t> </w:t>
      </w:r>
      <w:r>
        <w:rPr/>
        <w:t>precise, and clear. Incomplete, imprecise, or unclear TOR may prompt bidders to request</w:t>
      </w:r>
      <w:r>
        <w:rPr>
          <w:spacing w:val="1"/>
        </w:rPr>
        <w:t> </w:t>
      </w:r>
      <w:r>
        <w:rPr/>
        <w:t>clarifications from the Procuring and Disposing Entity or to submit conditional bids or bids</w:t>
      </w:r>
      <w:r>
        <w:rPr>
          <w:spacing w:val="1"/>
        </w:rPr>
        <w:t> </w:t>
      </w:r>
      <w:r>
        <w:rPr/>
        <w:t>that may be based on different understandings of the Procuring and Disposing Entity’s</w:t>
      </w:r>
      <w:r>
        <w:rPr>
          <w:spacing w:val="1"/>
        </w:rPr>
        <w:t> </w:t>
      </w:r>
      <w:r>
        <w:rPr/>
        <w:t>requirements. Depending on the nature of the clarifications, the Procuring and Disposing</w:t>
      </w:r>
      <w:r>
        <w:rPr>
          <w:spacing w:val="1"/>
        </w:rPr>
        <w:t> </w:t>
      </w:r>
      <w:r>
        <w:rPr/>
        <w:t>Entity may need to amend the Bidding Document and eventually to extend the submission</w:t>
      </w:r>
      <w:r>
        <w:rPr>
          <w:spacing w:val="1"/>
        </w:rPr>
        <w:t> </w:t>
      </w:r>
      <w:r>
        <w:rPr/>
        <w:t>deadline. Conditional bids may have to be rejected. Bids that are not comparable could not</w:t>
      </w:r>
      <w:r>
        <w:rPr>
          <w:spacing w:val="1"/>
        </w:rPr>
        <w:t> </w:t>
      </w:r>
      <w:r>
        <w:rPr/>
        <w:t>be evaluated.</w:t>
      </w:r>
    </w:p>
    <w:p>
      <w:pPr>
        <w:pStyle w:val="BodyText"/>
        <w:spacing w:before="54"/>
        <w:ind w:left="1238" w:right="4008"/>
        <w:jc w:val="both"/>
      </w:pPr>
      <w:r>
        <w:rPr/>
        <w:t>The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Terms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Reference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individual</w:t>
      </w:r>
      <w:r>
        <w:rPr>
          <w:spacing w:val="45"/>
        </w:rPr>
        <w:t> </w:t>
      </w:r>
      <w:r>
        <w:rPr/>
        <w:t>assignment,</w:t>
      </w:r>
      <w:r>
        <w:rPr>
          <w:spacing w:val="45"/>
        </w:rPr>
        <w:t> </w:t>
      </w:r>
      <w:r>
        <w:rPr/>
        <w:t>but</w:t>
      </w:r>
      <w:r>
        <w:rPr>
          <w:spacing w:val="1"/>
        </w:rPr>
        <w:t> </w:t>
      </w:r>
      <w:r>
        <w:rPr/>
        <w:t>typically should include the</w:t>
      </w:r>
      <w:r>
        <w:rPr>
          <w:spacing w:val="1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details:</w:t>
      </w:r>
    </w:p>
    <w:p>
      <w:pPr>
        <w:pStyle w:val="ListParagraph"/>
        <w:numPr>
          <w:ilvl w:val="0"/>
          <w:numId w:val="15"/>
        </w:numPr>
        <w:tabs>
          <w:tab w:pos="1782" w:val="left" w:leader="none"/>
        </w:tabs>
        <w:spacing w:line="240" w:lineRule="auto" w:before="47" w:after="0"/>
        <w:ind w:left="1781" w:right="0" w:hanging="272"/>
        <w:jc w:val="both"/>
        <w:rPr>
          <w:sz w:val="18"/>
        </w:rPr>
      </w:pPr>
      <w:r>
        <w:rPr>
          <w:sz w:val="18"/>
        </w:rPr>
        <w:t>The reservation price;</w:t>
      </w:r>
    </w:p>
    <w:p>
      <w:pPr>
        <w:pStyle w:val="ListParagraph"/>
        <w:numPr>
          <w:ilvl w:val="0"/>
          <w:numId w:val="15"/>
        </w:numPr>
        <w:tabs>
          <w:tab w:pos="1782" w:val="left" w:leader="none"/>
        </w:tabs>
        <w:spacing w:line="240" w:lineRule="auto" w:before="46" w:after="0"/>
        <w:ind w:left="1781" w:right="4001" w:hanging="272"/>
        <w:jc w:val="both"/>
        <w:rPr>
          <w:sz w:val="18"/>
        </w:rPr>
      </w:pPr>
      <w:r>
        <w:rPr>
          <w:sz w:val="18"/>
        </w:rPr>
        <w:t>The purpose of the assignment and what it is expected to achieve for example;</w:t>
      </w:r>
      <w:r>
        <w:rPr>
          <w:spacing w:val="1"/>
          <w:sz w:val="18"/>
        </w:rPr>
        <w:t> </w:t>
      </w:r>
      <w:r>
        <w:rPr>
          <w:sz w:val="18"/>
        </w:rPr>
        <w:t>collection and remittance of revenues; assist in the maintenance of security, law and</w:t>
      </w:r>
      <w:r>
        <w:rPr>
          <w:spacing w:val="1"/>
          <w:sz w:val="18"/>
        </w:rPr>
        <w:t> </w:t>
      </w:r>
      <w:r>
        <w:rPr>
          <w:sz w:val="18"/>
        </w:rPr>
        <w:t>order</w:t>
      </w:r>
      <w:r>
        <w:rPr>
          <w:spacing w:val="-1"/>
          <w:sz w:val="18"/>
        </w:rPr>
        <w:t> </w:t>
      </w:r>
      <w:r>
        <w:rPr>
          <w:sz w:val="18"/>
        </w:rPr>
        <w:t>in the park,</w:t>
      </w:r>
      <w:r>
        <w:rPr>
          <w:spacing w:val="1"/>
          <w:sz w:val="18"/>
        </w:rPr>
        <w:t> </w:t>
      </w:r>
      <w:r>
        <w:rPr>
          <w:sz w:val="18"/>
        </w:rPr>
        <w:t>maintenance of</w:t>
      </w:r>
      <w:r>
        <w:rPr>
          <w:spacing w:val="-1"/>
          <w:sz w:val="18"/>
        </w:rPr>
        <w:t> </w:t>
      </w:r>
      <w:r>
        <w:rPr>
          <w:sz w:val="18"/>
        </w:rPr>
        <w:t>cleanliness and</w:t>
      </w:r>
      <w:r>
        <w:rPr>
          <w:spacing w:val="2"/>
          <w:sz w:val="18"/>
        </w:rPr>
        <w:t> </w:t>
      </w:r>
      <w:r>
        <w:rPr>
          <w:sz w:val="18"/>
        </w:rPr>
        <w:t>sanitation;</w:t>
      </w: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60.840004pt;margin-top:15.324859pt;width:335.4pt;height:1.1pt;mso-position-horizontal-relative:page;mso-position-vertical-relative:paragraph;z-index:-15687680;mso-wrap-distance-left:0;mso-wrap-distance-right:0" coordorigin="1217,306" coordsize="6708,22" path="m7924,321l1217,321,1217,328,7924,328,7924,321xm7924,306l1217,306,1217,314,7924,314,7924,306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3"/>
        </w:rPr>
        <w:sectPr>
          <w:pgSz w:w="11910" w:h="16850"/>
          <w:pgMar w:header="2518" w:footer="3433" w:top="3200" w:bottom="362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00.459991pt;margin-top:104.059975pt;width:194.860007pt;height:634.420pt;mso-position-horizontal-relative:page;mso-position-vertical-relative:page;z-index:-16338944" filled="true" fillcolor="#f1f1f1" stroked="false">
            <v:fill type="solid"/>
            <w10:wrap type="none"/>
          </v:rect>
        </w:pict>
      </w:r>
      <w:r>
        <w:rPr/>
        <w:pict>
          <v:shape style="position:absolute;margin-left:60.840004pt;margin-top:707.379944pt;width:335.4pt;height:1.1pt;mso-position-horizontal-relative:page;mso-position-vertical-relative:page;z-index:15772672" coordorigin="1217,14148" coordsize="6708,22" path="m7924,14162l1217,14162,1217,14169,7924,14169,7924,14162xm7924,14148l1217,14148,1217,14155,7924,14155,7924,14148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4" w:after="1"/>
        <w:rPr>
          <w:sz w:val="13"/>
        </w:rPr>
      </w:pPr>
    </w:p>
    <w:p>
      <w:pPr>
        <w:pStyle w:val="BodyText"/>
        <w:spacing w:line="21" w:lineRule="exact"/>
        <w:ind w:left="1216"/>
        <w:rPr>
          <w:sz w:val="2"/>
        </w:rPr>
      </w:pPr>
      <w:r>
        <w:rPr>
          <w:sz w:val="2"/>
        </w:rPr>
        <w:pict>
          <v:group style="width:335.4pt;height:1.1pt;mso-position-horizontal-relative:char;mso-position-vertical-relative:line" coordorigin="0,0" coordsize="6708,22">
            <v:shape style="position:absolute;left:0;top:0;width:6708;height:22" coordorigin="0,0" coordsize="6708,22" path="m6708,14l0,14,0,22,6708,22,6708,14xm6708,0l0,0,0,7,6708,7,670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15"/>
        </w:numPr>
        <w:tabs>
          <w:tab w:pos="1782" w:val="left" w:leader="none"/>
        </w:tabs>
        <w:spacing w:line="240" w:lineRule="auto" w:before="64" w:after="0"/>
        <w:ind w:left="1781" w:right="0" w:hanging="272"/>
        <w:jc w:val="left"/>
        <w:rPr>
          <w:sz w:val="18"/>
        </w:rPr>
      </w:pP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description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scope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2"/>
          <w:sz w:val="18"/>
        </w:rPr>
        <w:t> </w:t>
      </w:r>
      <w:r>
        <w:rPr>
          <w:sz w:val="18"/>
        </w:rPr>
        <w:t>services</w:t>
      </w:r>
      <w:r>
        <w:rPr>
          <w:spacing w:val="-2"/>
          <w:sz w:val="18"/>
        </w:rPr>
        <w:t> </w:t>
      </w:r>
      <w:r>
        <w:rPr>
          <w:sz w:val="18"/>
        </w:rPr>
        <w:t>required;</w:t>
      </w:r>
    </w:p>
    <w:p>
      <w:pPr>
        <w:pStyle w:val="ListParagraph"/>
        <w:numPr>
          <w:ilvl w:val="0"/>
          <w:numId w:val="15"/>
        </w:numPr>
        <w:tabs>
          <w:tab w:pos="1782" w:val="left" w:leader="none"/>
        </w:tabs>
        <w:spacing w:line="240" w:lineRule="auto" w:before="46" w:after="0"/>
        <w:ind w:left="1781" w:right="0" w:hanging="272"/>
        <w:jc w:val="left"/>
        <w:rPr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location</w:t>
      </w:r>
      <w:r>
        <w:rPr>
          <w:spacing w:val="1"/>
          <w:sz w:val="18"/>
        </w:rPr>
        <w:t> </w:t>
      </w:r>
      <w:r>
        <w:rPr>
          <w:sz w:val="18"/>
        </w:rPr>
        <w:t>or</w:t>
      </w:r>
      <w:r>
        <w:rPr>
          <w:spacing w:val="-1"/>
          <w:sz w:val="18"/>
        </w:rPr>
        <w:t> </w:t>
      </w:r>
      <w:r>
        <w:rPr>
          <w:sz w:val="18"/>
        </w:rPr>
        <w:t>locations</w:t>
      </w:r>
      <w:r>
        <w:rPr>
          <w:spacing w:val="1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performance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2"/>
          <w:sz w:val="18"/>
        </w:rPr>
        <w:t> </w:t>
      </w:r>
      <w:r>
        <w:rPr>
          <w:sz w:val="18"/>
        </w:rPr>
        <w:t>services;</w:t>
      </w:r>
    </w:p>
    <w:p>
      <w:pPr>
        <w:pStyle w:val="ListParagraph"/>
        <w:numPr>
          <w:ilvl w:val="0"/>
          <w:numId w:val="15"/>
        </w:numPr>
        <w:tabs>
          <w:tab w:pos="1782" w:val="left" w:leader="none"/>
        </w:tabs>
        <w:spacing w:line="240" w:lineRule="auto" w:before="46" w:after="0"/>
        <w:ind w:left="1781" w:right="4004" w:hanging="272"/>
        <w:jc w:val="left"/>
        <w:rPr>
          <w:sz w:val="18"/>
        </w:rPr>
      </w:pPr>
      <w:r>
        <w:rPr>
          <w:sz w:val="18"/>
        </w:rPr>
        <w:t>The</w:t>
      </w:r>
      <w:r>
        <w:rPr>
          <w:spacing w:val="35"/>
          <w:sz w:val="18"/>
        </w:rPr>
        <w:t> </w:t>
      </w:r>
      <w:r>
        <w:rPr>
          <w:sz w:val="18"/>
        </w:rPr>
        <w:t>role,</w:t>
      </w:r>
      <w:r>
        <w:rPr>
          <w:spacing w:val="35"/>
          <w:sz w:val="18"/>
        </w:rPr>
        <w:t> </w:t>
      </w:r>
      <w:r>
        <w:rPr>
          <w:sz w:val="18"/>
        </w:rPr>
        <w:t>qualifications</w:t>
      </w:r>
      <w:r>
        <w:rPr>
          <w:spacing w:val="35"/>
          <w:sz w:val="18"/>
        </w:rPr>
        <w:t> </w:t>
      </w:r>
      <w:r>
        <w:rPr>
          <w:sz w:val="18"/>
        </w:rPr>
        <w:t>and</w:t>
      </w:r>
      <w:r>
        <w:rPr>
          <w:spacing w:val="35"/>
          <w:sz w:val="18"/>
        </w:rPr>
        <w:t> </w:t>
      </w:r>
      <w:r>
        <w:rPr>
          <w:sz w:val="18"/>
        </w:rPr>
        <w:t>experience</w:t>
      </w:r>
      <w:r>
        <w:rPr>
          <w:spacing w:val="35"/>
          <w:sz w:val="18"/>
        </w:rPr>
        <w:t> </w:t>
      </w:r>
      <w:r>
        <w:rPr>
          <w:sz w:val="18"/>
        </w:rPr>
        <w:t>of</w:t>
      </w:r>
      <w:r>
        <w:rPr>
          <w:spacing w:val="33"/>
          <w:sz w:val="18"/>
        </w:rPr>
        <w:t> </w:t>
      </w:r>
      <w:r>
        <w:rPr>
          <w:sz w:val="18"/>
        </w:rPr>
        <w:t>any</w:t>
      </w:r>
      <w:r>
        <w:rPr>
          <w:spacing w:val="32"/>
          <w:sz w:val="18"/>
        </w:rPr>
        <w:t> </w:t>
      </w:r>
      <w:r>
        <w:rPr>
          <w:sz w:val="18"/>
        </w:rPr>
        <w:t>key</w:t>
      </w:r>
      <w:r>
        <w:rPr>
          <w:spacing w:val="34"/>
          <w:sz w:val="18"/>
        </w:rPr>
        <w:t> </w:t>
      </w:r>
      <w:r>
        <w:rPr>
          <w:sz w:val="18"/>
        </w:rPr>
        <w:t>staff</w:t>
      </w:r>
      <w:r>
        <w:rPr>
          <w:spacing w:val="34"/>
          <w:sz w:val="18"/>
        </w:rPr>
        <w:t> </w:t>
      </w:r>
      <w:r>
        <w:rPr>
          <w:sz w:val="18"/>
        </w:rPr>
        <w:t>required,</w:t>
      </w:r>
      <w:r>
        <w:rPr>
          <w:spacing w:val="35"/>
          <w:sz w:val="18"/>
        </w:rPr>
        <w:t> </w:t>
      </w:r>
      <w:r>
        <w:rPr>
          <w:sz w:val="18"/>
        </w:rPr>
        <w:t>such</w:t>
      </w:r>
      <w:r>
        <w:rPr>
          <w:spacing w:val="35"/>
          <w:sz w:val="18"/>
        </w:rPr>
        <w:t> </w:t>
      </w:r>
      <w:r>
        <w:rPr>
          <w:sz w:val="18"/>
        </w:rPr>
        <w:t>as</w:t>
      </w:r>
      <w:r>
        <w:rPr>
          <w:spacing w:val="-42"/>
          <w:sz w:val="18"/>
        </w:rPr>
        <w:t> </w:t>
      </w:r>
      <w:r>
        <w:rPr>
          <w:sz w:val="18"/>
        </w:rPr>
        <w:t>supervisors, security</w:t>
      </w:r>
      <w:r>
        <w:rPr>
          <w:spacing w:val="-4"/>
          <w:sz w:val="18"/>
        </w:rPr>
        <w:t> </w:t>
      </w:r>
      <w:r>
        <w:rPr>
          <w:sz w:val="18"/>
        </w:rPr>
        <w:t>personnel;</w:t>
      </w:r>
    </w:p>
    <w:p>
      <w:pPr>
        <w:pStyle w:val="ListParagraph"/>
        <w:numPr>
          <w:ilvl w:val="0"/>
          <w:numId w:val="15"/>
        </w:numPr>
        <w:tabs>
          <w:tab w:pos="1782" w:val="left" w:leader="none"/>
        </w:tabs>
        <w:spacing w:line="240" w:lineRule="auto" w:before="47" w:after="0"/>
        <w:ind w:left="1781" w:right="0" w:hanging="272"/>
        <w:jc w:val="left"/>
        <w:rPr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duration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2"/>
          <w:sz w:val="18"/>
        </w:rPr>
        <w:t> </w:t>
      </w:r>
      <w:r>
        <w:rPr>
          <w:sz w:val="18"/>
        </w:rPr>
        <w:t>contract</w:t>
      </w:r>
      <w:r>
        <w:rPr>
          <w:spacing w:val="1"/>
          <w:sz w:val="18"/>
        </w:rPr>
        <w:t> </w:t>
      </w:r>
      <w:r>
        <w:rPr>
          <w:sz w:val="18"/>
        </w:rPr>
        <w:t>or</w:t>
      </w:r>
      <w:r>
        <w:rPr>
          <w:spacing w:val="-1"/>
          <w:sz w:val="18"/>
        </w:rPr>
        <w:t> </w:t>
      </w:r>
      <w:r>
        <w:rPr>
          <w:sz w:val="18"/>
        </w:rPr>
        <w:t>expected</w:t>
      </w:r>
      <w:r>
        <w:rPr>
          <w:spacing w:val="2"/>
          <w:sz w:val="18"/>
        </w:rPr>
        <w:t> </w:t>
      </w:r>
      <w:r>
        <w:rPr>
          <w:sz w:val="18"/>
        </w:rPr>
        <w:t>completion</w:t>
      </w:r>
      <w:r>
        <w:rPr>
          <w:spacing w:val="1"/>
          <w:sz w:val="18"/>
        </w:rPr>
        <w:t> </w:t>
      </w:r>
      <w:r>
        <w:rPr>
          <w:sz w:val="18"/>
        </w:rPr>
        <w:t>date;</w:t>
      </w:r>
    </w:p>
    <w:p>
      <w:pPr>
        <w:pStyle w:val="ListParagraph"/>
        <w:numPr>
          <w:ilvl w:val="0"/>
          <w:numId w:val="15"/>
        </w:numPr>
        <w:tabs>
          <w:tab w:pos="1782" w:val="left" w:leader="none"/>
        </w:tabs>
        <w:spacing w:line="240" w:lineRule="auto" w:before="46" w:after="0"/>
        <w:ind w:left="1781" w:right="0" w:hanging="272"/>
        <w:jc w:val="left"/>
        <w:rPr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hours</w:t>
      </w:r>
      <w:r>
        <w:rPr>
          <w:spacing w:val="-2"/>
          <w:sz w:val="18"/>
        </w:rPr>
        <w:t> </w:t>
      </w:r>
      <w:r>
        <w:rPr>
          <w:sz w:val="18"/>
        </w:rPr>
        <w:t>of work</w:t>
      </w:r>
      <w:r>
        <w:rPr>
          <w:spacing w:val="-2"/>
          <w:sz w:val="18"/>
        </w:rPr>
        <w:t> </w:t>
      </w:r>
      <w:r>
        <w:rPr>
          <w:sz w:val="18"/>
        </w:rPr>
        <w:t>or hours when the</w:t>
      </w:r>
      <w:r>
        <w:rPr>
          <w:spacing w:val="1"/>
          <w:sz w:val="18"/>
        </w:rPr>
        <w:t> </w:t>
      </w:r>
      <w:r>
        <w:rPr>
          <w:sz w:val="18"/>
        </w:rPr>
        <w:t>Provider</w:t>
      </w:r>
      <w:r>
        <w:rPr>
          <w:spacing w:val="3"/>
          <w:sz w:val="18"/>
        </w:rPr>
        <w:t> </w:t>
      </w:r>
      <w:r>
        <w:rPr>
          <w:sz w:val="18"/>
        </w:rPr>
        <w:t>will</w:t>
      </w:r>
      <w:r>
        <w:rPr>
          <w:spacing w:val="1"/>
          <w:sz w:val="18"/>
        </w:rPr>
        <w:t> </w:t>
      </w:r>
      <w:r>
        <w:rPr>
          <w:sz w:val="18"/>
        </w:rPr>
        <w:t>have</w:t>
      </w:r>
      <w:r>
        <w:rPr>
          <w:spacing w:val="1"/>
          <w:sz w:val="18"/>
        </w:rPr>
        <w:t> </w:t>
      </w:r>
      <w:r>
        <w:rPr>
          <w:sz w:val="18"/>
        </w:rPr>
        <w:t>access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site;</w:t>
      </w:r>
    </w:p>
    <w:p>
      <w:pPr>
        <w:pStyle w:val="ListParagraph"/>
        <w:numPr>
          <w:ilvl w:val="0"/>
          <w:numId w:val="15"/>
        </w:numPr>
        <w:tabs>
          <w:tab w:pos="1782" w:val="left" w:leader="none"/>
        </w:tabs>
        <w:spacing w:line="240" w:lineRule="auto" w:before="47" w:after="0"/>
        <w:ind w:left="1781" w:right="3999" w:hanging="272"/>
        <w:jc w:val="both"/>
        <w:rPr>
          <w:sz w:val="18"/>
        </w:rPr>
      </w:pPr>
      <w:r>
        <w:rPr>
          <w:sz w:val="18"/>
        </w:rPr>
        <w:t>The size of the PARK, approximate of vehicles using the PARK, level of activity</w:t>
      </w:r>
      <w:r>
        <w:rPr>
          <w:spacing w:val="1"/>
          <w:sz w:val="18"/>
        </w:rPr>
        <w:t> </w:t>
      </w:r>
      <w:r>
        <w:rPr>
          <w:sz w:val="18"/>
        </w:rPr>
        <w:t>within the PARK number</w:t>
      </w:r>
      <w:r>
        <w:rPr>
          <w:spacing w:val="-1"/>
          <w:sz w:val="18"/>
        </w:rPr>
        <w:t> </w:t>
      </w:r>
      <w:r>
        <w:rPr>
          <w:sz w:val="18"/>
        </w:rPr>
        <w:t>on daily</w:t>
      </w:r>
      <w:r>
        <w:rPr>
          <w:spacing w:val="-4"/>
          <w:sz w:val="18"/>
        </w:rPr>
        <w:t> </w:t>
      </w:r>
      <w:r>
        <w:rPr>
          <w:sz w:val="18"/>
        </w:rPr>
        <w:t>basis;</w:t>
      </w:r>
    </w:p>
    <w:p>
      <w:pPr>
        <w:pStyle w:val="ListParagraph"/>
        <w:numPr>
          <w:ilvl w:val="0"/>
          <w:numId w:val="15"/>
        </w:numPr>
        <w:tabs>
          <w:tab w:pos="1782" w:val="left" w:leader="none"/>
        </w:tabs>
        <w:spacing w:line="240" w:lineRule="auto" w:before="47" w:after="0"/>
        <w:ind w:left="1781" w:right="4003" w:hanging="272"/>
        <w:jc w:val="both"/>
        <w:rPr>
          <w:sz w:val="18"/>
        </w:rPr>
      </w:pPr>
      <w:r>
        <w:rPr>
          <w:sz w:val="18"/>
        </w:rPr>
        <w:t>Any facilities, services or resources to be provided by the Procuring and Disposing</w:t>
      </w:r>
      <w:r>
        <w:rPr>
          <w:spacing w:val="1"/>
          <w:sz w:val="18"/>
        </w:rPr>
        <w:t> </w:t>
      </w:r>
      <w:r>
        <w:rPr>
          <w:sz w:val="18"/>
        </w:rPr>
        <w:t>Entity;</w:t>
      </w:r>
    </w:p>
    <w:p>
      <w:pPr>
        <w:pStyle w:val="ListParagraph"/>
        <w:numPr>
          <w:ilvl w:val="0"/>
          <w:numId w:val="15"/>
        </w:numPr>
        <w:tabs>
          <w:tab w:pos="1782" w:val="left" w:leader="none"/>
        </w:tabs>
        <w:spacing w:line="240" w:lineRule="auto" w:before="47" w:after="0"/>
        <w:ind w:left="1781" w:right="4002" w:hanging="272"/>
        <w:jc w:val="both"/>
        <w:rPr>
          <w:sz w:val="18"/>
        </w:rPr>
      </w:pPr>
      <w:r>
        <w:rPr>
          <w:sz w:val="18"/>
        </w:rPr>
        <w:t>Arrangements</w:t>
      </w:r>
      <w:r>
        <w:rPr>
          <w:spacing w:val="1"/>
          <w:sz w:val="18"/>
        </w:rPr>
        <w:t> </w:t>
      </w:r>
      <w:r>
        <w:rPr>
          <w:sz w:val="18"/>
        </w:rPr>
        <w:t>for reporting to</w:t>
      </w:r>
      <w:r>
        <w:rPr>
          <w:spacing w:val="1"/>
          <w:sz w:val="18"/>
        </w:rPr>
        <w:t> </w:t>
      </w:r>
      <w:r>
        <w:rPr>
          <w:sz w:val="18"/>
        </w:rPr>
        <w:t>the Procuring and</w:t>
      </w:r>
      <w:r>
        <w:rPr>
          <w:spacing w:val="45"/>
          <w:sz w:val="18"/>
        </w:rPr>
        <w:t> </w:t>
      </w:r>
      <w:r>
        <w:rPr>
          <w:sz w:val="18"/>
        </w:rPr>
        <w:t>Disposing Entity,</w:t>
      </w:r>
      <w:r>
        <w:rPr>
          <w:spacing w:val="45"/>
          <w:sz w:val="18"/>
        </w:rPr>
        <w:t> </w:t>
      </w:r>
      <w:r>
        <w:rPr>
          <w:sz w:val="18"/>
        </w:rPr>
        <w:t>including lines</w:t>
      </w:r>
      <w:r>
        <w:rPr>
          <w:spacing w:val="-42"/>
          <w:sz w:val="18"/>
        </w:rPr>
        <w:t> </w:t>
      </w:r>
      <w:r>
        <w:rPr>
          <w:sz w:val="18"/>
        </w:rPr>
        <w:t>of communication and the contact point for management and administration of the</w:t>
      </w:r>
      <w:r>
        <w:rPr>
          <w:spacing w:val="1"/>
          <w:sz w:val="18"/>
        </w:rPr>
        <w:t> </w:t>
      </w:r>
      <w:r>
        <w:rPr>
          <w:sz w:val="18"/>
        </w:rPr>
        <w:t>assignment;</w:t>
      </w:r>
    </w:p>
    <w:p>
      <w:pPr>
        <w:pStyle w:val="ListParagraph"/>
        <w:numPr>
          <w:ilvl w:val="0"/>
          <w:numId w:val="15"/>
        </w:numPr>
        <w:tabs>
          <w:tab w:pos="1782" w:val="left" w:leader="none"/>
        </w:tabs>
        <w:spacing w:line="240" w:lineRule="auto" w:before="48" w:after="0"/>
        <w:ind w:left="1781" w:right="0" w:hanging="272"/>
        <w:jc w:val="both"/>
        <w:rPr>
          <w:sz w:val="18"/>
        </w:rPr>
      </w:pPr>
      <w:r>
        <w:rPr>
          <w:sz w:val="18"/>
        </w:rPr>
        <w:t>Any</w:t>
      </w:r>
      <w:r>
        <w:rPr>
          <w:spacing w:val="-2"/>
          <w:sz w:val="18"/>
        </w:rPr>
        <w:t> </w:t>
      </w:r>
      <w:r>
        <w:rPr>
          <w:sz w:val="18"/>
        </w:rPr>
        <w:t>other details</w:t>
      </w:r>
      <w:r>
        <w:rPr>
          <w:spacing w:val="-1"/>
          <w:sz w:val="18"/>
        </w:rPr>
        <w:t> </w:t>
      </w:r>
      <w:r>
        <w:rPr>
          <w:sz w:val="18"/>
        </w:rPr>
        <w:t>or requirements</w:t>
      </w:r>
      <w:r>
        <w:rPr>
          <w:spacing w:val="1"/>
          <w:sz w:val="18"/>
        </w:rPr>
        <w:t> </w:t>
      </w:r>
      <w:r>
        <w:rPr>
          <w:sz w:val="18"/>
        </w:rPr>
        <w:t>relevant</w:t>
      </w:r>
      <w:r>
        <w:rPr>
          <w:spacing w:val="1"/>
          <w:sz w:val="18"/>
        </w:rPr>
        <w:t> </w:t>
      </w:r>
      <w:r>
        <w:rPr>
          <w:sz w:val="18"/>
        </w:rPr>
        <w:t>to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assignment.</w:t>
      </w:r>
    </w:p>
    <w:p>
      <w:pPr>
        <w:pStyle w:val="BodyText"/>
        <w:spacing w:before="7"/>
        <w:rPr>
          <w:sz w:val="26"/>
        </w:rPr>
      </w:pPr>
    </w:p>
    <w:p>
      <w:pPr>
        <w:pStyle w:val="Heading3"/>
        <w:jc w:val="left"/>
      </w:pPr>
      <w:r>
        <w:rPr/>
        <w:t>The</w:t>
      </w:r>
      <w:r>
        <w:rPr>
          <w:spacing w:val="1"/>
        </w:rPr>
        <w:t> </w:t>
      </w:r>
      <w:r>
        <w:rPr/>
        <w:t>Qualification</w:t>
      </w:r>
      <w:r>
        <w:rPr>
          <w:spacing w:val="4"/>
        </w:rPr>
        <w:t> </w:t>
      </w:r>
      <w:r>
        <w:rPr/>
        <w:t>Form;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List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Services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Price</w:t>
      </w:r>
      <w:r>
        <w:rPr>
          <w:spacing w:val="1"/>
        </w:rPr>
        <w:t> </w:t>
      </w:r>
      <w:r>
        <w:rPr/>
        <w:t>Schedule</w:t>
      </w: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0"/>
          <w:numId w:val="16"/>
        </w:numPr>
        <w:tabs>
          <w:tab w:pos="1782" w:val="left" w:leader="none"/>
        </w:tabs>
        <w:spacing w:line="240" w:lineRule="auto" w:before="143" w:after="0"/>
        <w:ind w:left="1781" w:right="4005" w:hanging="272"/>
        <w:jc w:val="both"/>
        <w:rPr>
          <w:sz w:val="18"/>
        </w:rPr>
      </w:pPr>
      <w:r>
        <w:rPr>
          <w:sz w:val="18"/>
        </w:rPr>
        <w:t>The Procuring and Disposing Entity shall include in the Bidding Document</w:t>
      </w:r>
      <w:r>
        <w:rPr>
          <w:spacing w:val="1"/>
          <w:sz w:val="18"/>
        </w:rPr>
        <w:t> </w:t>
      </w:r>
      <w:r>
        <w:rPr>
          <w:sz w:val="18"/>
        </w:rPr>
        <w:t>all</w:t>
      </w:r>
      <w:r>
        <w:rPr>
          <w:spacing w:val="1"/>
          <w:sz w:val="18"/>
        </w:rPr>
        <w:t> </w:t>
      </w:r>
      <w:r>
        <w:rPr>
          <w:sz w:val="18"/>
        </w:rPr>
        <w:t>bidding forms that the</w:t>
      </w:r>
      <w:r>
        <w:rPr>
          <w:spacing w:val="1"/>
          <w:sz w:val="18"/>
        </w:rPr>
        <w:t> </w:t>
      </w:r>
      <w:r>
        <w:rPr>
          <w:sz w:val="18"/>
        </w:rPr>
        <w:t>Bidder shall fill out and include in its bid.</w:t>
      </w:r>
      <w:r>
        <w:rPr>
          <w:spacing w:val="45"/>
          <w:sz w:val="18"/>
        </w:rPr>
        <w:t> </w:t>
      </w:r>
      <w:r>
        <w:rPr>
          <w:sz w:val="18"/>
        </w:rPr>
        <w:t>As</w:t>
      </w:r>
      <w:r>
        <w:rPr>
          <w:spacing w:val="45"/>
          <w:sz w:val="18"/>
        </w:rPr>
        <w:t> </w:t>
      </w:r>
      <w:r>
        <w:rPr>
          <w:sz w:val="18"/>
        </w:rPr>
        <w:t>specified in</w:t>
      </w:r>
      <w:r>
        <w:rPr>
          <w:spacing w:val="1"/>
          <w:sz w:val="18"/>
        </w:rPr>
        <w:t> </w:t>
      </w:r>
      <w:r>
        <w:rPr>
          <w:sz w:val="18"/>
        </w:rPr>
        <w:t>Part 2 of</w:t>
      </w:r>
      <w:r>
        <w:rPr>
          <w:spacing w:val="-2"/>
          <w:sz w:val="18"/>
        </w:rPr>
        <w:t> </w:t>
      </w:r>
      <w:r>
        <w:rPr>
          <w:sz w:val="18"/>
        </w:rPr>
        <w:t>the Bidding</w:t>
      </w:r>
      <w:r>
        <w:rPr>
          <w:spacing w:val="-2"/>
          <w:sz w:val="18"/>
        </w:rPr>
        <w:t> </w:t>
      </w:r>
      <w:r>
        <w:rPr>
          <w:sz w:val="18"/>
        </w:rPr>
        <w:t>Document</w:t>
      </w:r>
      <w:r>
        <w:rPr>
          <w:spacing w:val="1"/>
          <w:sz w:val="18"/>
        </w:rPr>
        <w:t> </w:t>
      </w:r>
      <w:r>
        <w:rPr>
          <w:sz w:val="18"/>
        </w:rPr>
        <w:t>these</w:t>
      </w:r>
      <w:r>
        <w:rPr>
          <w:spacing w:val="-1"/>
          <w:sz w:val="18"/>
        </w:rPr>
        <w:t> </w:t>
      </w:r>
      <w:r>
        <w:rPr>
          <w:sz w:val="18"/>
        </w:rPr>
        <w:t>Forms are;</w:t>
      </w:r>
    </w:p>
    <w:p>
      <w:pPr>
        <w:pStyle w:val="ListParagraph"/>
        <w:numPr>
          <w:ilvl w:val="0"/>
          <w:numId w:val="16"/>
        </w:numPr>
        <w:tabs>
          <w:tab w:pos="1782" w:val="left" w:leader="none"/>
        </w:tabs>
        <w:spacing w:line="240" w:lineRule="auto" w:before="48" w:after="0"/>
        <w:ind w:left="1781" w:right="0" w:hanging="272"/>
        <w:jc w:val="both"/>
        <w:rPr>
          <w:sz w:val="18"/>
        </w:rPr>
      </w:pP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List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Services</w:t>
      </w:r>
      <w:r>
        <w:rPr>
          <w:spacing w:val="1"/>
          <w:sz w:val="18"/>
        </w:rPr>
        <w:t> </w:t>
      </w:r>
      <w:r>
        <w:rPr>
          <w:sz w:val="18"/>
        </w:rPr>
        <w:t>and</w:t>
      </w:r>
      <w:r>
        <w:rPr>
          <w:spacing w:val="1"/>
          <w:sz w:val="18"/>
        </w:rPr>
        <w:t> </w:t>
      </w:r>
      <w:r>
        <w:rPr>
          <w:sz w:val="18"/>
        </w:rPr>
        <w:t>Price Schedule; and</w:t>
      </w:r>
    </w:p>
    <w:p>
      <w:pPr>
        <w:pStyle w:val="ListParagraph"/>
        <w:numPr>
          <w:ilvl w:val="0"/>
          <w:numId w:val="16"/>
        </w:numPr>
        <w:tabs>
          <w:tab w:pos="1782" w:val="left" w:leader="none"/>
        </w:tabs>
        <w:spacing w:line="240" w:lineRule="auto" w:before="46" w:after="0"/>
        <w:ind w:left="1781" w:right="0" w:hanging="272"/>
        <w:jc w:val="both"/>
        <w:rPr>
          <w:sz w:val="18"/>
        </w:rPr>
      </w:pPr>
      <w:r>
        <w:rPr>
          <w:sz w:val="18"/>
        </w:rPr>
        <w:t>Qualification</w:t>
      </w:r>
      <w:r>
        <w:rPr>
          <w:spacing w:val="-1"/>
          <w:sz w:val="18"/>
        </w:rPr>
        <w:t> </w:t>
      </w:r>
      <w:r>
        <w:rPr>
          <w:sz w:val="18"/>
        </w:rPr>
        <w:t>Form.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6"/>
        </w:numPr>
        <w:tabs>
          <w:tab w:pos="1782" w:val="left" w:leader="none"/>
        </w:tabs>
        <w:spacing w:line="240" w:lineRule="auto" w:before="0" w:after="0"/>
        <w:ind w:left="1781" w:right="4004" w:hanging="272"/>
        <w:jc w:val="both"/>
        <w:rPr>
          <w:sz w:val="18"/>
        </w:rPr>
      </w:pPr>
      <w:r>
        <w:rPr>
          <w:sz w:val="18"/>
        </w:rPr>
        <w:t>As the Bidder is required to complete these Forms,</w:t>
      </w:r>
      <w:r>
        <w:rPr>
          <w:spacing w:val="45"/>
          <w:sz w:val="18"/>
        </w:rPr>
        <w:t> </w:t>
      </w:r>
      <w:r>
        <w:rPr>
          <w:sz w:val="18"/>
        </w:rPr>
        <w:t>guidance notes are included in</w:t>
      </w:r>
      <w:r>
        <w:rPr>
          <w:spacing w:val="1"/>
          <w:sz w:val="18"/>
        </w:rPr>
        <w:t> </w:t>
      </w:r>
      <w:r>
        <w:rPr>
          <w:sz w:val="18"/>
        </w:rPr>
        <w:t>the forms in italics between square brackets in the SBD and these should therefore</w:t>
      </w:r>
      <w:r>
        <w:rPr>
          <w:spacing w:val="1"/>
          <w:sz w:val="18"/>
        </w:rPr>
        <w:t> </w:t>
      </w:r>
      <w:r>
        <w:rPr>
          <w:sz w:val="18"/>
        </w:rPr>
        <w:t>not be deleted by the</w:t>
      </w:r>
      <w:r>
        <w:rPr>
          <w:spacing w:val="1"/>
          <w:sz w:val="18"/>
        </w:rPr>
        <w:t> </w:t>
      </w:r>
      <w:r>
        <w:rPr>
          <w:sz w:val="18"/>
        </w:rPr>
        <w:t>Procuring and</w:t>
      </w:r>
      <w:r>
        <w:rPr>
          <w:spacing w:val="1"/>
          <w:sz w:val="18"/>
        </w:rPr>
        <w:t> </w:t>
      </w:r>
      <w:r>
        <w:rPr>
          <w:sz w:val="18"/>
        </w:rPr>
        <w:t>Disposing Entity prior to the</w:t>
      </w:r>
      <w:r>
        <w:rPr>
          <w:spacing w:val="1"/>
          <w:sz w:val="18"/>
        </w:rPr>
        <w:t> </w:t>
      </w:r>
      <w:r>
        <w:rPr>
          <w:sz w:val="18"/>
        </w:rPr>
        <w:t>issue</w:t>
      </w:r>
      <w:r>
        <w:rPr>
          <w:spacing w:val="45"/>
          <w:sz w:val="18"/>
        </w:rPr>
        <w:t> </w:t>
      </w:r>
      <w:r>
        <w:rPr>
          <w:sz w:val="18"/>
        </w:rPr>
        <w:t>of the</w:t>
      </w:r>
      <w:r>
        <w:rPr>
          <w:spacing w:val="1"/>
          <w:sz w:val="18"/>
        </w:rPr>
        <w:t> </w:t>
      </w:r>
      <w:r>
        <w:rPr>
          <w:sz w:val="18"/>
        </w:rPr>
        <w:t>Bidding Document.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Procuring and</w:t>
      </w:r>
      <w:r>
        <w:rPr>
          <w:spacing w:val="1"/>
          <w:sz w:val="18"/>
        </w:rPr>
        <w:t> </w:t>
      </w:r>
      <w:r>
        <w:rPr>
          <w:sz w:val="18"/>
        </w:rPr>
        <w:t>Disposing Entity</w:t>
      </w:r>
      <w:r>
        <w:rPr>
          <w:spacing w:val="45"/>
          <w:sz w:val="18"/>
        </w:rPr>
        <w:t> </w:t>
      </w:r>
      <w:r>
        <w:rPr>
          <w:b/>
          <w:sz w:val="18"/>
        </w:rPr>
        <w:t>is not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required to input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or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change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any information</w:t>
      </w:r>
      <w:r>
        <w:rPr>
          <w:b/>
          <w:spacing w:val="-1"/>
          <w:sz w:val="18"/>
        </w:rPr>
        <w:t> </w:t>
      </w:r>
      <w:r>
        <w:rPr>
          <w:sz w:val="18"/>
        </w:rPr>
        <w:t>on the Forms.</w:t>
      </w: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0"/>
          <w:numId w:val="16"/>
        </w:numPr>
        <w:tabs>
          <w:tab w:pos="1782" w:val="left" w:leader="none"/>
        </w:tabs>
        <w:spacing w:line="240" w:lineRule="auto" w:before="0" w:after="0"/>
        <w:ind w:left="1781" w:right="4003" w:hanging="272"/>
        <w:jc w:val="both"/>
        <w:rPr>
          <w:sz w:val="18"/>
        </w:rPr>
      </w:pPr>
      <w:r>
        <w:rPr>
          <w:sz w:val="18"/>
        </w:rPr>
        <w:t>This User Guide is not intended for Bidders as all information that the Bidder is</w:t>
      </w:r>
      <w:r>
        <w:rPr>
          <w:spacing w:val="1"/>
          <w:sz w:val="18"/>
        </w:rPr>
        <w:t> </w:t>
      </w:r>
      <w:r>
        <w:rPr>
          <w:sz w:val="18"/>
        </w:rPr>
        <w:t>required to provide should not be provided by the Procuring and Disposing Entity in</w:t>
      </w:r>
      <w:r>
        <w:rPr>
          <w:spacing w:val="1"/>
          <w:sz w:val="18"/>
        </w:rPr>
        <w:t> </w:t>
      </w:r>
      <w:r>
        <w:rPr>
          <w:sz w:val="18"/>
        </w:rPr>
        <w:t>the Bidding Document.</w:t>
      </w:r>
    </w:p>
    <w:p>
      <w:pPr>
        <w:pStyle w:val="ListParagraph"/>
        <w:numPr>
          <w:ilvl w:val="0"/>
          <w:numId w:val="16"/>
        </w:numPr>
        <w:tabs>
          <w:tab w:pos="1782" w:val="left" w:leader="none"/>
        </w:tabs>
        <w:spacing w:line="240" w:lineRule="auto" w:before="48" w:after="0"/>
        <w:ind w:left="1781" w:right="4002" w:hanging="272"/>
        <w:jc w:val="both"/>
        <w:rPr>
          <w:sz w:val="18"/>
        </w:rPr>
      </w:pPr>
      <w:r>
        <w:rPr>
          <w:sz w:val="18"/>
        </w:rPr>
        <w:t>The Forms under Part 2 are completed with guidance notes and are not therefore</w:t>
      </w:r>
      <w:r>
        <w:rPr>
          <w:spacing w:val="1"/>
          <w:sz w:val="18"/>
        </w:rPr>
        <w:t> </w:t>
      </w:r>
      <w:r>
        <w:rPr>
          <w:sz w:val="18"/>
        </w:rPr>
        <w:t>included in this</w:t>
      </w:r>
      <w:r>
        <w:rPr>
          <w:spacing w:val="-2"/>
          <w:sz w:val="18"/>
        </w:rPr>
        <w:t> </w:t>
      </w:r>
      <w:r>
        <w:rPr>
          <w:sz w:val="18"/>
        </w:rPr>
        <w:t>User</w:t>
      </w:r>
      <w:r>
        <w:rPr>
          <w:spacing w:val="2"/>
          <w:sz w:val="18"/>
        </w:rPr>
        <w:t> </w:t>
      </w:r>
      <w:r>
        <w:rPr>
          <w:sz w:val="18"/>
        </w:rPr>
        <w:t>Guide.</w:t>
      </w:r>
    </w:p>
    <w:p>
      <w:pPr>
        <w:pStyle w:val="BodyText"/>
        <w:spacing w:before="8"/>
        <w:rPr>
          <w:sz w:val="26"/>
        </w:rPr>
      </w:pPr>
    </w:p>
    <w:p>
      <w:pPr>
        <w:pStyle w:val="Heading1"/>
        <w:tabs>
          <w:tab w:pos="2323" w:val="left" w:leader="none"/>
        </w:tabs>
        <w:spacing w:before="0"/>
      </w:pPr>
      <w:bookmarkStart w:name="_TOC_250005" w:id="11"/>
      <w:r>
        <w:rPr/>
        <w:t>Part</w:t>
      </w:r>
      <w:r>
        <w:rPr>
          <w:spacing w:val="-1"/>
        </w:rPr>
        <w:t> </w:t>
      </w:r>
      <w:bookmarkEnd w:id="11"/>
      <w:r>
        <w:rPr/>
        <w:t>3</w:t>
        <w:tab/>
        <w:t>Contract</w:t>
      </w:r>
    </w:p>
    <w:p>
      <w:pPr>
        <w:pStyle w:val="BodyText"/>
        <w:spacing w:before="41"/>
        <w:ind w:left="1238" w:right="3908"/>
      </w:pPr>
      <w:r>
        <w:rPr/>
        <w:t>The</w:t>
      </w:r>
      <w:r>
        <w:rPr>
          <w:spacing w:val="10"/>
        </w:rPr>
        <w:t> </w:t>
      </w:r>
      <w:r>
        <w:rPr/>
        <w:t>Contract</w:t>
      </w:r>
      <w:r>
        <w:rPr>
          <w:spacing w:val="10"/>
        </w:rPr>
        <w:t> </w:t>
      </w:r>
      <w:r>
        <w:rPr/>
        <w:t>section</w:t>
      </w:r>
      <w:r>
        <w:rPr>
          <w:spacing w:val="9"/>
        </w:rPr>
        <w:t> </w:t>
      </w:r>
      <w:r>
        <w:rPr/>
        <w:t>informs</w:t>
      </w:r>
      <w:r>
        <w:rPr>
          <w:spacing w:val="8"/>
        </w:rPr>
        <w:t> </w:t>
      </w:r>
      <w:r>
        <w:rPr/>
        <w:t>Bidders</w:t>
      </w:r>
      <w:r>
        <w:rPr>
          <w:spacing w:val="7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contract</w:t>
      </w:r>
      <w:r>
        <w:rPr>
          <w:spacing w:val="10"/>
        </w:rPr>
        <w:t> </w:t>
      </w:r>
      <w:r>
        <w:rPr/>
        <w:t>type</w:t>
      </w:r>
      <w:r>
        <w:rPr>
          <w:spacing w:val="8"/>
        </w:rPr>
        <w:t> </w:t>
      </w:r>
      <w:r>
        <w:rPr/>
        <w:t>and</w:t>
      </w:r>
      <w:r>
        <w:rPr>
          <w:spacing w:val="9"/>
        </w:rPr>
        <w:t> </w:t>
      </w:r>
      <w:r>
        <w:rPr/>
        <w:t>conditions</w:t>
      </w:r>
      <w:r>
        <w:rPr>
          <w:spacing w:val="7"/>
        </w:rPr>
        <w:t> </w:t>
      </w:r>
      <w:r>
        <w:rPr/>
        <w:t>that</w:t>
      </w:r>
      <w:r>
        <w:rPr>
          <w:spacing w:val="12"/>
        </w:rPr>
        <w:t> </w:t>
      </w:r>
      <w:r>
        <w:rPr/>
        <w:t>will</w:t>
      </w:r>
      <w:r>
        <w:rPr>
          <w:spacing w:val="9"/>
        </w:rPr>
        <w:t> </w:t>
      </w:r>
      <w:r>
        <w:rPr/>
        <w:t>apply</w:t>
      </w:r>
      <w:r>
        <w:rPr>
          <w:spacing w:val="6"/>
        </w:rPr>
        <w:t> </w:t>
      </w:r>
      <w:r>
        <w:rPr/>
        <w:t>to</w:t>
      </w:r>
      <w:r>
        <w:rPr>
          <w:spacing w:val="-42"/>
        </w:rPr>
        <w:t> </w:t>
      </w:r>
      <w:r>
        <w:rPr/>
        <w:t>any</w:t>
      </w:r>
      <w:r>
        <w:rPr>
          <w:spacing w:val="-2"/>
        </w:rPr>
        <w:t> </w:t>
      </w:r>
      <w:r>
        <w:rPr/>
        <w:t>resulting contract.</w:t>
      </w:r>
    </w:p>
    <w:p>
      <w:pPr>
        <w:pStyle w:val="BodyText"/>
        <w:spacing w:before="7"/>
        <w:rPr>
          <w:sz w:val="27"/>
        </w:rPr>
      </w:pPr>
      <w:r>
        <w:rPr/>
        <w:pict>
          <v:shape style="position:absolute;margin-left:60.840004pt;margin-top:17.824663pt;width:335.4pt;height:1.1pt;mso-position-horizontal-relative:page;mso-position-vertical-relative:paragraph;z-index:-15685632;mso-wrap-distance-left:0;mso-wrap-distance-right:0" coordorigin="1217,356" coordsize="6708,22" path="m7924,371l1217,371,1217,378,7924,378,7924,371xm7924,356l1217,356,1217,364,7924,364,7924,356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7"/>
        </w:rPr>
        <w:sectPr>
          <w:pgSz w:w="11910" w:h="16850"/>
          <w:pgMar w:header="2518" w:footer="3433" w:top="3200" w:bottom="362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00.459991pt;margin-top:104.059975pt;width:194.860007pt;height:634.420pt;mso-position-horizontal-relative:page;mso-position-vertical-relative:page;z-index:-16336896" filled="true" fillcolor="#f1f1f1" stroked="false">
            <v:fill type="solid"/>
            <w10:wrap type="none"/>
          </v:rect>
        </w:pict>
      </w:r>
      <w:r>
        <w:rPr/>
        <w:pict>
          <v:shape style="position:absolute;margin-left:60.840004pt;margin-top:707.379944pt;width:335.4pt;height:1.1pt;mso-position-horizontal-relative:page;mso-position-vertical-relative:page;z-index:15774720" coordorigin="1217,14148" coordsize="6708,22" path="m7924,14162l1217,14162,1217,14169,7924,14169,7924,14162xm7924,14148l1217,14148,1217,14155,7924,14155,7924,14148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4" w:after="1"/>
        <w:rPr>
          <w:sz w:val="13"/>
        </w:rPr>
      </w:pPr>
    </w:p>
    <w:p>
      <w:pPr>
        <w:pStyle w:val="BodyText"/>
        <w:spacing w:line="21" w:lineRule="exact"/>
        <w:ind w:left="1216"/>
        <w:rPr>
          <w:sz w:val="2"/>
        </w:rPr>
      </w:pPr>
      <w:r>
        <w:rPr>
          <w:sz w:val="2"/>
        </w:rPr>
        <w:pict>
          <v:group style="width:335.4pt;height:1.1pt;mso-position-horizontal-relative:char;mso-position-vertical-relative:line" coordorigin="0,0" coordsize="6708,22">
            <v:shape style="position:absolute;left:0;top:0;width:6708;height:22" coordorigin="0,0" coordsize="6708,22" path="m6708,14l0,14,0,22,6708,22,6708,14xm6708,0l0,0,0,7,6708,7,670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Heading3"/>
        <w:spacing w:before="70"/>
      </w:pPr>
      <w:bookmarkStart w:name="_TOC_250004" w:id="12"/>
      <w:r>
        <w:rPr/>
        <w:t>Contract Agreement and</w:t>
      </w:r>
      <w:r>
        <w:rPr>
          <w:spacing w:val="3"/>
        </w:rPr>
        <w:t> </w:t>
      </w:r>
      <w:r>
        <w:rPr/>
        <w:t>General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of</w:t>
      </w:r>
      <w:r>
        <w:rPr>
          <w:spacing w:val="5"/>
        </w:rPr>
        <w:t> </w:t>
      </w:r>
      <w:r>
        <w:rPr/>
        <w:t>Contract</w:t>
      </w:r>
      <w:r>
        <w:rPr>
          <w:spacing w:val="1"/>
        </w:rPr>
        <w:t> </w:t>
      </w:r>
      <w:bookmarkEnd w:id="12"/>
      <w:r>
        <w:rPr/>
        <w:t>(GCC)</w:t>
      </w:r>
    </w:p>
    <w:p>
      <w:pPr>
        <w:pStyle w:val="BodyText"/>
        <w:spacing w:before="40"/>
        <w:ind w:left="1238"/>
        <w:jc w:val="both"/>
      </w:pPr>
      <w:r>
        <w:rPr/>
        <w:t>The purpose of</w:t>
      </w:r>
      <w:r>
        <w:rPr>
          <w:spacing w:val="-2"/>
        </w:rPr>
        <w:t> </w:t>
      </w:r>
      <w:r>
        <w:rPr/>
        <w:t>the Contract</w:t>
      </w:r>
      <w:r>
        <w:rPr>
          <w:spacing w:val="2"/>
        </w:rPr>
        <w:t> </w:t>
      </w:r>
      <w:r>
        <w:rPr/>
        <w:t>Agreement and</w:t>
      </w:r>
      <w:r>
        <w:rPr>
          <w:spacing w:val="2"/>
        </w:rPr>
        <w:t> </w:t>
      </w:r>
      <w:r>
        <w:rPr/>
        <w:t>GCC</w:t>
      </w:r>
      <w:r>
        <w:rPr>
          <w:spacing w:val="2"/>
        </w:rPr>
        <w:t> </w:t>
      </w:r>
      <w:r>
        <w:rPr/>
        <w:t>section is</w:t>
      </w:r>
      <w:r>
        <w:rPr>
          <w:spacing w:val="-2"/>
        </w:rPr>
        <w:t> </w:t>
      </w:r>
      <w:r>
        <w:rPr/>
        <w:t>to:</w:t>
      </w:r>
    </w:p>
    <w:p>
      <w:pPr>
        <w:pStyle w:val="ListParagraph"/>
        <w:numPr>
          <w:ilvl w:val="0"/>
          <w:numId w:val="17"/>
        </w:numPr>
        <w:tabs>
          <w:tab w:pos="1816" w:val="left" w:leader="none"/>
        </w:tabs>
        <w:spacing w:line="240" w:lineRule="auto" w:before="46" w:after="0"/>
        <w:ind w:left="1815" w:right="4004" w:hanging="306"/>
        <w:jc w:val="both"/>
        <w:rPr>
          <w:sz w:val="18"/>
        </w:rPr>
      </w:pPr>
      <w:r>
        <w:rPr>
          <w:sz w:val="18"/>
        </w:rPr>
        <w:t>specify the form of contract for any resulting contract, which will be a purchase</w:t>
      </w:r>
      <w:r>
        <w:rPr>
          <w:spacing w:val="1"/>
          <w:sz w:val="18"/>
        </w:rPr>
        <w:t> </w:t>
      </w:r>
      <w:r>
        <w:rPr>
          <w:sz w:val="18"/>
        </w:rPr>
        <w:t>order; and</w:t>
      </w:r>
    </w:p>
    <w:p>
      <w:pPr>
        <w:pStyle w:val="ListParagraph"/>
        <w:numPr>
          <w:ilvl w:val="0"/>
          <w:numId w:val="17"/>
        </w:numPr>
        <w:tabs>
          <w:tab w:pos="1816" w:val="left" w:leader="none"/>
        </w:tabs>
        <w:spacing w:line="240" w:lineRule="auto" w:before="47" w:after="0"/>
        <w:ind w:left="1815" w:right="4003" w:hanging="306"/>
        <w:jc w:val="both"/>
        <w:rPr>
          <w:sz w:val="18"/>
        </w:rPr>
      </w:pPr>
      <w:r>
        <w:rPr>
          <w:sz w:val="18"/>
        </w:rPr>
        <w:t>specify the General Conditions of Contract applicable to any resulting contract,</w:t>
      </w:r>
      <w:r>
        <w:rPr>
          <w:spacing w:val="1"/>
          <w:sz w:val="18"/>
        </w:rPr>
        <w:t> </w:t>
      </w:r>
      <w:r>
        <w:rPr>
          <w:sz w:val="18"/>
        </w:rPr>
        <w:t>which will be the Government of Uganda General Conditions of Contract for the</w:t>
      </w:r>
      <w:r>
        <w:rPr>
          <w:spacing w:val="1"/>
          <w:sz w:val="18"/>
        </w:rPr>
        <w:t> </w:t>
      </w:r>
      <w:r>
        <w:rPr>
          <w:sz w:val="18"/>
        </w:rPr>
        <w:t>Procurement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PARK</w:t>
      </w:r>
      <w:r>
        <w:rPr>
          <w:spacing w:val="1"/>
          <w:sz w:val="18"/>
        </w:rPr>
        <w:t> </w:t>
      </w:r>
      <w:r>
        <w:rPr>
          <w:sz w:val="18"/>
        </w:rPr>
        <w:t>management</w:t>
      </w:r>
      <w:r>
        <w:rPr>
          <w:spacing w:val="2"/>
          <w:sz w:val="18"/>
        </w:rPr>
        <w:t> </w:t>
      </w:r>
      <w:r>
        <w:rPr>
          <w:sz w:val="18"/>
        </w:rPr>
        <w:t>services.</w:t>
      </w:r>
    </w:p>
    <w:p>
      <w:pPr>
        <w:pStyle w:val="BodyText"/>
        <w:spacing w:before="48"/>
        <w:ind w:left="1238" w:right="4001"/>
        <w:jc w:val="both"/>
      </w:pPr>
      <w:r>
        <w:rPr/>
        <w:t>As the Bidding Document is designed to be as straightforward and short as possible, copies</w:t>
      </w:r>
      <w:r>
        <w:rPr>
          <w:spacing w:val="1"/>
        </w:rPr>
        <w:t> </w:t>
      </w:r>
      <w:r>
        <w:rPr/>
        <w:t>of the purchase order and GCC are not included (as they are with the SBD). However, the</w:t>
      </w:r>
      <w:r>
        <w:rPr>
          <w:spacing w:val="1"/>
        </w:rPr>
        <w:t> </w:t>
      </w:r>
      <w:r>
        <w:rPr/>
        <w:t>statement</w:t>
      </w:r>
      <w:r>
        <w:rPr>
          <w:spacing w:val="1"/>
        </w:rPr>
        <w:t> </w:t>
      </w:r>
      <w:r>
        <w:rPr/>
        <w:t>of the</w:t>
      </w:r>
      <w:r>
        <w:rPr>
          <w:spacing w:val="1"/>
        </w:rPr>
        <w:t> </w:t>
      </w:r>
      <w:r>
        <w:rPr/>
        <w:t>contract</w:t>
      </w:r>
      <w:r>
        <w:rPr>
          <w:spacing w:val="1"/>
        </w:rPr>
        <w:t> </w:t>
      </w:r>
      <w:r>
        <w:rPr/>
        <w:t>form and</w:t>
      </w:r>
      <w:r>
        <w:rPr>
          <w:spacing w:val="1"/>
        </w:rPr>
        <w:t> </w:t>
      </w:r>
      <w:r>
        <w:rPr/>
        <w:t>GCC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apply to the resulting contract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sufficient to apply them. PDEs must ensure that they have copies of the GCC available for</w:t>
      </w:r>
      <w:r>
        <w:rPr>
          <w:spacing w:val="1"/>
        </w:rPr>
        <w:t> </w:t>
      </w:r>
      <w:r>
        <w:rPr/>
        <w:t>distribution to Bidders</w:t>
      </w:r>
      <w:r>
        <w:rPr>
          <w:spacing w:val="-2"/>
        </w:rPr>
        <w:t> </w:t>
      </w:r>
      <w:r>
        <w:rPr/>
        <w:t>if</w:t>
      </w:r>
      <w:r>
        <w:rPr>
          <w:spacing w:val="-1"/>
        </w:rPr>
        <w:t> </w:t>
      </w:r>
      <w:r>
        <w:rPr/>
        <w:t>requested.</w:t>
      </w:r>
    </w:p>
    <w:p>
      <w:pPr>
        <w:pStyle w:val="BodyText"/>
        <w:spacing w:before="50"/>
        <w:ind w:left="1238" w:right="4001"/>
        <w:jc w:val="both"/>
      </w:pPr>
      <w:r>
        <w:rPr/>
        <w:t>The GCC contain standard provisions that have been designed to remain unchanged and to</w:t>
      </w:r>
      <w:r>
        <w:rPr>
          <w:spacing w:val="1"/>
        </w:rPr>
        <w:t> </w:t>
      </w:r>
      <w:r>
        <w:rPr/>
        <w:t>be used without modifying their text. The GCC clearly identify the provisions that may</w:t>
      </w:r>
      <w:r>
        <w:rPr>
          <w:spacing w:val="1"/>
        </w:rPr>
        <w:t> </w:t>
      </w:r>
      <w:r>
        <w:rPr/>
        <w:t>normally need to be specified for a particular contract and require that such provisions be</w:t>
      </w:r>
      <w:r>
        <w:rPr>
          <w:spacing w:val="1"/>
        </w:rPr>
        <w:t> </w:t>
      </w:r>
      <w:r>
        <w:rPr/>
        <w:t>introduced through the SCC. The PDU should therefore </w:t>
      </w:r>
      <w:r>
        <w:rPr>
          <w:b/>
        </w:rPr>
        <w:t>refer to the GCC when drafting</w:t>
      </w:r>
      <w:r>
        <w:rPr>
          <w:b/>
          <w:spacing w:val="1"/>
        </w:rPr>
        <w:t> </w:t>
      </w:r>
      <w:r>
        <w:rPr>
          <w:b/>
        </w:rPr>
        <w:t>the SCC</w:t>
      </w:r>
      <w:r>
        <w:rPr/>
        <w:t>.</w:t>
      </w:r>
    </w:p>
    <w:p>
      <w:pPr>
        <w:pStyle w:val="Heading3"/>
        <w:spacing w:before="56"/>
      </w:pPr>
      <w:bookmarkStart w:name="_TOC_250003" w:id="13"/>
      <w:r>
        <w:rPr/>
        <w:t>Special Conditions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Contract</w:t>
      </w:r>
      <w:r>
        <w:rPr>
          <w:spacing w:val="2"/>
        </w:rPr>
        <w:t> </w:t>
      </w:r>
      <w:bookmarkEnd w:id="13"/>
      <w:r>
        <w:rPr/>
        <w:t>(SCC)</w:t>
      </w:r>
    </w:p>
    <w:p>
      <w:pPr>
        <w:pStyle w:val="BodyText"/>
        <w:spacing w:before="40"/>
        <w:ind w:left="1238" w:right="4005"/>
        <w:jc w:val="both"/>
      </w:pPr>
      <w:r>
        <w:rPr/>
        <w:t>The Special Conditions of Contract (SCC) supplement the GCC by modifying conditions</w:t>
      </w:r>
      <w:r>
        <w:rPr>
          <w:spacing w:val="1"/>
        </w:rPr>
        <w:t> </w:t>
      </w:r>
      <w:r>
        <w:rPr/>
        <w:t>applicable to an individual contract, such as payment terms or the period for completion of</w:t>
      </w:r>
      <w:r>
        <w:rPr>
          <w:spacing w:val="1"/>
        </w:rPr>
        <w:t> </w:t>
      </w:r>
      <w:r>
        <w:rPr/>
        <w:t>the assignment.</w:t>
      </w:r>
      <w:r>
        <w:rPr>
          <w:spacing w:val="2"/>
        </w:rPr>
        <w:t> </w:t>
      </w:r>
      <w:r>
        <w:rPr/>
        <w:t>The SCC </w:t>
      </w:r>
      <w:r>
        <w:rPr>
          <w:b/>
        </w:rPr>
        <w:t>will form</w:t>
      </w:r>
      <w:r>
        <w:rPr>
          <w:b/>
          <w:spacing w:val="-2"/>
        </w:rPr>
        <w:t> </w:t>
      </w:r>
      <w:r>
        <w:rPr>
          <w:b/>
        </w:rPr>
        <w:t>a part of</w:t>
      </w:r>
      <w:r>
        <w:rPr>
          <w:b/>
          <w:spacing w:val="1"/>
        </w:rPr>
        <w:t> </w:t>
      </w:r>
      <w:r>
        <w:rPr>
          <w:b/>
        </w:rPr>
        <w:t>the</w:t>
      </w:r>
      <w:r>
        <w:rPr>
          <w:b/>
          <w:spacing w:val="1"/>
        </w:rPr>
        <w:t> </w:t>
      </w:r>
      <w:r>
        <w:rPr>
          <w:b/>
        </w:rPr>
        <w:t>Contract</w:t>
      </w:r>
      <w:r>
        <w:rPr>
          <w:b/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will prevail</w:t>
      </w:r>
      <w:r>
        <w:rPr>
          <w:spacing w:val="1"/>
        </w:rPr>
        <w:t> </w:t>
      </w:r>
      <w:r>
        <w:rPr/>
        <w:t>over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GCC.</w:t>
      </w:r>
    </w:p>
    <w:p>
      <w:pPr>
        <w:pStyle w:val="BodyText"/>
        <w:spacing w:before="49"/>
        <w:ind w:left="1238" w:right="4001"/>
        <w:jc w:val="both"/>
      </w:pPr>
      <w:r>
        <w:rPr/>
        <w:t>The SCC should be prepared by the PDU prior to the issue of the Bidding Document. The</w:t>
      </w:r>
      <w:r>
        <w:rPr>
          <w:spacing w:val="1"/>
        </w:rPr>
        <w:t> </w:t>
      </w:r>
      <w:r>
        <w:rPr/>
        <w:t>Bidding Document includes standard text, with the most commonly used special conditions</w:t>
      </w:r>
      <w:r>
        <w:rPr>
          <w:spacing w:val="1"/>
        </w:rPr>
        <w:t> </w:t>
      </w:r>
      <w:r>
        <w:rPr/>
        <w:t>or standard wording to be completed with the relevant details. This standard text should be</w:t>
      </w:r>
      <w:r>
        <w:rPr>
          <w:spacing w:val="1"/>
        </w:rPr>
        <w:t> </w:t>
      </w:r>
      <w:r>
        <w:rPr/>
        <w:t>completed</w:t>
      </w:r>
      <w:r>
        <w:rPr>
          <w:spacing w:val="28"/>
        </w:rPr>
        <w:t> </w:t>
      </w:r>
      <w:r>
        <w:rPr/>
        <w:t>or</w:t>
      </w:r>
      <w:r>
        <w:rPr>
          <w:spacing w:val="31"/>
        </w:rPr>
        <w:t> </w:t>
      </w:r>
      <w:r>
        <w:rPr/>
        <w:t>modified</w:t>
      </w:r>
      <w:r>
        <w:rPr>
          <w:spacing w:val="30"/>
        </w:rPr>
        <w:t> </w:t>
      </w:r>
      <w:r>
        <w:rPr/>
        <w:t>as</w:t>
      </w:r>
      <w:r>
        <w:rPr>
          <w:spacing w:val="29"/>
        </w:rPr>
        <w:t> </w:t>
      </w:r>
      <w:r>
        <w:rPr/>
        <w:t>necessary.</w:t>
      </w:r>
      <w:r>
        <w:rPr>
          <w:spacing w:val="34"/>
        </w:rPr>
        <w:t> </w:t>
      </w:r>
      <w:r>
        <w:rPr>
          <w:b/>
        </w:rPr>
        <w:t>No</w:t>
      </w:r>
      <w:r>
        <w:rPr>
          <w:b/>
          <w:spacing w:val="27"/>
        </w:rPr>
        <w:t> </w:t>
      </w:r>
      <w:r>
        <w:rPr>
          <w:b/>
        </w:rPr>
        <w:t>SCC</w:t>
      </w:r>
      <w:r>
        <w:rPr>
          <w:b/>
          <w:spacing w:val="31"/>
        </w:rPr>
        <w:t> </w:t>
      </w:r>
      <w:r>
        <w:rPr>
          <w:b/>
        </w:rPr>
        <w:t>Clause</w:t>
      </w:r>
      <w:r>
        <w:rPr>
          <w:b/>
          <w:spacing w:val="30"/>
        </w:rPr>
        <w:t> </w:t>
      </w:r>
      <w:r>
        <w:rPr>
          <w:b/>
        </w:rPr>
        <w:t>should</w:t>
      </w:r>
      <w:r>
        <w:rPr>
          <w:b/>
          <w:spacing w:val="29"/>
        </w:rPr>
        <w:t> </w:t>
      </w:r>
      <w:r>
        <w:rPr>
          <w:b/>
        </w:rPr>
        <w:t>be</w:t>
      </w:r>
      <w:r>
        <w:rPr>
          <w:b/>
          <w:spacing w:val="31"/>
        </w:rPr>
        <w:t> </w:t>
      </w:r>
      <w:r>
        <w:rPr>
          <w:b/>
        </w:rPr>
        <w:t>left</w:t>
      </w:r>
      <w:r>
        <w:rPr>
          <w:b/>
          <w:spacing w:val="31"/>
        </w:rPr>
        <w:t> </w:t>
      </w:r>
      <w:r>
        <w:rPr>
          <w:b/>
        </w:rPr>
        <w:t>blank</w:t>
      </w:r>
      <w:r>
        <w:rPr/>
        <w:t>.</w:t>
      </w:r>
      <w:r>
        <w:rPr>
          <w:spacing w:val="32"/>
        </w:rPr>
        <w:t> </w:t>
      </w:r>
      <w:r>
        <w:rPr/>
        <w:t>Additional</w:t>
      </w:r>
      <w:r>
        <w:rPr>
          <w:spacing w:val="-42"/>
        </w:rPr>
        <w:t> </w:t>
      </w:r>
      <w:r>
        <w:rPr/>
        <w:t>SCC</w:t>
      </w:r>
      <w:r>
        <w:rPr>
          <w:spacing w:val="-2"/>
        </w:rPr>
        <w:t> </w:t>
      </w:r>
      <w:r>
        <w:rPr/>
        <w:t>can be</w:t>
      </w:r>
      <w:r>
        <w:rPr>
          <w:spacing w:val="1"/>
        </w:rPr>
        <w:t> </w:t>
      </w:r>
      <w:r>
        <w:rPr/>
        <w:t>added,</w:t>
      </w:r>
      <w:r>
        <w:rPr>
          <w:spacing w:val="1"/>
        </w:rPr>
        <w:t> </w:t>
      </w:r>
      <w:r>
        <w:rPr/>
        <w:t>where provided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 the</w:t>
      </w:r>
      <w:r>
        <w:rPr>
          <w:spacing w:val="1"/>
        </w:rPr>
        <w:t> </w:t>
      </w:r>
      <w:r>
        <w:rPr/>
        <w:t>GCC.</w:t>
      </w:r>
    </w:p>
    <w:p>
      <w:pPr>
        <w:pStyle w:val="BodyText"/>
        <w:spacing w:before="50"/>
        <w:ind w:left="1238" w:right="4004"/>
        <w:jc w:val="both"/>
      </w:pPr>
      <w:r>
        <w:rPr/>
        <w:t>To facilitate the preparation of the SCC, its clauses are numbered with same numbers as the</w:t>
      </w:r>
      <w:r>
        <w:rPr>
          <w:spacing w:val="1"/>
        </w:rPr>
        <w:t> </w:t>
      </w:r>
      <w:r>
        <w:rPr/>
        <w:t>corresponding</w:t>
      </w:r>
      <w:r>
        <w:rPr>
          <w:spacing w:val="-1"/>
        </w:rPr>
        <w:t> </w:t>
      </w:r>
      <w:r>
        <w:rPr/>
        <w:t>GCC clauses.</w:t>
      </w:r>
    </w:p>
    <w:p>
      <w:pPr>
        <w:pStyle w:val="BodyText"/>
        <w:spacing w:before="47"/>
        <w:ind w:left="1238" w:right="4006"/>
        <w:jc w:val="both"/>
      </w:pPr>
      <w:r>
        <w:rPr/>
        <w:t>This Guide provides information to the PDE on how to enter all information required in the</w:t>
      </w:r>
      <w:r>
        <w:rPr>
          <w:spacing w:val="1"/>
        </w:rPr>
        <w:t> </w:t>
      </w:r>
      <w:r>
        <w:rPr/>
        <w:t>SCC.</w:t>
      </w:r>
      <w:r>
        <w:rPr>
          <w:spacing w:val="1"/>
        </w:rPr>
        <w:t> </w:t>
      </w:r>
      <w:r>
        <w:rPr/>
        <w:t>A copy</w:t>
      </w:r>
      <w:r>
        <w:rPr>
          <w:spacing w:val="1"/>
        </w:rPr>
        <w:t> </w:t>
      </w:r>
      <w:r>
        <w:rPr/>
        <w:t>of the SCC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summarises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information to be provided is</w:t>
      </w:r>
      <w:r>
        <w:rPr>
          <w:spacing w:val="1"/>
        </w:rPr>
        <w:t> </w:t>
      </w:r>
      <w:r>
        <w:rPr/>
        <w:t>included</w:t>
      </w:r>
      <w:r>
        <w:rPr>
          <w:spacing w:val="1"/>
        </w:rPr>
        <w:t> </w:t>
      </w:r>
      <w:r>
        <w:rPr/>
        <w:t>overleaf.</w:t>
      </w:r>
      <w:r>
        <w:rPr>
          <w:spacing w:val="1"/>
        </w:rPr>
        <w:t> </w:t>
      </w:r>
      <w:r>
        <w:rPr/>
        <w:t>Guidance notes on completion are</w:t>
      </w:r>
      <w:r>
        <w:rPr>
          <w:spacing w:val="1"/>
        </w:rPr>
        <w:t> </w:t>
      </w:r>
      <w:r>
        <w:rPr/>
        <w:t>shown</w:t>
      </w:r>
      <w:r>
        <w:rPr>
          <w:spacing w:val="3"/>
        </w:rPr>
        <w:t> </w:t>
      </w:r>
      <w:r>
        <w:rPr>
          <w:b/>
        </w:rPr>
        <w:t>[in bold</w:t>
      </w:r>
      <w:r>
        <w:rPr>
          <w:b/>
          <w:spacing w:val="-1"/>
        </w:rPr>
        <w:t> </w:t>
      </w:r>
      <w:r>
        <w:rPr>
          <w:b/>
        </w:rPr>
        <w:t>in</w:t>
      </w:r>
      <w:r>
        <w:rPr>
          <w:b/>
          <w:spacing w:val="-1"/>
        </w:rPr>
        <w:t> </w:t>
      </w:r>
      <w:r>
        <w:rPr>
          <w:b/>
        </w:rPr>
        <w:t>square</w:t>
      </w:r>
      <w:r>
        <w:rPr>
          <w:b/>
          <w:spacing w:val="1"/>
        </w:rPr>
        <w:t> </w:t>
      </w:r>
      <w:r>
        <w:rPr>
          <w:b/>
        </w:rPr>
        <w:t>brackets]</w:t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  <w:r>
        <w:rPr/>
        <w:pict>
          <v:shape style="position:absolute;margin-left:60.840004pt;margin-top:11.458296pt;width:335.4pt;height:1.1pt;mso-position-horizontal-relative:page;mso-position-vertical-relative:paragraph;z-index:-15683584;mso-wrap-distance-left:0;mso-wrap-distance-right:0" coordorigin="1217,229" coordsize="6708,22" path="m7924,244l1217,244,1217,251,7924,251,7924,244xm7924,229l1217,229,1217,236,7924,236,7924,229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6"/>
        </w:rPr>
        <w:sectPr>
          <w:pgSz w:w="11910" w:h="16850"/>
          <w:pgMar w:header="2518" w:footer="3433" w:top="3200" w:bottom="362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00.459991pt;margin-top:104.059975pt;width:194.860007pt;height:634.420pt;mso-position-horizontal-relative:page;mso-position-vertical-relative:page;z-index:-16334848" filled="true" fillcolor="#f1f1f1" stroked="false">
            <v:fill type="solid"/>
            <w10:wrap type="none"/>
          </v:rect>
        </w:pict>
      </w:r>
      <w:r>
        <w:rPr/>
        <w:pict>
          <v:shape style="position:absolute;margin-left:60.840004pt;margin-top:707.379944pt;width:335.4pt;height:1.1pt;mso-position-horizontal-relative:page;mso-position-vertical-relative:page;z-index:15776768" coordorigin="1217,14148" coordsize="6708,22" path="m7924,14162l1217,14162,1217,14169,7924,14169,7924,14162xm7924,14148l1217,14148,1217,14155,7924,14155,7924,14148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4" w:after="1"/>
        <w:rPr>
          <w:sz w:val="13"/>
        </w:rPr>
      </w:pPr>
    </w:p>
    <w:p>
      <w:pPr>
        <w:pStyle w:val="BodyText"/>
        <w:spacing w:line="21" w:lineRule="exact"/>
        <w:ind w:left="1216"/>
        <w:rPr>
          <w:sz w:val="2"/>
        </w:rPr>
      </w:pPr>
      <w:r>
        <w:rPr>
          <w:sz w:val="2"/>
        </w:rPr>
        <w:pict>
          <v:group style="width:335.4pt;height:1.1pt;mso-position-horizontal-relative:char;mso-position-vertical-relative:line" coordorigin="0,0" coordsize="6708,22">
            <v:shape style="position:absolute;left:0;top:0;width:6708;height:22" coordorigin="0,0" coordsize="6708,22" path="m6708,14l0,14,0,22,6708,22,6708,14xm6708,0l0,0,0,7,6708,7,670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Heading3"/>
        <w:spacing w:before="70"/>
        <w:ind w:left="1573" w:right="4333"/>
        <w:jc w:val="center"/>
      </w:pPr>
      <w:r>
        <w:rPr/>
        <w:t>[Input</w:t>
      </w:r>
      <w:r>
        <w:rPr>
          <w:spacing w:val="-1"/>
        </w:rPr>
        <w:t> </w:t>
      </w:r>
      <w:r>
        <w:rPr/>
        <w:t>of</w:t>
      </w:r>
      <w:r>
        <w:rPr>
          <w:spacing w:val="4"/>
        </w:rPr>
        <w:t> </w:t>
      </w:r>
      <w:r>
        <w:rPr/>
        <w:t>Information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2"/>
        </w:rPr>
        <w:t> </w:t>
      </w:r>
      <w:r>
        <w:rPr/>
        <w:t>completed</w:t>
      </w:r>
      <w:r>
        <w:rPr>
          <w:spacing w:val="2"/>
        </w:rPr>
        <w:t> </w:t>
      </w:r>
      <w:r>
        <w:rPr/>
        <w:t>by</w:t>
      </w:r>
      <w:r>
        <w:rPr>
          <w:spacing w:val="1"/>
        </w:rPr>
        <w:t> </w:t>
      </w:r>
      <w:r>
        <w:rPr/>
        <w:t>Procuring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Disposing</w:t>
      </w:r>
      <w:r>
        <w:rPr>
          <w:spacing w:val="-50"/>
        </w:rPr>
        <w:t> </w:t>
      </w:r>
      <w:r>
        <w:rPr/>
        <w:t>Entity]</w:t>
      </w:r>
    </w:p>
    <w:p>
      <w:pPr>
        <w:spacing w:before="48"/>
        <w:ind w:left="1566" w:right="4333" w:firstLine="0"/>
        <w:jc w:val="center"/>
        <w:rPr>
          <w:b/>
          <w:sz w:val="24"/>
        </w:rPr>
      </w:pPr>
      <w:r>
        <w:rPr>
          <w:b/>
          <w:sz w:val="30"/>
        </w:rPr>
        <w:t>P</w:t>
      </w:r>
      <w:r>
        <w:rPr>
          <w:b/>
          <w:sz w:val="24"/>
        </w:rPr>
        <w:t>ART </w:t>
      </w:r>
      <w:r>
        <w:rPr>
          <w:b/>
          <w:sz w:val="30"/>
        </w:rPr>
        <w:t>3:</w:t>
      </w:r>
      <w:r>
        <w:rPr>
          <w:b/>
          <w:spacing w:val="-13"/>
          <w:sz w:val="30"/>
        </w:rPr>
        <w:t> </w:t>
      </w:r>
      <w:r>
        <w:rPr>
          <w:b/>
          <w:sz w:val="30"/>
        </w:rPr>
        <w:t>C</w:t>
      </w:r>
      <w:r>
        <w:rPr>
          <w:b/>
          <w:sz w:val="24"/>
        </w:rPr>
        <w:t>ONTRACT</w:t>
      </w:r>
    </w:p>
    <w:p>
      <w:pPr>
        <w:pStyle w:val="Heading1"/>
        <w:spacing w:before="92"/>
        <w:ind w:left="1565" w:right="4333"/>
        <w:jc w:val="center"/>
      </w:pPr>
      <w:r>
        <w:rPr/>
        <w:t>Special</w:t>
      </w:r>
      <w:r>
        <w:rPr>
          <w:spacing w:val="-2"/>
        </w:rPr>
        <w:t> </w:t>
      </w:r>
      <w:r>
        <w:rPr/>
        <w:t>Conditions of</w:t>
      </w:r>
      <w:r>
        <w:rPr>
          <w:spacing w:val="1"/>
        </w:rPr>
        <w:t> </w:t>
      </w:r>
      <w:r>
        <w:rPr/>
        <w:t>Contract</w:t>
      </w:r>
    </w:p>
    <w:p>
      <w:pPr>
        <w:spacing w:line="247" w:lineRule="auto" w:before="84"/>
        <w:ind w:left="1238" w:right="3908" w:firstLine="0"/>
        <w:jc w:val="left"/>
        <w:rPr>
          <w:b/>
          <w:sz w:val="18"/>
        </w:rPr>
      </w:pPr>
      <w:r>
        <w:rPr>
          <w:sz w:val="18"/>
        </w:rPr>
        <w:t>Procurement</w:t>
      </w:r>
      <w:r>
        <w:rPr>
          <w:spacing w:val="7"/>
          <w:sz w:val="18"/>
        </w:rPr>
        <w:t> </w:t>
      </w:r>
      <w:r>
        <w:rPr>
          <w:sz w:val="18"/>
        </w:rPr>
        <w:t>Reference</w:t>
      </w:r>
      <w:r>
        <w:rPr>
          <w:spacing w:val="7"/>
          <w:sz w:val="18"/>
        </w:rPr>
        <w:t> </w:t>
      </w:r>
      <w:r>
        <w:rPr>
          <w:sz w:val="18"/>
        </w:rPr>
        <w:t>Number:</w:t>
      </w:r>
      <w:r>
        <w:rPr>
          <w:spacing w:val="8"/>
          <w:sz w:val="18"/>
        </w:rPr>
        <w:t> </w:t>
      </w:r>
      <w:r>
        <w:rPr>
          <w:b/>
          <w:sz w:val="18"/>
        </w:rPr>
        <w:t>[Insert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Procurement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Reference</w:t>
      </w:r>
      <w:r>
        <w:rPr>
          <w:b/>
          <w:spacing w:val="7"/>
          <w:sz w:val="18"/>
        </w:rPr>
        <w:t> </w:t>
      </w:r>
      <w:r>
        <w:rPr>
          <w:b/>
          <w:sz w:val="18"/>
        </w:rPr>
        <w:t>Number,</w:t>
      </w:r>
      <w:r>
        <w:rPr>
          <w:b/>
          <w:spacing w:val="7"/>
          <w:sz w:val="18"/>
        </w:rPr>
        <w:t> </w:t>
      </w:r>
      <w:r>
        <w:rPr>
          <w:b/>
          <w:sz w:val="18"/>
        </w:rPr>
        <w:t>ensuring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it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is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same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as on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Invitation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Bid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letter]</w:t>
      </w:r>
    </w:p>
    <w:p>
      <w:pPr>
        <w:pStyle w:val="BodyText"/>
        <w:tabs>
          <w:tab w:pos="3951" w:val="left" w:leader="none"/>
          <w:tab w:pos="6698" w:val="left" w:leader="none"/>
        </w:tabs>
        <w:spacing w:before="80"/>
        <w:ind w:left="1238"/>
      </w:pPr>
      <w:r>
        <w:rPr/>
        <w:t>Purchase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Serial Number: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before="1"/>
        <w:ind w:left="1238" w:right="0" w:firstLine="0"/>
        <w:jc w:val="left"/>
        <w:rPr>
          <w:i/>
          <w:sz w:val="18"/>
        </w:rPr>
      </w:pPr>
      <w:r>
        <w:rPr>
          <w:i/>
          <w:sz w:val="18"/>
        </w:rPr>
        <w:t>[Purchase Order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Serial</w:t>
      </w:r>
      <w:r>
        <w:rPr>
          <w:i/>
          <w:spacing w:val="2"/>
          <w:sz w:val="18"/>
        </w:rPr>
        <w:t> </w:t>
      </w:r>
      <w:r>
        <w:rPr>
          <w:i/>
          <w:sz w:val="18"/>
        </w:rPr>
        <w:t>Number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to be</w:t>
      </w:r>
      <w:r>
        <w:rPr>
          <w:i/>
          <w:spacing w:val="2"/>
          <w:sz w:val="18"/>
        </w:rPr>
        <w:t> </w:t>
      </w:r>
      <w:r>
        <w:rPr>
          <w:i/>
          <w:sz w:val="18"/>
        </w:rPr>
        <w:t>completed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in the event of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award of</w:t>
      </w:r>
      <w:r>
        <w:rPr>
          <w:i/>
          <w:spacing w:val="2"/>
          <w:sz w:val="18"/>
        </w:rPr>
        <w:t> </w:t>
      </w:r>
      <w:r>
        <w:rPr>
          <w:i/>
          <w:sz w:val="18"/>
        </w:rPr>
        <w:t>contract only]</w:t>
      </w:r>
    </w:p>
    <w:p>
      <w:pPr>
        <w:pStyle w:val="Heading4"/>
        <w:spacing w:before="97"/>
        <w:ind w:right="3908"/>
        <w:jc w:val="left"/>
      </w:pPr>
      <w:r>
        <w:rPr/>
        <w:t>[The</w:t>
      </w:r>
      <w:r>
        <w:rPr>
          <w:spacing w:val="3"/>
        </w:rPr>
        <w:t> </w:t>
      </w:r>
      <w:r>
        <w:rPr/>
        <w:t>Purchase</w:t>
      </w:r>
      <w:r>
        <w:rPr>
          <w:spacing w:val="6"/>
        </w:rPr>
        <w:t> </w:t>
      </w:r>
      <w:r>
        <w:rPr/>
        <w:t>Order</w:t>
      </w:r>
      <w:r>
        <w:rPr>
          <w:spacing w:val="4"/>
        </w:rPr>
        <w:t> </w:t>
      </w:r>
      <w:r>
        <w:rPr/>
        <w:t>Serial</w:t>
      </w:r>
      <w:r>
        <w:rPr>
          <w:spacing w:val="5"/>
        </w:rPr>
        <w:t> </w:t>
      </w:r>
      <w:r>
        <w:rPr/>
        <w:t>Number</w:t>
      </w:r>
      <w:r>
        <w:rPr>
          <w:spacing w:val="6"/>
        </w:rPr>
        <w:t> </w:t>
      </w:r>
      <w:r>
        <w:rPr/>
        <w:t>should</w:t>
      </w:r>
      <w:r>
        <w:rPr>
          <w:spacing w:val="3"/>
        </w:rPr>
        <w:t> </w:t>
      </w:r>
      <w:r>
        <w:rPr/>
        <w:t>be</w:t>
      </w:r>
      <w:r>
        <w:rPr>
          <w:spacing w:val="5"/>
        </w:rPr>
        <w:t> </w:t>
      </w:r>
      <w:r>
        <w:rPr/>
        <w:t>left</w:t>
      </w:r>
      <w:r>
        <w:rPr>
          <w:spacing w:val="6"/>
        </w:rPr>
        <w:t> </w:t>
      </w:r>
      <w:r>
        <w:rPr/>
        <w:t>blank,</w:t>
      </w:r>
      <w:r>
        <w:rPr>
          <w:spacing w:val="6"/>
        </w:rPr>
        <w:t> </w:t>
      </w:r>
      <w:r>
        <w:rPr/>
        <w:t>as</w:t>
      </w:r>
      <w:r>
        <w:rPr>
          <w:spacing w:val="5"/>
        </w:rPr>
        <w:t> </w:t>
      </w:r>
      <w:r>
        <w:rPr/>
        <w:t>it</w:t>
      </w:r>
      <w:r>
        <w:rPr>
          <w:spacing w:val="4"/>
        </w:rPr>
        <w:t> </w:t>
      </w:r>
      <w:r>
        <w:rPr/>
        <w:t>is</w:t>
      </w:r>
      <w:r>
        <w:rPr>
          <w:spacing w:val="3"/>
        </w:rPr>
        <w:t> </w:t>
      </w:r>
      <w:r>
        <w:rPr/>
        <w:t>for</w:t>
      </w:r>
      <w:r>
        <w:rPr>
          <w:spacing w:val="5"/>
        </w:rPr>
        <w:t> </w:t>
      </w:r>
      <w:r>
        <w:rPr/>
        <w:t>completion</w:t>
      </w:r>
      <w:r>
        <w:rPr>
          <w:spacing w:val="3"/>
        </w:rPr>
        <w:t> </w:t>
      </w:r>
      <w:r>
        <w:rPr/>
        <w:t>when</w:t>
      </w:r>
      <w:r>
        <w:rPr>
          <w:spacing w:val="-42"/>
        </w:rPr>
        <w:t> </w:t>
      </w:r>
      <w:r>
        <w:rPr/>
        <w:t>attaching the SCC</w:t>
      </w:r>
      <w:r>
        <w:rPr>
          <w:spacing w:val="1"/>
        </w:rPr>
        <w:t> </w:t>
      </w:r>
      <w:r>
        <w:rPr/>
        <w:t>to a Purchase</w:t>
      </w:r>
      <w:r>
        <w:rPr>
          <w:spacing w:val="1"/>
        </w:rPr>
        <w:t> </w:t>
      </w:r>
      <w:r>
        <w:rPr/>
        <w:t>Order</w:t>
      </w:r>
      <w:r>
        <w:rPr>
          <w:spacing w:val="-1"/>
        </w:rPr>
        <w:t> </w:t>
      </w:r>
      <w:r>
        <w:rPr/>
        <w:t>form.]</w:t>
      </w:r>
    </w:p>
    <w:p>
      <w:pPr>
        <w:pStyle w:val="BodyText"/>
        <w:spacing w:before="87"/>
        <w:ind w:left="1238" w:right="3908"/>
      </w:pPr>
      <w:r>
        <w:rPr/>
        <w:t>The</w:t>
      </w:r>
      <w:r>
        <w:rPr>
          <w:spacing w:val="15"/>
        </w:rPr>
        <w:t> </w:t>
      </w:r>
      <w:r>
        <w:rPr/>
        <w:t>clause</w:t>
      </w:r>
      <w:r>
        <w:rPr>
          <w:spacing w:val="14"/>
        </w:rPr>
        <w:t> </w:t>
      </w:r>
      <w:r>
        <w:rPr/>
        <w:t>numbers</w:t>
      </w:r>
      <w:r>
        <w:rPr>
          <w:spacing w:val="15"/>
        </w:rPr>
        <w:t> </w:t>
      </w:r>
      <w:r>
        <w:rPr/>
        <w:t>given</w:t>
      </w:r>
      <w:r>
        <w:rPr>
          <w:spacing w:val="14"/>
        </w:rPr>
        <w:t> </w:t>
      </w:r>
      <w:r>
        <w:rPr/>
        <w:t>in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first</w:t>
      </w:r>
      <w:r>
        <w:rPr>
          <w:spacing w:val="15"/>
        </w:rPr>
        <w:t> </w:t>
      </w:r>
      <w:r>
        <w:rPr/>
        <w:t>column</w:t>
      </w:r>
      <w:r>
        <w:rPr>
          <w:spacing w:val="14"/>
        </w:rPr>
        <w:t> </w:t>
      </w:r>
      <w:r>
        <w:rPr/>
        <w:t>correspond</w:t>
      </w:r>
      <w:r>
        <w:rPr>
          <w:spacing w:val="17"/>
        </w:rPr>
        <w:t> </w:t>
      </w:r>
      <w:r>
        <w:rPr/>
        <w:t>with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relevant</w:t>
      </w:r>
      <w:r>
        <w:rPr>
          <w:spacing w:val="14"/>
        </w:rPr>
        <w:t> </w:t>
      </w:r>
      <w:r>
        <w:rPr/>
        <w:t>clause</w:t>
      </w:r>
      <w:r>
        <w:rPr>
          <w:spacing w:val="15"/>
        </w:rPr>
        <w:t> </w:t>
      </w:r>
      <w:r>
        <w:rPr/>
        <w:t>number</w:t>
      </w:r>
      <w:r>
        <w:rPr>
          <w:spacing w:val="-4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3"/>
        </w:rPr>
        <w:t> </w:t>
      </w:r>
      <w:r>
        <w:rPr/>
        <w:t>General</w:t>
      </w:r>
      <w:r>
        <w:rPr>
          <w:spacing w:val="2"/>
        </w:rPr>
        <w:t> </w:t>
      </w:r>
      <w:r>
        <w:rPr/>
        <w:t>Conditions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Contract.</w:t>
      </w:r>
    </w:p>
    <w:p>
      <w:pPr>
        <w:pStyle w:val="BodyText"/>
        <w:spacing w:before="4" w:after="1"/>
        <w:rPr>
          <w:sz w:val="9"/>
        </w:rPr>
      </w:pPr>
    </w:p>
    <w:tbl>
      <w:tblPr>
        <w:tblW w:w="0" w:type="auto"/>
        <w:jc w:val="left"/>
        <w:tblInd w:w="117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5464"/>
      </w:tblGrid>
      <w:tr>
        <w:trPr>
          <w:trHeight w:val="590" w:hRule="atLeast"/>
        </w:trPr>
        <w:tc>
          <w:tcPr>
            <w:tcW w:w="1527" w:type="dxa"/>
            <w:tcBorders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tabs>
                <w:tab w:pos="954" w:val="left" w:leader="none"/>
              </w:tabs>
              <w:spacing w:before="86"/>
              <w:ind w:left="67" w:right="71"/>
              <w:rPr>
                <w:b/>
                <w:sz w:val="18"/>
              </w:rPr>
            </w:pPr>
            <w:r>
              <w:rPr>
                <w:b/>
                <w:sz w:val="18"/>
              </w:rPr>
              <w:t>GCC</w:t>
              <w:tab/>
            </w:r>
            <w:r>
              <w:rPr>
                <w:b/>
                <w:spacing w:val="-1"/>
                <w:sz w:val="18"/>
              </w:rPr>
              <w:t>clause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reference</w:t>
            </w:r>
          </w:p>
        </w:tc>
        <w:tc>
          <w:tcPr>
            <w:tcW w:w="5464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before="86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Special Conditions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Contract</w:t>
            </w:r>
          </w:p>
        </w:tc>
      </w:tr>
      <w:tr>
        <w:trPr>
          <w:trHeight w:val="2418" w:hRule="atLeast"/>
        </w:trPr>
        <w:tc>
          <w:tcPr>
            <w:tcW w:w="1527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74" w:right="650"/>
              <w:rPr>
                <w:b/>
                <w:sz w:val="18"/>
              </w:rPr>
            </w:pPr>
            <w:r>
              <w:rPr>
                <w:b/>
                <w:sz w:val="18"/>
              </w:rPr>
              <w:t>Eligible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Countries</w:t>
            </w:r>
          </w:p>
          <w:p>
            <w:pPr>
              <w:pStyle w:val="TableParagraph"/>
              <w:spacing w:before="47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GCC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1.2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(e)</w:t>
            </w:r>
          </w:p>
        </w:tc>
        <w:tc>
          <w:tcPr>
            <w:tcW w:w="5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37"/>
              <w:ind w:left="79" w:right="48"/>
              <w:jc w:val="both"/>
              <w:rPr>
                <w:sz w:val="18"/>
              </w:rPr>
            </w:pPr>
            <w:r>
              <w:rPr>
                <w:sz w:val="18"/>
              </w:rPr>
              <w:t>All countries are eligible, unless as a matter of law or official regulation,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Government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Uganda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prohibits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commercial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relations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country or by an act of compliance with a decision of the United Nations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Security Council taken under Chapter VII of the Charter of the United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Nations, the Government of Uganda prohibits any import of Supplies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country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payments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persons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 entities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country.</w:t>
            </w:r>
          </w:p>
          <w:p>
            <w:pPr>
              <w:pStyle w:val="TableParagraph"/>
              <w:spacing w:before="57"/>
              <w:ind w:left="79" w:right="4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[The eligible countries are those from which bidders and supplies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may originate. The text above gives the eligible countries which will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apply to most procurement. This should be amended if a reservation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scheme applies the appropriate wording for the SCC can be found in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relevant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Guideline.]</w:t>
            </w:r>
          </w:p>
        </w:tc>
      </w:tr>
      <w:tr>
        <w:trPr>
          <w:trHeight w:val="2347" w:hRule="atLeast"/>
        </w:trPr>
        <w:tc>
          <w:tcPr>
            <w:tcW w:w="1527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67" w:right="192"/>
              <w:rPr>
                <w:b/>
                <w:sz w:val="18"/>
              </w:rPr>
            </w:pPr>
            <w:r>
              <w:rPr>
                <w:b/>
                <w:sz w:val="18"/>
              </w:rPr>
              <w:t>Authorised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Representatives</w:t>
            </w:r>
          </w:p>
          <w:p>
            <w:pPr>
              <w:pStyle w:val="TableParagraph"/>
              <w:spacing w:before="48"/>
              <w:ind w:left="67"/>
              <w:rPr>
                <w:b/>
                <w:sz w:val="18"/>
              </w:rPr>
            </w:pPr>
            <w:r>
              <w:rPr>
                <w:b/>
                <w:sz w:val="18"/>
              </w:rPr>
              <w:t>GCC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3.4</w:t>
            </w:r>
          </w:p>
        </w:tc>
        <w:tc>
          <w:tcPr>
            <w:tcW w:w="54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left="82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Authorised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Representatives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are:</w:t>
            </w:r>
          </w:p>
          <w:p>
            <w:pPr>
              <w:pStyle w:val="TableParagraph"/>
              <w:spacing w:before="47"/>
              <w:ind w:left="82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 Procuring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 Disposing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Entity:</w:t>
            </w:r>
          </w:p>
          <w:p>
            <w:pPr>
              <w:pStyle w:val="TableParagraph"/>
              <w:spacing w:before="9"/>
              <w:ind w:left="0"/>
              <w:rPr>
                <w:sz w:val="25"/>
              </w:rPr>
            </w:pPr>
          </w:p>
          <w:p>
            <w:pPr>
              <w:pStyle w:val="TableParagraph"/>
              <w:spacing w:before="1"/>
              <w:ind w:left="82" w:right="45"/>
              <w:jc w:val="both"/>
              <w:rPr>
                <w:sz w:val="18"/>
              </w:rPr>
            </w:pPr>
            <w:r>
              <w:rPr>
                <w:sz w:val="18"/>
              </w:rPr>
              <w:t>for the Provider: the person named on the first page of this Purchase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Order.</w:t>
            </w:r>
          </w:p>
          <w:p>
            <w:pPr>
              <w:pStyle w:val="TableParagraph"/>
              <w:spacing w:before="52"/>
              <w:ind w:left="82" w:right="4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[Insert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relevant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contact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PDE,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which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should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normally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CAO.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Provider’s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authorised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representative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stated as the person named on the PO, to avoid having to make any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changes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contract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award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stage.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clause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amended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necessary.].</w:t>
            </w:r>
          </w:p>
        </w:tc>
      </w:tr>
      <w:tr>
        <w:trPr>
          <w:trHeight w:val="550" w:hRule="atLeast"/>
        </w:trPr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12"/>
              <w:ind w:left="67" w:right="207"/>
              <w:rPr>
                <w:b/>
                <w:sz w:val="18"/>
              </w:rPr>
            </w:pPr>
            <w:r>
              <w:rPr>
                <w:b/>
                <w:sz w:val="18"/>
              </w:rPr>
              <w:t>Governing Law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GCC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4.1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82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Contract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shall be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governed by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 laws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Uganda.</w:t>
            </w:r>
          </w:p>
          <w:p>
            <w:pPr>
              <w:pStyle w:val="TableParagraph"/>
              <w:spacing w:before="51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[This clause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should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normally require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amendment].</w:t>
            </w:r>
          </w:p>
        </w:tc>
      </w:tr>
    </w:tbl>
    <w:p>
      <w:pPr>
        <w:pStyle w:val="BodyText"/>
        <w:spacing w:before="3"/>
        <w:rPr>
          <w:sz w:val="5"/>
        </w:rPr>
      </w:pPr>
      <w:r>
        <w:rPr/>
        <w:pict>
          <v:shape style="position:absolute;margin-left:60.840004pt;margin-top:4.975737pt;width:335.4pt;height:1.1pt;mso-position-horizontal-relative:page;mso-position-vertical-relative:paragraph;z-index:-15681536;mso-wrap-distance-left:0;mso-wrap-distance-right:0" coordorigin="1217,100" coordsize="6708,22" path="m7924,114l1217,114,1217,121,7924,121,7924,114xm7924,100l1217,100,1217,107,7924,107,7924,100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5"/>
        </w:rPr>
        <w:sectPr>
          <w:pgSz w:w="11910" w:h="16850"/>
          <w:pgMar w:header="2518" w:footer="3433" w:top="3200" w:bottom="362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00.459991pt;margin-top:104.059975pt;width:194.860007pt;height:634.420pt;mso-position-horizontal-relative:page;mso-position-vertical-relative:page;z-index:-16332800" filled="true" fillcolor="#f1f1f1" stroked="false">
            <v:fill type="solid"/>
            <w10:wrap type="none"/>
          </v:rect>
        </w:pict>
      </w:r>
      <w:r>
        <w:rPr/>
        <w:pict>
          <v:shape style="position:absolute;margin-left:60.840004pt;margin-top:707.379944pt;width:335.4pt;height:1.1pt;mso-position-horizontal-relative:page;mso-position-vertical-relative:page;z-index:15778816" coordorigin="1217,14148" coordsize="6708,22" path="m7924,14162l1217,14162,1217,14169,7924,14169,7924,14162xm7924,14148l1217,14148,1217,14155,7924,14155,7924,14148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4" w:after="1"/>
        <w:rPr>
          <w:sz w:val="13"/>
        </w:rPr>
      </w:pPr>
    </w:p>
    <w:p>
      <w:pPr>
        <w:pStyle w:val="BodyText"/>
        <w:spacing w:line="21" w:lineRule="exact"/>
        <w:ind w:left="1216"/>
        <w:rPr>
          <w:sz w:val="2"/>
        </w:rPr>
      </w:pPr>
      <w:r>
        <w:rPr>
          <w:sz w:val="2"/>
        </w:rPr>
        <w:pict>
          <v:group style="width:335.4pt;height:1.1pt;mso-position-horizontal-relative:char;mso-position-vertical-relative:line" coordorigin="0,0" coordsize="6708,22">
            <v:shape style="position:absolute;left:0;top:0;width:6708;height:22" coordorigin="0,0" coordsize="6708,22" path="m6708,14l0,14,0,22,6708,22,6708,14xm6708,0l0,0,0,7,6708,7,670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10" w:after="1"/>
        <w:rPr>
          <w:sz w:val="6"/>
        </w:rPr>
      </w:pPr>
    </w:p>
    <w:tbl>
      <w:tblPr>
        <w:tblW w:w="0" w:type="auto"/>
        <w:jc w:val="left"/>
        <w:tblInd w:w="118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5"/>
        <w:gridCol w:w="5474"/>
      </w:tblGrid>
      <w:tr>
        <w:trPr>
          <w:trHeight w:val="591" w:hRule="atLeast"/>
        </w:trPr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tabs>
                <w:tab w:pos="951" w:val="left" w:leader="none"/>
              </w:tabs>
              <w:spacing w:before="86"/>
              <w:ind w:left="64" w:right="71"/>
              <w:rPr>
                <w:b/>
                <w:sz w:val="18"/>
              </w:rPr>
            </w:pPr>
            <w:r>
              <w:rPr>
                <w:b/>
                <w:sz w:val="18"/>
              </w:rPr>
              <w:t>GCC</w:t>
              <w:tab/>
            </w:r>
            <w:r>
              <w:rPr>
                <w:b/>
                <w:spacing w:val="-1"/>
                <w:sz w:val="18"/>
              </w:rPr>
              <w:t>clause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reference</w:t>
            </w:r>
          </w:p>
        </w:tc>
        <w:tc>
          <w:tcPr>
            <w:tcW w:w="5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before="86"/>
              <w:rPr>
                <w:b/>
                <w:sz w:val="18"/>
              </w:rPr>
            </w:pPr>
            <w:r>
              <w:rPr>
                <w:b/>
                <w:sz w:val="18"/>
              </w:rPr>
              <w:t>Special Conditions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Contract</w:t>
            </w:r>
          </w:p>
        </w:tc>
      </w:tr>
      <w:tr>
        <w:trPr>
          <w:trHeight w:val="964" w:hRule="atLeast"/>
        </w:trPr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auto" w:before="44"/>
              <w:ind w:left="64" w:right="653"/>
              <w:rPr>
                <w:b/>
                <w:sz w:val="18"/>
              </w:rPr>
            </w:pPr>
            <w:r>
              <w:rPr>
                <w:b/>
                <w:sz w:val="18"/>
              </w:rPr>
              <w:t>Language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GCC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5.1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8"/>
              <w:jc w:val="both"/>
              <w:rPr>
                <w:sz w:val="18"/>
              </w:rPr>
            </w:pPr>
            <w:r>
              <w:rPr>
                <w:sz w:val="18"/>
              </w:rPr>
              <w:t>The language 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 contract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shall be English.</w:t>
            </w:r>
          </w:p>
          <w:p>
            <w:pPr>
              <w:pStyle w:val="TableParagraph"/>
              <w:spacing w:before="52"/>
              <w:ind w:right="5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[This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clause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should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normally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require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amendment.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PDEs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should note that languages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other than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English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permitted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unless authorised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Guidelines].</w:t>
            </w:r>
          </w:p>
        </w:tc>
      </w:tr>
      <w:tr>
        <w:trPr>
          <w:trHeight w:val="1335" w:hRule="atLeast"/>
        </w:trPr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auto" w:before="43"/>
              <w:ind w:left="64" w:right="756"/>
              <w:rPr>
                <w:b/>
                <w:sz w:val="18"/>
              </w:rPr>
            </w:pPr>
            <w:r>
              <w:rPr>
                <w:b/>
                <w:sz w:val="18"/>
              </w:rPr>
              <w:t>Notices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GCC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6.1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right="56"/>
              <w:jc w:val="both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notice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addresses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specified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4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45"/>
                <w:sz w:val="18"/>
              </w:rPr>
              <w:t> </w:t>
            </w:r>
            <w:r>
              <w:rPr>
                <w:sz w:val="18"/>
              </w:rPr>
              <w:t>Purchase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Order.</w:t>
            </w:r>
          </w:p>
          <w:p>
            <w:pPr>
              <w:pStyle w:val="TableParagraph"/>
              <w:spacing w:before="46"/>
              <w:ind w:right="5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[This wording is included as standard to avoid the need to insert any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alternative addresses. It can be amended if necessary, such as if the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contact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z w:val="18"/>
              </w:rPr>
              <w:t>address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sz w:val="18"/>
              </w:rPr>
              <w:t>PDE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z w:val="18"/>
              </w:rPr>
              <w:t>different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sz w:val="18"/>
              </w:rPr>
              <w:t>included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office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needs to be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specified].</w:t>
            </w:r>
          </w:p>
        </w:tc>
      </w:tr>
      <w:tr>
        <w:trPr>
          <w:trHeight w:val="965" w:hRule="atLeast"/>
        </w:trPr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64" w:right="593"/>
              <w:rPr>
                <w:b/>
                <w:sz w:val="18"/>
              </w:rPr>
            </w:pPr>
            <w:r>
              <w:rPr>
                <w:b/>
                <w:sz w:val="18"/>
              </w:rPr>
              <w:t>Dispute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Resolution</w:t>
            </w:r>
          </w:p>
          <w:p>
            <w:pPr>
              <w:pStyle w:val="TableParagraph"/>
              <w:spacing w:before="47"/>
              <w:ind w:left="64"/>
              <w:rPr>
                <w:b/>
                <w:sz w:val="18"/>
              </w:rPr>
            </w:pPr>
            <w:r>
              <w:rPr>
                <w:b/>
                <w:sz w:val="18"/>
              </w:rPr>
              <w:t>GCC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17.2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right="56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formal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mechanism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dispute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resolution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shall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Arbitration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Law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Uganda.</w:t>
            </w:r>
          </w:p>
          <w:p>
            <w:pPr>
              <w:pStyle w:val="TableParagraph"/>
              <w:spacing w:before="52"/>
              <w:ind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[This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clause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included as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standard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should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normally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require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any amendment].</w:t>
            </w:r>
          </w:p>
        </w:tc>
      </w:tr>
      <w:tr>
        <w:trPr>
          <w:trHeight w:val="2257" w:hRule="atLeast"/>
        </w:trPr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24" w:val="left" w:leader="none"/>
              </w:tabs>
              <w:spacing w:before="43"/>
              <w:ind w:left="64" w:right="71"/>
              <w:rPr>
                <w:b/>
                <w:sz w:val="18"/>
              </w:rPr>
            </w:pPr>
            <w:r>
              <w:rPr>
                <w:b/>
                <w:sz w:val="18"/>
              </w:rPr>
              <w:t>Liquidation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damages</w:t>
              <w:tab/>
            </w:r>
            <w:r>
              <w:rPr>
                <w:b/>
                <w:spacing w:val="-2"/>
                <w:sz w:val="18"/>
              </w:rPr>
              <w:t>GCC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18.1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8"/>
              <w:jc w:val="both"/>
              <w:rPr>
                <w:sz w:val="18"/>
              </w:rPr>
            </w:pPr>
            <w:r>
              <w:rPr>
                <w:sz w:val="18"/>
              </w:rPr>
              <w:t>Liquidated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damages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of     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%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day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each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day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remittance</w:t>
            </w:r>
          </w:p>
          <w:p>
            <w:pPr>
              <w:pStyle w:val="TableParagraph"/>
              <w:spacing w:before="1"/>
              <w:jc w:val="both"/>
              <w:rPr>
                <w:sz w:val="18"/>
              </w:rPr>
            </w:pPr>
            <w:r>
              <w:rPr>
                <w:sz w:val="18"/>
              </w:rPr>
              <w:t>date is later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agreed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remittance date.</w:t>
            </w:r>
          </w:p>
          <w:p>
            <w:pPr>
              <w:pStyle w:val="TableParagraph"/>
              <w:spacing w:before="52"/>
              <w:ind w:right="5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[usually liquidated damages are set between 0.05percent and 0.10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percent per day, and the total amount is not to exceed between 5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percent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percent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the contract price.</w:t>
            </w:r>
          </w:p>
          <w:p>
            <w:pPr>
              <w:pStyle w:val="TableParagraph"/>
              <w:spacing w:before="48"/>
              <w:ind w:right="5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It may be seen that if the lower or upper limits of the rate and total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amount are applied, the maximum liquidated damages are imposed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after 100 days delay. If the rate of 0.05% and the total amount of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10%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assumed,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then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maximum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liquidated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damages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imposed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after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200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days delay.</w:t>
            </w:r>
          </w:p>
        </w:tc>
      </w:tr>
      <w:tr>
        <w:trPr>
          <w:trHeight w:val="548" w:hRule="atLeast"/>
        </w:trPr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 w:before="8"/>
              <w:ind w:left="64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Commencement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GCC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19.1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Provider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shall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commence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within</w:t>
            </w:r>
            <w:r>
              <w:rPr>
                <w:spacing w:val="11"/>
                <w:sz w:val="18"/>
              </w:rPr>
              <w:t> </w:t>
            </w:r>
            <w:r>
              <w:rPr>
                <w:b/>
                <w:sz w:val="18"/>
              </w:rPr>
              <w:t>[insert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period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within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which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services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must commence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sz w:val="18"/>
              </w:rPr>
              <w:t>after the date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Purchase Order.</w:t>
            </w:r>
          </w:p>
        </w:tc>
      </w:tr>
      <w:tr>
        <w:trPr>
          <w:trHeight w:val="756" w:hRule="atLeast"/>
        </w:trPr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64" w:right="513"/>
              <w:rPr>
                <w:b/>
                <w:sz w:val="18"/>
              </w:rPr>
            </w:pPr>
            <w:r>
              <w:rPr>
                <w:b/>
                <w:sz w:val="18"/>
              </w:rPr>
              <w:t>Completion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Period</w:t>
            </w:r>
          </w:p>
          <w:p>
            <w:pPr>
              <w:pStyle w:val="TableParagraph"/>
              <w:spacing w:before="46"/>
              <w:ind w:left="64"/>
              <w:rPr>
                <w:b/>
                <w:sz w:val="18"/>
              </w:rPr>
            </w:pPr>
            <w:r>
              <w:rPr>
                <w:b/>
                <w:sz w:val="18"/>
              </w:rPr>
              <w:t>GCC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20.1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7" w:lineRule="auto" w:before="40"/>
              <w:rPr>
                <w:b/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period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completion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shall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be:</w:t>
            </w:r>
            <w:r>
              <w:rPr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[insert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length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time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permitted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to complete the Services.</w:t>
            </w:r>
          </w:p>
        </w:tc>
      </w:tr>
      <w:tr>
        <w:trPr>
          <w:trHeight w:val="1635" w:hRule="atLeast"/>
        </w:trPr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64" w:right="723"/>
              <w:rPr>
                <w:b/>
                <w:sz w:val="18"/>
              </w:rPr>
            </w:pPr>
            <w:r>
              <w:rPr>
                <w:b/>
                <w:sz w:val="18"/>
              </w:rPr>
              <w:t>Payment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Schedule</w:t>
            </w:r>
          </w:p>
          <w:p>
            <w:pPr>
              <w:pStyle w:val="TableParagraph"/>
              <w:spacing w:before="46"/>
              <w:ind w:left="64"/>
              <w:rPr>
                <w:b/>
                <w:sz w:val="18"/>
              </w:rPr>
            </w:pPr>
            <w:r>
              <w:rPr>
                <w:b/>
                <w:sz w:val="18"/>
              </w:rPr>
              <w:t>GCC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22.3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5"/>
              <w:rPr>
                <w:b/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payment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schedule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shall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30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advance</w:t>
            </w:r>
            <w:r>
              <w:rPr>
                <w:sz w:val="18"/>
              </w:rPr>
              <w:t>.</w:t>
            </w:r>
            <w:r>
              <w:rPr>
                <w:spacing w:val="31"/>
                <w:sz w:val="18"/>
              </w:rPr>
              <w:t> </w:t>
            </w:r>
            <w:r>
              <w:rPr>
                <w:b/>
                <w:sz w:val="18"/>
              </w:rPr>
              <w:t>[insert</w:t>
            </w:r>
            <w:r>
              <w:rPr>
                <w:b/>
                <w:spacing w:val="31"/>
                <w:sz w:val="18"/>
              </w:rPr>
              <w:t> </w:t>
            </w:r>
            <w:r>
              <w:rPr>
                <w:b/>
                <w:sz w:val="18"/>
              </w:rPr>
              <w:t>acceptable</w:t>
            </w:r>
            <w:r>
              <w:rPr>
                <w:b/>
                <w:spacing w:val="31"/>
                <w:sz w:val="18"/>
              </w:rPr>
              <w:t> </w:t>
            </w:r>
            <w:r>
              <w:rPr>
                <w:b/>
                <w:sz w:val="18"/>
              </w:rPr>
              <w:t>period</w:t>
            </w:r>
          </w:p>
          <w:p>
            <w:pPr>
              <w:pStyle w:val="TableParagraph"/>
              <w:spacing w:before="7"/>
              <w:rPr>
                <w:b/>
                <w:sz w:val="18"/>
              </w:rPr>
            </w:pPr>
            <w:r>
              <w:rPr>
                <w:b/>
                <w:sz w:val="18"/>
              </w:rPr>
              <w:t>e.g.</w:t>
            </w:r>
            <w:r>
              <w:rPr>
                <w:b/>
                <w:spacing w:val="19"/>
                <w:sz w:val="18"/>
              </w:rPr>
              <w:t> </w:t>
            </w:r>
            <w:r>
              <w:rPr>
                <w:b/>
                <w:sz w:val="18"/>
              </w:rPr>
              <w:t>weekly/monthly/quarterly,</w:t>
            </w:r>
            <w:r>
              <w:rPr>
                <w:b/>
                <w:spacing w:val="22"/>
                <w:sz w:val="18"/>
              </w:rPr>
              <w:t> </w:t>
            </w:r>
            <w:r>
              <w:rPr>
                <w:b/>
                <w:sz w:val="18"/>
              </w:rPr>
              <w:t>together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required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supporting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documentation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e.g.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bank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pay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slip/cashier’s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receipt]</w:t>
            </w:r>
          </w:p>
          <w:p>
            <w:pPr>
              <w:pStyle w:val="TableParagraph"/>
              <w:spacing w:before="86"/>
              <w:ind w:right="311"/>
              <w:rPr>
                <w:sz w:val="18"/>
              </w:rPr>
            </w:pPr>
            <w:r>
              <w:rPr>
                <w:sz w:val="18"/>
              </w:rPr>
              <w:t>Payment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shall be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made in Uganda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Shillings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following account: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Account Name: ....................................................</w:t>
            </w:r>
          </w:p>
          <w:p>
            <w:pPr>
              <w:pStyle w:val="TableParagraph"/>
              <w:spacing w:before="3"/>
              <w:rPr>
                <w:b/>
                <w:sz w:val="18"/>
              </w:rPr>
            </w:pPr>
            <w:r>
              <w:rPr>
                <w:sz w:val="18"/>
              </w:rPr>
              <w:t>Account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Number:</w:t>
            </w:r>
            <w:r>
              <w:rPr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........................................</w:t>
            </w:r>
          </w:p>
          <w:p>
            <w:pPr>
              <w:pStyle w:val="TableParagraph"/>
              <w:spacing w:line="192" w:lineRule="exact" w:before="0"/>
              <w:rPr>
                <w:b/>
                <w:sz w:val="18"/>
              </w:rPr>
            </w:pPr>
            <w:r>
              <w:rPr>
                <w:sz w:val="18"/>
              </w:rPr>
              <w:t>Bank:</w:t>
            </w:r>
            <w:r>
              <w:rPr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....................................................................</w:t>
            </w:r>
          </w:p>
        </w:tc>
      </w:tr>
    </w:tbl>
    <w:p>
      <w:pPr>
        <w:pStyle w:val="BodyText"/>
        <w:spacing w:before="1"/>
        <w:rPr>
          <w:sz w:val="24"/>
        </w:rPr>
      </w:pPr>
      <w:r>
        <w:rPr/>
        <w:pict>
          <v:shape style="position:absolute;margin-left:60.840004pt;margin-top:15.799809pt;width:335.4pt;height:1.1pt;mso-position-horizontal-relative:page;mso-position-vertical-relative:paragraph;z-index:-15679488;mso-wrap-distance-left:0;mso-wrap-distance-right:0" coordorigin="1217,316" coordsize="6708,22" path="m7924,330l1217,330,1217,338,7924,338,7924,330xm7924,316l1217,316,1217,323,7924,323,7924,316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4"/>
        </w:rPr>
        <w:sectPr>
          <w:pgSz w:w="11910" w:h="16850"/>
          <w:pgMar w:header="2518" w:footer="3433" w:top="3200" w:bottom="362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00.459991pt;margin-top:104.059975pt;width:194.860007pt;height:634.420pt;mso-position-horizontal-relative:page;mso-position-vertical-relative:page;z-index:-16330752" filled="true" fillcolor="#f1f1f1" stroked="false">
            <v:fill type="solid"/>
            <w10:wrap type="none"/>
          </v:rect>
        </w:pict>
      </w:r>
      <w:r>
        <w:rPr/>
        <w:pict>
          <v:shape style="position:absolute;margin-left:60.840004pt;margin-top:707.379944pt;width:335.4pt;height:1.1pt;mso-position-horizontal-relative:page;mso-position-vertical-relative:page;z-index:15780864" coordorigin="1217,14148" coordsize="6708,22" path="m7924,14162l1217,14162,1217,14169,7924,14169,7924,14162xm7924,14148l1217,14148,1217,14155,7924,14155,7924,14148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4" w:after="1"/>
        <w:rPr>
          <w:sz w:val="13"/>
        </w:rPr>
      </w:pPr>
    </w:p>
    <w:p>
      <w:pPr>
        <w:pStyle w:val="BodyText"/>
        <w:spacing w:line="21" w:lineRule="exact"/>
        <w:ind w:left="1216"/>
        <w:rPr>
          <w:sz w:val="2"/>
        </w:rPr>
      </w:pPr>
      <w:r>
        <w:rPr>
          <w:sz w:val="2"/>
        </w:rPr>
        <w:pict>
          <v:group style="width:335.4pt;height:1.1pt;mso-position-horizontal-relative:char;mso-position-vertical-relative:line" coordorigin="0,0" coordsize="6708,22">
            <v:shape style="position:absolute;left:0;top:0;width:6708;height:22" coordorigin="0,0" coordsize="6708,22" path="m6708,14l0,14,0,22,6708,22,6708,14xm6708,0l0,0,0,7,6708,7,670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10" w:after="1"/>
        <w:rPr>
          <w:sz w:val="6"/>
        </w:rPr>
      </w:pPr>
    </w:p>
    <w:tbl>
      <w:tblPr>
        <w:tblW w:w="0" w:type="auto"/>
        <w:jc w:val="left"/>
        <w:tblInd w:w="118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5"/>
        <w:gridCol w:w="5474"/>
      </w:tblGrid>
      <w:tr>
        <w:trPr>
          <w:trHeight w:val="591" w:hRule="atLeast"/>
        </w:trPr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tabs>
                <w:tab w:pos="951" w:val="left" w:leader="none"/>
              </w:tabs>
              <w:spacing w:before="86"/>
              <w:ind w:left="64" w:right="71"/>
              <w:rPr>
                <w:b/>
                <w:sz w:val="18"/>
              </w:rPr>
            </w:pPr>
            <w:r>
              <w:rPr>
                <w:b/>
                <w:sz w:val="18"/>
              </w:rPr>
              <w:t>GCC</w:t>
              <w:tab/>
            </w:r>
            <w:r>
              <w:rPr>
                <w:b/>
                <w:spacing w:val="-1"/>
                <w:sz w:val="18"/>
              </w:rPr>
              <w:t>clause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reference</w:t>
            </w:r>
          </w:p>
        </w:tc>
        <w:tc>
          <w:tcPr>
            <w:tcW w:w="5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before="86"/>
              <w:rPr>
                <w:b/>
                <w:sz w:val="18"/>
              </w:rPr>
            </w:pPr>
            <w:r>
              <w:rPr>
                <w:b/>
                <w:sz w:val="18"/>
              </w:rPr>
              <w:t>Special Conditions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Contract</w:t>
            </w:r>
          </w:p>
        </w:tc>
      </w:tr>
      <w:tr>
        <w:trPr>
          <w:trHeight w:val="756" w:hRule="atLeast"/>
        </w:trPr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8"/>
              <w:rPr>
                <w:b/>
                <w:sz w:val="18"/>
              </w:rPr>
            </w:pPr>
            <w:r>
              <w:rPr>
                <w:sz w:val="18"/>
              </w:rPr>
              <w:t>Branch:</w:t>
            </w:r>
            <w:r>
              <w:rPr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.........................................................................</w:t>
            </w:r>
          </w:p>
          <w:p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z w:val="18"/>
              </w:rPr>
              <w:t>[Note: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payment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schedule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z w:val="18"/>
              </w:rPr>
              <w:t>mode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should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take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into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account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size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PARK]</w:t>
            </w:r>
          </w:p>
        </w:tc>
      </w:tr>
      <w:tr>
        <w:trPr>
          <w:trHeight w:val="548" w:hRule="atLeast"/>
        </w:trPr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 w:before="9"/>
              <w:ind w:left="64"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Payment Period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GCC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24.3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Payment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Provider 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advance.</w:t>
            </w:r>
          </w:p>
          <w:p>
            <w:pPr>
              <w:pStyle w:val="TableParagraph"/>
              <w:spacing w:before="51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[Note: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Advance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payments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shall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be </w:t>
            </w:r>
            <w:r>
              <w:rPr>
                <w:b/>
                <w:spacing w:val="-2"/>
                <w:sz w:val="18"/>
              </w:rPr>
              <w:t>mandatory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avoid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non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remittance.]</w:t>
            </w:r>
          </w:p>
        </w:tc>
      </w:tr>
      <w:tr>
        <w:trPr>
          <w:trHeight w:val="1127" w:hRule="atLeast"/>
        </w:trPr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64" w:right="71"/>
              <w:rPr>
                <w:b/>
                <w:sz w:val="18"/>
              </w:rPr>
            </w:pPr>
            <w:r>
              <w:rPr>
                <w:b/>
                <w:sz w:val="18"/>
              </w:rPr>
              <w:t>The Procuring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and Disposing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Entity’s prior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approval: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GCC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25.4(b)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The Procuring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Disposing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Entity’s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approval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also required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for:</w:t>
            </w:r>
          </w:p>
          <w:p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z w:val="18"/>
              </w:rPr>
              <w:t>[List other events that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will require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Procuring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Disposing Entity’s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prior approval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state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“none” e.g.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subcontracting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to another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provider, etc].</w:t>
            </w:r>
          </w:p>
        </w:tc>
      </w:tr>
      <w:tr>
        <w:trPr>
          <w:trHeight w:val="711" w:hRule="atLeast"/>
        </w:trPr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64" w:right="71"/>
              <w:rPr>
                <w:b/>
                <w:sz w:val="18"/>
              </w:rPr>
            </w:pPr>
            <w:r>
              <w:rPr>
                <w:b/>
                <w:sz w:val="18"/>
              </w:rPr>
              <w:t>Eligibility: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GCC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26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8"/>
              <w:ind w:right="55"/>
              <w:jc w:val="both"/>
              <w:rPr>
                <w:sz w:val="18"/>
              </w:rPr>
            </w:pPr>
            <w:r>
              <w:rPr>
                <w:sz w:val="18"/>
              </w:rPr>
              <w:t>The Provider shall be a registered Cooperative Society certified by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Chief Executive within the particular Sub Counties, Town Councils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Municipal Divisions.</w:t>
            </w:r>
          </w:p>
        </w:tc>
      </w:tr>
      <w:tr>
        <w:trPr>
          <w:trHeight w:val="503" w:hRule="atLeast"/>
        </w:trPr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64" w:right="238"/>
              <w:rPr>
                <w:b/>
                <w:sz w:val="18"/>
              </w:rPr>
            </w:pPr>
            <w:r>
              <w:rPr>
                <w:b/>
                <w:sz w:val="18"/>
              </w:rPr>
              <w:t>Total Liability: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GCC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28.3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7" w:lineRule="auto" w:before="38"/>
              <w:ind w:right="155"/>
              <w:rPr>
                <w:b/>
                <w:sz w:val="18"/>
              </w:rPr>
            </w:pPr>
            <w:r>
              <w:rPr>
                <w:sz w:val="18"/>
              </w:rPr>
              <w:t>The total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liability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under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Contract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[Insert total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liability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the Provider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will be liable to pay in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case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non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performance.</w:t>
            </w:r>
          </w:p>
        </w:tc>
      </w:tr>
      <w:tr>
        <w:trPr>
          <w:trHeight w:val="1725" w:hRule="atLeast"/>
        </w:trPr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64" w:right="168"/>
              <w:rPr>
                <w:b/>
                <w:sz w:val="18"/>
              </w:rPr>
            </w:pPr>
            <w:r>
              <w:rPr>
                <w:b/>
                <w:sz w:val="18"/>
              </w:rPr>
              <w:t>Insurance to be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taken out by the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Provider</w:t>
            </w:r>
          </w:p>
          <w:p>
            <w:pPr>
              <w:pStyle w:val="TableParagraph"/>
              <w:spacing w:before="49"/>
              <w:ind w:left="64"/>
              <w:rPr>
                <w:b/>
                <w:sz w:val="18"/>
              </w:rPr>
            </w:pPr>
            <w:r>
              <w:rPr>
                <w:b/>
                <w:sz w:val="18"/>
              </w:rPr>
              <w:t>GCC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29.1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right="56"/>
              <w:rPr>
                <w:sz w:val="18"/>
              </w:rPr>
            </w:pPr>
            <w:r>
              <w:rPr>
                <w:sz w:val="18"/>
              </w:rPr>
              <w:t>The Provider shall take out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maintain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following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insurance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coverage: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623" w:val="left" w:leader="none"/>
                <w:tab w:pos="625" w:val="left" w:leader="none"/>
              </w:tabs>
              <w:spacing w:line="240" w:lineRule="auto" w:before="47" w:after="0"/>
              <w:ind w:left="624" w:right="0" w:hanging="369"/>
              <w:jc w:val="left"/>
              <w:rPr>
                <w:sz w:val="18"/>
              </w:rPr>
            </w:pPr>
            <w:r>
              <w:rPr>
                <w:sz w:val="18"/>
              </w:rPr>
              <w:t>Employer’s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liability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workers’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compensation: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623" w:val="left" w:leader="none"/>
                <w:tab w:pos="625" w:val="left" w:leader="none"/>
              </w:tabs>
              <w:spacing w:line="240" w:lineRule="auto" w:before="46" w:after="0"/>
              <w:ind w:left="624" w:right="0" w:hanging="419"/>
              <w:jc w:val="left"/>
              <w:rPr>
                <w:sz w:val="18"/>
              </w:rPr>
            </w:pPr>
            <w:r>
              <w:rPr>
                <w:sz w:val="18"/>
              </w:rPr>
              <w:t>Loss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to equipment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 property: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623" w:val="left" w:leader="none"/>
                <w:tab w:pos="625" w:val="left" w:leader="none"/>
              </w:tabs>
              <w:spacing w:line="240" w:lineRule="auto" w:before="46" w:after="0"/>
              <w:ind w:left="624" w:right="0" w:hanging="468"/>
              <w:jc w:val="left"/>
              <w:rPr>
                <w:sz w:val="18"/>
              </w:rPr>
            </w:pPr>
            <w:r>
              <w:rPr>
                <w:sz w:val="18"/>
              </w:rPr>
              <w:t>Other:</w:t>
            </w:r>
          </w:p>
          <w:p>
            <w:pPr>
              <w:pStyle w:val="TableParagraph"/>
              <w:spacing w:before="52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[Insert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risks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to be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covered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each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category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state if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required.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Seek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professional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advice if required.]</w:t>
            </w:r>
          </w:p>
        </w:tc>
      </w:tr>
      <w:tr>
        <w:trPr>
          <w:trHeight w:val="919" w:hRule="atLeast"/>
        </w:trPr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64"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Working hours: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GCC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33.1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2" w:lineRule="auto" w:before="39"/>
              <w:ind w:right="90"/>
              <w:rPr>
                <w:b/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working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hours for the Provider shall be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[insert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working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hours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e.g.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Monday to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Sunday, 08.00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17.00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hours.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PDE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must take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care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ensure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that these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hours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coincide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with access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to the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PARKS,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where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access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required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performance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services].</w:t>
            </w:r>
          </w:p>
        </w:tc>
      </w:tr>
      <w:tr>
        <w:trPr>
          <w:trHeight w:val="756" w:hRule="atLeast"/>
        </w:trPr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64" w:right="71"/>
              <w:rPr>
                <w:b/>
                <w:sz w:val="18"/>
              </w:rPr>
            </w:pPr>
            <w:r>
              <w:rPr>
                <w:b/>
                <w:sz w:val="18"/>
              </w:rPr>
              <w:t>Performance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Security: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GCC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35.1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Performance Security </w:t>
            </w:r>
            <w:r>
              <w:rPr>
                <w:b/>
                <w:sz w:val="18"/>
              </w:rPr>
              <w:t>[insert “shall”]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required.</w:t>
            </w:r>
          </w:p>
          <w:p>
            <w:pPr>
              <w:pStyle w:val="TableParagraph"/>
              <w:spacing w:line="247" w:lineRule="auto" w:before="46"/>
              <w:ind w:right="647"/>
              <w:rPr>
                <w:b/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amount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currency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Performance Security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is:</w:t>
            </w:r>
            <w:r>
              <w:rPr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[Insert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currency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amount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required]</w:t>
            </w:r>
          </w:p>
        </w:tc>
      </w:tr>
      <w:tr>
        <w:trPr>
          <w:trHeight w:val="919" w:hRule="atLeast"/>
        </w:trPr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64" w:right="71"/>
              <w:rPr>
                <w:b/>
                <w:sz w:val="18"/>
              </w:rPr>
            </w:pPr>
            <w:r>
              <w:rPr>
                <w:b/>
                <w:sz w:val="18"/>
              </w:rPr>
              <w:t>Form of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Performance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Security: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GCC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35.3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4" w:lineRule="auto" w:before="38"/>
              <w:ind w:right="126"/>
              <w:rPr>
                <w:b/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forms of acceptable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Performance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Security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are:</w:t>
            </w:r>
            <w:r>
              <w:rPr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[List the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acceptable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form of Performance Security for example; demand guarantee,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irrevocable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letter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credit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or certified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cheque.</w:t>
            </w:r>
          </w:p>
        </w:tc>
      </w:tr>
      <w:tr>
        <w:trPr>
          <w:trHeight w:val="666" w:hRule="atLeast"/>
        </w:trPr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8" w:lineRule="exact" w:before="22"/>
              <w:ind w:left="64" w:right="234"/>
              <w:rPr>
                <w:b/>
                <w:sz w:val="18"/>
              </w:rPr>
            </w:pPr>
            <w:r>
              <w:rPr>
                <w:b/>
                <w:sz w:val="18"/>
              </w:rPr>
              <w:t>Discharge of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Performance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Security:</w:t>
            </w:r>
            <w:r>
              <w:rPr>
                <w:b/>
                <w:spacing w:val="34"/>
                <w:sz w:val="18"/>
              </w:rPr>
              <w:t> </w:t>
            </w:r>
            <w:r>
              <w:rPr>
                <w:b/>
                <w:sz w:val="18"/>
              </w:rPr>
              <w:t>GCC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7" w:lineRule="auto" w:before="39"/>
              <w:ind w:right="100"/>
              <w:rPr>
                <w:b/>
                <w:sz w:val="18"/>
              </w:rPr>
            </w:pPr>
            <w:r>
              <w:rPr>
                <w:sz w:val="18"/>
              </w:rPr>
              <w:t>The Performance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Security shall be discharged:</w:t>
            </w:r>
            <w:r>
              <w:rPr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[state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how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Performance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Security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will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discharged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different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GCC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state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“as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</w:p>
        </w:tc>
      </w:tr>
    </w:tbl>
    <w:p>
      <w:pPr>
        <w:pStyle w:val="BodyText"/>
        <w:spacing w:before="6"/>
        <w:rPr>
          <w:sz w:val="6"/>
        </w:rPr>
      </w:pPr>
      <w:r>
        <w:rPr/>
        <w:pict>
          <v:shape style="position:absolute;margin-left:60.840004pt;margin-top:5.700688pt;width:335.4pt;height:1.1pt;mso-position-horizontal-relative:page;mso-position-vertical-relative:paragraph;z-index:-15677440;mso-wrap-distance-left:0;mso-wrap-distance-right:0" coordorigin="1217,114" coordsize="6708,22" path="m7924,128l1217,128,1217,136,7924,136,7924,128xm7924,114l1217,114,1217,121,7924,121,7924,114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6"/>
        </w:rPr>
        <w:sectPr>
          <w:pgSz w:w="11910" w:h="16850"/>
          <w:pgMar w:header="2518" w:footer="3433" w:top="3200" w:bottom="362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00.459991pt;margin-top:104.059975pt;width:194.860007pt;height:634.420pt;mso-position-horizontal-relative:page;mso-position-vertical-relative:page;z-index:-16328704" filled="true" fillcolor="#f1f1f1" stroked="false">
            <v:fill type="solid"/>
            <w10:wrap type="none"/>
          </v:rect>
        </w:pict>
      </w:r>
      <w:r>
        <w:rPr/>
        <w:pict>
          <v:shape style="position:absolute;margin-left:60.840004pt;margin-top:707.379944pt;width:335.4pt;height:1.1pt;mso-position-horizontal-relative:page;mso-position-vertical-relative:page;z-index:15782912" coordorigin="1217,14148" coordsize="6708,22" path="m7924,14162l1217,14162,1217,14169,7924,14169,7924,14162xm7924,14148l1217,14148,1217,14155,7924,14155,7924,14148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4" w:after="1"/>
        <w:rPr>
          <w:sz w:val="13"/>
        </w:rPr>
      </w:pPr>
    </w:p>
    <w:p>
      <w:pPr>
        <w:pStyle w:val="BodyText"/>
        <w:spacing w:line="21" w:lineRule="exact"/>
        <w:ind w:left="1216"/>
        <w:rPr>
          <w:sz w:val="2"/>
        </w:rPr>
      </w:pPr>
      <w:r>
        <w:rPr>
          <w:sz w:val="2"/>
        </w:rPr>
        <w:pict>
          <v:group style="width:335.4pt;height:1.1pt;mso-position-horizontal-relative:char;mso-position-vertical-relative:line" coordorigin="0,0" coordsize="6708,22">
            <v:shape style="position:absolute;left:0;top:0;width:6708;height:22" coordorigin="0,0" coordsize="6708,22" path="m6708,14l0,14,0,22,6708,22,6708,14xm6708,0l0,0,0,7,6708,7,670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10" w:after="1"/>
        <w:rPr>
          <w:sz w:val="6"/>
        </w:rPr>
      </w:pPr>
    </w:p>
    <w:tbl>
      <w:tblPr>
        <w:tblW w:w="0" w:type="auto"/>
        <w:jc w:val="left"/>
        <w:tblInd w:w="118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5"/>
        <w:gridCol w:w="5474"/>
      </w:tblGrid>
      <w:tr>
        <w:trPr>
          <w:trHeight w:val="591" w:hRule="atLeast"/>
        </w:trPr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tabs>
                <w:tab w:pos="951" w:val="left" w:leader="none"/>
              </w:tabs>
              <w:spacing w:before="86"/>
              <w:ind w:left="64" w:right="71"/>
              <w:rPr>
                <w:b/>
                <w:sz w:val="18"/>
              </w:rPr>
            </w:pPr>
            <w:r>
              <w:rPr>
                <w:b/>
                <w:sz w:val="18"/>
              </w:rPr>
              <w:t>GCC</w:t>
              <w:tab/>
            </w:r>
            <w:r>
              <w:rPr>
                <w:b/>
                <w:spacing w:val="-1"/>
                <w:sz w:val="18"/>
              </w:rPr>
              <w:t>clause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reference</w:t>
            </w:r>
          </w:p>
        </w:tc>
        <w:tc>
          <w:tcPr>
            <w:tcW w:w="5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before="86"/>
              <w:rPr>
                <w:b/>
                <w:sz w:val="18"/>
              </w:rPr>
            </w:pPr>
            <w:r>
              <w:rPr>
                <w:b/>
                <w:sz w:val="18"/>
              </w:rPr>
              <w:t>Special Conditions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Contract</w:t>
            </w:r>
          </w:p>
        </w:tc>
      </w:tr>
      <w:tr>
        <w:trPr>
          <w:trHeight w:val="250" w:hRule="atLeast"/>
        </w:trPr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0"/>
              <w:ind w:left="64"/>
              <w:rPr>
                <w:b/>
                <w:sz w:val="18"/>
              </w:rPr>
            </w:pPr>
            <w:r>
              <w:rPr>
                <w:b/>
                <w:sz w:val="18"/>
              </w:rPr>
              <w:t>35.4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6" w:lineRule="exact" w:before="0"/>
              <w:rPr>
                <w:b/>
                <w:sz w:val="18"/>
              </w:rPr>
            </w:pPr>
            <w:r>
              <w:rPr>
                <w:b/>
                <w:sz w:val="18"/>
              </w:rPr>
              <w:t>GCC”].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1"/>
        <w:spacing w:before="90"/>
      </w:pPr>
      <w:bookmarkStart w:name="_TOC_250002" w:id="14"/>
      <w:r>
        <w:rPr/>
        <w:t>Guidance Notes</w:t>
      </w:r>
      <w:r>
        <w:rPr>
          <w:spacing w:val="1"/>
        </w:rPr>
        <w:t> </w:t>
      </w:r>
      <w:r>
        <w:rPr/>
        <w:t>on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Purchase Order</w:t>
      </w:r>
      <w:r>
        <w:rPr>
          <w:spacing w:val="1"/>
        </w:rPr>
        <w:t> </w:t>
      </w:r>
      <w:bookmarkEnd w:id="14"/>
      <w:r>
        <w:rPr/>
        <w:t>Document</w:t>
      </w:r>
    </w:p>
    <w:p>
      <w:pPr>
        <w:pStyle w:val="Heading3"/>
        <w:spacing w:before="48"/>
        <w:jc w:val="left"/>
      </w:pPr>
      <w:bookmarkStart w:name="_TOC_250001" w:id="15"/>
      <w:r>
        <w:rPr/>
        <w:t>Structure of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PO</w:t>
      </w:r>
      <w:r>
        <w:rPr>
          <w:spacing w:val="-1"/>
        </w:rPr>
        <w:t> </w:t>
      </w:r>
      <w:bookmarkEnd w:id="15"/>
      <w:r>
        <w:rPr/>
        <w:t>Document</w:t>
      </w:r>
    </w:p>
    <w:p>
      <w:pPr>
        <w:pStyle w:val="BodyText"/>
        <w:spacing w:before="39"/>
        <w:ind w:left="1238" w:right="4005"/>
      </w:pPr>
      <w:r>
        <w:rPr/>
        <w:t>The</w:t>
      </w:r>
      <w:r>
        <w:rPr>
          <w:spacing w:val="5"/>
        </w:rPr>
        <w:t> </w:t>
      </w:r>
      <w:r>
        <w:rPr/>
        <w:t>standard</w:t>
      </w:r>
      <w:r>
        <w:rPr>
          <w:spacing w:val="6"/>
        </w:rPr>
        <w:t> </w:t>
      </w:r>
      <w:r>
        <w:rPr>
          <w:b/>
        </w:rPr>
        <w:t>PO</w:t>
      </w:r>
      <w:r>
        <w:rPr>
          <w:b/>
          <w:spacing w:val="4"/>
        </w:rPr>
        <w:t> </w:t>
      </w:r>
      <w:r>
        <w:rPr>
          <w:b/>
        </w:rPr>
        <w:t>document</w:t>
      </w:r>
      <w:r>
        <w:rPr>
          <w:b/>
          <w:spacing w:val="5"/>
        </w:rPr>
        <w:t> </w:t>
      </w:r>
      <w:r>
        <w:rPr/>
        <w:t>consists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a</w:t>
      </w:r>
      <w:r>
        <w:rPr>
          <w:spacing w:val="5"/>
        </w:rPr>
        <w:t> </w:t>
      </w:r>
      <w:r>
        <w:rPr/>
        <w:t>single</w:t>
      </w:r>
      <w:r>
        <w:rPr>
          <w:spacing w:val="3"/>
        </w:rPr>
        <w:t> </w:t>
      </w:r>
      <w:r>
        <w:rPr/>
        <w:t>page,</w:t>
      </w:r>
      <w:r>
        <w:rPr>
          <w:spacing w:val="3"/>
        </w:rPr>
        <w:t> </w:t>
      </w:r>
      <w:r>
        <w:rPr/>
        <w:t>designed</w:t>
      </w:r>
      <w:r>
        <w:rPr>
          <w:spacing w:val="4"/>
        </w:rPr>
        <w:t> </w:t>
      </w:r>
      <w:r>
        <w:rPr/>
        <w:t>to</w:t>
      </w:r>
      <w:r>
        <w:rPr>
          <w:spacing w:val="3"/>
        </w:rPr>
        <w:t> </w:t>
      </w:r>
      <w:r>
        <w:rPr/>
        <w:t>be</w:t>
      </w:r>
      <w:r>
        <w:rPr>
          <w:spacing w:val="3"/>
        </w:rPr>
        <w:t> </w:t>
      </w:r>
      <w:r>
        <w:rPr/>
        <w:t>used</w:t>
      </w:r>
      <w:r>
        <w:rPr>
          <w:spacing w:val="5"/>
        </w:rPr>
        <w:t> </w:t>
      </w:r>
      <w:r>
        <w:rPr/>
        <w:t>as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template</w:t>
      </w:r>
      <w:r>
        <w:rPr>
          <w:spacing w:val="6"/>
        </w:rPr>
        <w:t> </w:t>
      </w:r>
      <w:r>
        <w:rPr/>
        <w:t>for</w:t>
      </w:r>
      <w:r>
        <w:rPr>
          <w:spacing w:val="-42"/>
        </w:rPr>
        <w:t> </w:t>
      </w:r>
      <w:r>
        <w:rPr/>
        <w:t>pre-printed books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Purchase Orders,</w:t>
      </w:r>
      <w:r>
        <w:rPr>
          <w:spacing w:val="1"/>
        </w:rPr>
        <w:t> </w:t>
      </w:r>
      <w:r>
        <w:rPr/>
        <w:t>with unique serial numbers.</w:t>
      </w:r>
    </w:p>
    <w:p>
      <w:pPr>
        <w:pStyle w:val="BodyText"/>
        <w:spacing w:before="48"/>
        <w:ind w:left="1238" w:right="3908"/>
      </w:pPr>
      <w:r>
        <w:rPr/>
        <w:t>However,</w:t>
      </w:r>
      <w:r>
        <w:rPr>
          <w:spacing w:val="2"/>
        </w:rPr>
        <w:t> </w:t>
      </w:r>
      <w:r>
        <w:rPr/>
        <w:t>it</w:t>
      </w:r>
      <w:r>
        <w:rPr>
          <w:spacing w:val="3"/>
        </w:rPr>
        <w:t> </w:t>
      </w:r>
      <w:r>
        <w:rPr/>
        <w:t>is</w:t>
      </w:r>
      <w:r>
        <w:rPr>
          <w:spacing w:val="1"/>
        </w:rPr>
        <w:t> </w:t>
      </w:r>
      <w:r>
        <w:rPr/>
        <w:t>important</w:t>
      </w:r>
      <w:r>
        <w:rPr>
          <w:spacing w:val="6"/>
        </w:rPr>
        <w:t> </w:t>
      </w:r>
      <w:r>
        <w:rPr/>
        <w:t>that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basic</w:t>
      </w:r>
      <w:r>
        <w:rPr>
          <w:spacing w:val="3"/>
        </w:rPr>
        <w:t> </w:t>
      </w:r>
      <w:r>
        <w:rPr/>
        <w:t>PO</w:t>
      </w:r>
      <w:r>
        <w:rPr>
          <w:spacing w:val="4"/>
        </w:rPr>
        <w:t> </w:t>
      </w:r>
      <w:r>
        <w:rPr/>
        <w:t>form</w:t>
      </w:r>
      <w:r>
        <w:rPr>
          <w:spacing w:val="1"/>
        </w:rPr>
        <w:t> </w:t>
      </w:r>
      <w:r>
        <w:rPr/>
        <w:t>is</w:t>
      </w:r>
      <w:r>
        <w:rPr>
          <w:spacing w:val="3"/>
        </w:rPr>
        <w:t> </w:t>
      </w:r>
      <w:r>
        <w:rPr/>
        <w:t>supplemented</w:t>
      </w:r>
      <w:r>
        <w:rPr>
          <w:spacing w:val="3"/>
        </w:rPr>
        <w:t> </w:t>
      </w:r>
      <w:r>
        <w:rPr/>
        <w:t>by</w:t>
      </w:r>
      <w:r>
        <w:rPr>
          <w:spacing w:val="1"/>
        </w:rPr>
        <w:t> </w:t>
      </w:r>
      <w:r>
        <w:rPr/>
        <w:t>attaching</w:t>
      </w:r>
      <w:r>
        <w:rPr>
          <w:spacing w:val="1"/>
        </w:rPr>
        <w:t> </w:t>
      </w:r>
      <w:r>
        <w:rPr/>
        <w:t>other</w:t>
      </w:r>
      <w:r>
        <w:rPr>
          <w:spacing w:val="2"/>
        </w:rPr>
        <w:t> </w:t>
      </w:r>
      <w:r>
        <w:rPr/>
        <w:t>relevant</w:t>
      </w:r>
      <w:r>
        <w:rPr>
          <w:spacing w:val="-42"/>
        </w:rPr>
        <w:t> </w:t>
      </w:r>
      <w:r>
        <w:rPr/>
        <w:t>documentation, particularly</w:t>
      </w:r>
      <w:r>
        <w:rPr>
          <w:spacing w:val="-4"/>
        </w:rPr>
        <w:t> </w:t>
      </w:r>
      <w:r>
        <w:rPr/>
        <w:t>the:</w:t>
      </w:r>
    </w:p>
    <w:p>
      <w:pPr>
        <w:pStyle w:val="ListParagraph"/>
        <w:numPr>
          <w:ilvl w:val="1"/>
          <w:numId w:val="17"/>
        </w:numPr>
        <w:tabs>
          <w:tab w:pos="2051" w:val="left" w:leader="none"/>
        </w:tabs>
        <w:spacing w:line="240" w:lineRule="auto" w:before="48" w:after="0"/>
        <w:ind w:left="2050" w:right="0" w:hanging="272"/>
        <w:jc w:val="left"/>
        <w:rPr>
          <w:sz w:val="18"/>
        </w:rPr>
      </w:pPr>
      <w:r>
        <w:rPr>
          <w:sz w:val="18"/>
        </w:rPr>
        <w:t>Statement of</w:t>
      </w:r>
      <w:r>
        <w:rPr>
          <w:spacing w:val="-1"/>
          <w:sz w:val="18"/>
        </w:rPr>
        <w:t> </w:t>
      </w:r>
      <w:r>
        <w:rPr>
          <w:sz w:val="18"/>
        </w:rPr>
        <w:t>Requirements;</w:t>
      </w:r>
    </w:p>
    <w:p>
      <w:pPr>
        <w:pStyle w:val="ListParagraph"/>
        <w:numPr>
          <w:ilvl w:val="1"/>
          <w:numId w:val="17"/>
        </w:numPr>
        <w:tabs>
          <w:tab w:pos="2051" w:val="left" w:leader="none"/>
        </w:tabs>
        <w:spacing w:line="240" w:lineRule="auto" w:before="0" w:after="0"/>
        <w:ind w:left="2050" w:right="0" w:hanging="272"/>
        <w:jc w:val="left"/>
        <w:rPr>
          <w:sz w:val="18"/>
        </w:rPr>
      </w:pPr>
      <w:r>
        <w:rPr>
          <w:sz w:val="18"/>
        </w:rPr>
        <w:t>List of</w:t>
      </w:r>
      <w:r>
        <w:rPr>
          <w:spacing w:val="-1"/>
          <w:sz w:val="18"/>
        </w:rPr>
        <w:t> </w:t>
      </w:r>
      <w:r>
        <w:rPr>
          <w:sz w:val="18"/>
        </w:rPr>
        <w:t>Services</w:t>
      </w:r>
      <w:r>
        <w:rPr>
          <w:spacing w:val="-1"/>
          <w:sz w:val="18"/>
        </w:rPr>
        <w:t> </w:t>
      </w:r>
      <w:r>
        <w:rPr>
          <w:sz w:val="18"/>
        </w:rPr>
        <w:t>and</w:t>
      </w:r>
      <w:r>
        <w:rPr>
          <w:spacing w:val="1"/>
          <w:sz w:val="18"/>
        </w:rPr>
        <w:t> </w:t>
      </w:r>
      <w:r>
        <w:rPr>
          <w:sz w:val="18"/>
        </w:rPr>
        <w:t>Price</w:t>
      </w:r>
      <w:r>
        <w:rPr>
          <w:spacing w:val="-1"/>
          <w:sz w:val="18"/>
        </w:rPr>
        <w:t> </w:t>
      </w:r>
      <w:r>
        <w:rPr>
          <w:sz w:val="18"/>
        </w:rPr>
        <w:t>Schedule;</w:t>
      </w:r>
      <w:r>
        <w:rPr>
          <w:spacing w:val="1"/>
          <w:sz w:val="18"/>
        </w:rPr>
        <w:t> </w:t>
      </w:r>
      <w:r>
        <w:rPr>
          <w:sz w:val="18"/>
        </w:rPr>
        <w:t>and</w:t>
      </w:r>
    </w:p>
    <w:p>
      <w:pPr>
        <w:pStyle w:val="ListParagraph"/>
        <w:numPr>
          <w:ilvl w:val="1"/>
          <w:numId w:val="17"/>
        </w:numPr>
        <w:tabs>
          <w:tab w:pos="2051" w:val="left" w:leader="none"/>
        </w:tabs>
        <w:spacing w:line="240" w:lineRule="auto" w:before="0" w:after="0"/>
        <w:ind w:left="2050" w:right="0" w:hanging="272"/>
        <w:jc w:val="left"/>
        <w:rPr>
          <w:sz w:val="18"/>
        </w:rPr>
      </w:pPr>
      <w:r>
        <w:rPr>
          <w:sz w:val="18"/>
        </w:rPr>
        <w:t>Special Conditions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Contract</w:t>
      </w:r>
    </w:p>
    <w:p>
      <w:pPr>
        <w:pStyle w:val="BodyText"/>
        <w:spacing w:before="44"/>
        <w:ind w:left="1238" w:right="4003"/>
        <w:jc w:val="both"/>
      </w:pPr>
      <w:r>
        <w:rPr/>
        <w:t>Very little work should be involved in drafting a Purchase Order, as the Statement of</w:t>
      </w:r>
      <w:r>
        <w:rPr>
          <w:spacing w:val="1"/>
        </w:rPr>
        <w:t> </w:t>
      </w:r>
      <w:r>
        <w:rPr/>
        <w:t>Requirements and Special Conditions of Contract should normally be the same as in the</w:t>
      </w:r>
      <w:r>
        <w:rPr>
          <w:spacing w:val="1"/>
        </w:rPr>
        <w:t> </w:t>
      </w:r>
      <w:r>
        <w:rPr/>
        <w:t>Bidding Document and the list of services and price schedule should be the same as the</w:t>
      </w:r>
      <w:r>
        <w:rPr>
          <w:spacing w:val="1"/>
        </w:rPr>
        <w:t> </w:t>
      </w:r>
      <w:r>
        <w:rPr/>
        <w:t>successful</w:t>
      </w:r>
      <w:r>
        <w:rPr>
          <w:spacing w:val="1"/>
        </w:rPr>
        <w:t> </w:t>
      </w:r>
      <w:r>
        <w:rPr/>
        <w:t>Bidder’s bid. In</w:t>
      </w:r>
      <w:r>
        <w:rPr>
          <w:spacing w:val="1"/>
        </w:rPr>
        <w:t> </w:t>
      </w:r>
      <w:r>
        <w:rPr/>
        <w:t>most cases, it should be possible to</w:t>
      </w:r>
      <w:r>
        <w:rPr>
          <w:spacing w:val="45"/>
        </w:rPr>
        <w:t> </w:t>
      </w:r>
      <w:r>
        <w:rPr/>
        <w:t>attach the relevant parts 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bid</w:t>
      </w:r>
      <w:r>
        <w:rPr>
          <w:spacing w:val="1"/>
        </w:rPr>
        <w:t> </w:t>
      </w:r>
      <w:r>
        <w:rPr/>
        <w:t>or Bidding</w:t>
      </w:r>
      <w:r>
        <w:rPr>
          <w:spacing w:val="-1"/>
        </w:rPr>
        <w:t> </w:t>
      </w:r>
      <w:r>
        <w:rPr/>
        <w:t>Document,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any modification.</w:t>
      </w:r>
      <w:r>
        <w:rPr>
          <w:spacing w:val="1"/>
        </w:rPr>
        <w:t> </w:t>
      </w:r>
      <w:r>
        <w:rPr/>
        <w:t>This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explained</w:t>
      </w:r>
      <w:r>
        <w:rPr>
          <w:spacing w:val="1"/>
        </w:rPr>
        <w:t> </w:t>
      </w:r>
      <w:r>
        <w:rPr/>
        <w:t>further below.</w:t>
      </w:r>
    </w:p>
    <w:p>
      <w:pPr>
        <w:pStyle w:val="BodyText"/>
        <w:spacing w:before="50"/>
        <w:ind w:left="1238" w:right="4009"/>
        <w:jc w:val="both"/>
      </w:pPr>
      <w:r>
        <w:rPr/>
        <w:t>The</w:t>
      </w:r>
      <w:r>
        <w:rPr>
          <w:spacing w:val="1"/>
        </w:rPr>
        <w:t> </w:t>
      </w:r>
      <w:r>
        <w:rPr/>
        <w:t>Purchase Order should be completed by the PDU and approved</w:t>
      </w:r>
      <w:r>
        <w:rPr>
          <w:spacing w:val="1"/>
        </w:rPr>
        <w:t> </w:t>
      </w:r>
      <w:r>
        <w:rPr/>
        <w:t>by the</w:t>
      </w:r>
      <w:r>
        <w:rPr>
          <w:spacing w:val="1"/>
        </w:rPr>
        <w:t> </w:t>
      </w:r>
      <w:r>
        <w:rPr/>
        <w:t>Contracts</w:t>
      </w:r>
      <w:r>
        <w:rPr>
          <w:spacing w:val="1"/>
        </w:rPr>
        <w:t> </w:t>
      </w:r>
      <w:r>
        <w:rPr/>
        <w:t>Committee prior to its issue. It is also important that the required funds for the PO are</w:t>
      </w:r>
      <w:r>
        <w:rPr>
          <w:spacing w:val="1"/>
        </w:rPr>
        <w:t> </w:t>
      </w:r>
      <w:r>
        <w:rPr/>
        <w:t>committed before it is</w:t>
      </w:r>
      <w:r>
        <w:rPr>
          <w:spacing w:val="-2"/>
        </w:rPr>
        <w:t> </w:t>
      </w:r>
      <w:r>
        <w:rPr/>
        <w:t>issued.</w:t>
      </w:r>
    </w:p>
    <w:p>
      <w:pPr>
        <w:pStyle w:val="Heading3"/>
        <w:spacing w:before="54"/>
      </w:pPr>
      <w:bookmarkStart w:name="_TOC_250000" w:id="16"/>
      <w:r>
        <w:rPr/>
        <w:t>Statement of</w:t>
      </w:r>
      <w:r>
        <w:rPr>
          <w:spacing w:val="2"/>
        </w:rPr>
        <w:t> </w:t>
      </w:r>
      <w:bookmarkEnd w:id="16"/>
      <w:r>
        <w:rPr/>
        <w:t>Requirements</w:t>
      </w:r>
    </w:p>
    <w:p>
      <w:pPr>
        <w:pStyle w:val="BodyText"/>
        <w:spacing w:before="40"/>
        <w:ind w:left="1238" w:right="4005"/>
        <w:jc w:val="both"/>
      </w:pPr>
      <w:r>
        <w:rPr/>
        <w:t>The</w:t>
      </w:r>
      <w:r>
        <w:rPr>
          <w:spacing w:val="1"/>
        </w:rPr>
        <w:t> </w:t>
      </w:r>
      <w:r>
        <w:rPr/>
        <w:t>Statement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Requirements</w:t>
      </w:r>
      <w:r>
        <w:rPr>
          <w:spacing w:val="1"/>
        </w:rPr>
        <w:t> </w:t>
      </w:r>
      <w:r>
        <w:rPr/>
        <w:t>(SOR)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specify</w:t>
      </w:r>
      <w:r>
        <w:rPr>
          <w:spacing w:val="1"/>
        </w:rPr>
        <w:t> </w:t>
      </w:r>
      <w:r>
        <w:rPr/>
        <w:t>precisely</w:t>
      </w:r>
      <w:r>
        <w:rPr>
          <w:spacing w:val="1"/>
        </w:rPr>
        <w:t> </w:t>
      </w:r>
      <w:r>
        <w:rPr/>
        <w:t>what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PDE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purchasing</w:t>
      </w:r>
      <w:r>
        <w:rPr>
          <w:spacing w:val="-2"/>
        </w:rPr>
        <w:t> </w:t>
      </w:r>
      <w:r>
        <w:rPr/>
        <w:t>under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contract and normally</w:t>
      </w:r>
      <w:r>
        <w:rPr>
          <w:spacing w:val="1"/>
        </w:rPr>
        <w:t> </w:t>
      </w:r>
      <w:r>
        <w:rPr/>
        <w:t>consists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2"/>
        </w:rPr>
        <w:t> </w:t>
      </w:r>
      <w:r>
        <w:rPr/>
        <w:t>Terms of Reference.</w:t>
      </w:r>
    </w:p>
    <w:p>
      <w:pPr>
        <w:pStyle w:val="BodyText"/>
        <w:spacing w:before="47"/>
        <w:ind w:left="1238" w:right="3999"/>
        <w:jc w:val="both"/>
      </w:pPr>
      <w:r>
        <w:rPr/>
        <w:t>The SOR should be identical to the SOR included in the Bidding Document, unless any</w:t>
      </w:r>
      <w:r>
        <w:rPr>
          <w:spacing w:val="1"/>
        </w:rPr>
        <w:t> </w:t>
      </w:r>
      <w:r>
        <w:rPr/>
        <w:t>changes</w:t>
      </w:r>
      <w:r>
        <w:rPr>
          <w:spacing w:val="-3"/>
        </w:rPr>
        <w:t> </w:t>
      </w:r>
      <w:r>
        <w:rPr/>
        <w:t>have been agreed</w:t>
      </w:r>
      <w:r>
        <w:rPr>
          <w:spacing w:val="1"/>
        </w:rPr>
        <w:t> </w:t>
      </w:r>
      <w:r>
        <w:rPr/>
        <w:t>with the</w:t>
      </w:r>
      <w:r>
        <w:rPr>
          <w:spacing w:val="1"/>
        </w:rPr>
        <w:t> </w:t>
      </w:r>
      <w:r>
        <w:rPr/>
        <w:t>successful</w:t>
      </w:r>
      <w:r>
        <w:rPr>
          <w:spacing w:val="2"/>
        </w:rPr>
        <w:t> </w:t>
      </w:r>
      <w:r>
        <w:rPr/>
        <w:t>Bidder.</w:t>
      </w:r>
    </w:p>
    <w:p>
      <w:pPr>
        <w:pStyle w:val="BodyText"/>
        <w:spacing w:before="48"/>
        <w:ind w:left="1238" w:right="4001"/>
        <w:jc w:val="both"/>
      </w:pPr>
      <w:r>
        <w:rPr/>
        <w:t>If there have been no changes to the SOR, the SOR from the Bidding Document can simply</w:t>
      </w:r>
      <w:r>
        <w:rPr>
          <w:spacing w:val="1"/>
        </w:rPr>
        <w:t> </w:t>
      </w:r>
      <w:r>
        <w:rPr/>
        <w:t>be attached to the PO Agreement. However, the Purchase Order Serial Number at the top</w:t>
      </w:r>
      <w:r>
        <w:rPr>
          <w:spacing w:val="1"/>
        </w:rPr>
        <w:t> </w:t>
      </w:r>
      <w:r>
        <w:rPr/>
        <w:t>should be completed, with the unique serial number on the PO form. This is important, as it</w:t>
      </w:r>
      <w:r>
        <w:rPr>
          <w:spacing w:val="1"/>
        </w:rPr>
        <w:t> </w:t>
      </w:r>
      <w:r>
        <w:rPr/>
        <w:t>ensures that if any pages become detached from the PO, it is still possible to identify the</w:t>
      </w:r>
      <w:r>
        <w:rPr>
          <w:spacing w:val="1"/>
        </w:rPr>
        <w:t> </w:t>
      </w:r>
      <w:r>
        <w:rPr/>
        <w:t>SOR which corresponds to any</w:t>
      </w:r>
      <w:r>
        <w:rPr>
          <w:spacing w:val="-4"/>
        </w:rPr>
        <w:t> </w:t>
      </w:r>
      <w:r>
        <w:rPr/>
        <w:t>PO form.</w:t>
      </w:r>
    </w:p>
    <w:p>
      <w:pPr>
        <w:pStyle w:val="BodyText"/>
        <w:spacing w:before="49"/>
        <w:ind w:left="1238" w:right="4003"/>
        <w:jc w:val="both"/>
      </w:pPr>
      <w:r>
        <w:rPr/>
        <w:t>If there have been any changes to the SOR, a new SOR should be drafted, using the one</w:t>
      </w:r>
      <w:r>
        <w:rPr>
          <w:spacing w:val="1"/>
        </w:rPr>
        <w:t> </w:t>
      </w:r>
      <w:r>
        <w:rPr/>
        <w:t>issued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Bidding</w:t>
      </w:r>
      <w:r>
        <w:rPr>
          <w:spacing w:val="1"/>
        </w:rPr>
        <w:t> </w:t>
      </w:r>
      <w:r>
        <w:rPr/>
        <w:t>Document</w:t>
      </w:r>
      <w:r>
        <w:rPr>
          <w:spacing w:val="1"/>
        </w:rPr>
        <w:t> </w:t>
      </w:r>
      <w:r>
        <w:rPr/>
        <w:t>as a</w:t>
      </w:r>
      <w:r>
        <w:rPr>
          <w:spacing w:val="1"/>
        </w:rPr>
        <w:t> </w:t>
      </w:r>
      <w:r>
        <w:rPr/>
        <w:t>starting</w:t>
      </w:r>
      <w:r>
        <w:rPr>
          <w:spacing w:val="1"/>
        </w:rPr>
        <w:t> </w:t>
      </w:r>
      <w:r>
        <w:rPr/>
        <w:t>point,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ensuring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accurately</w:t>
      </w:r>
      <w:r>
        <w:rPr>
          <w:spacing w:val="1"/>
        </w:rPr>
        <w:t> </w:t>
      </w:r>
      <w:r>
        <w:rPr/>
        <w:t>captures all agreed amendments.</w:t>
      </w:r>
    </w:p>
    <w:p>
      <w:pPr>
        <w:pStyle w:val="BodyText"/>
        <w:spacing w:before="49"/>
        <w:ind w:left="1238" w:right="4005"/>
        <w:jc w:val="both"/>
      </w:pPr>
      <w:r>
        <w:rPr/>
        <w:t>The SOR attached to the Purchase Order must not include any changes which have not been</w:t>
      </w:r>
      <w:r>
        <w:rPr>
          <w:spacing w:val="-42"/>
        </w:rPr>
        <w:t> </w:t>
      </w:r>
      <w:r>
        <w:rPr/>
        <w:t>agreed with the Provider. All such changes should be confirmed in writing by the Provider</w:t>
      </w:r>
      <w:r>
        <w:rPr>
          <w:spacing w:val="1"/>
        </w:rPr>
        <w:t> </w:t>
      </w:r>
      <w:r>
        <w:rPr/>
        <w:t>and the confirmation letter(s)</w:t>
      </w:r>
      <w:r>
        <w:rPr>
          <w:spacing w:val="1"/>
        </w:rPr>
        <w:t> </w:t>
      </w:r>
      <w:r>
        <w:rPr/>
        <w:t>should be listed in</w:t>
      </w:r>
      <w:r>
        <w:rPr>
          <w:spacing w:val="1"/>
        </w:rPr>
        <w:t> </w:t>
      </w:r>
      <w:r>
        <w:rPr/>
        <w:t>the PO Agreement.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3"/>
        </w:rPr>
      </w:pPr>
      <w:r>
        <w:rPr/>
        <w:pict>
          <v:shape style="position:absolute;margin-left:60.840004pt;margin-top:9.975347pt;width:335.4pt;height:1.1pt;mso-position-horizontal-relative:page;mso-position-vertical-relative:paragraph;z-index:-15675392;mso-wrap-distance-left:0;mso-wrap-distance-right:0" coordorigin="1217,200" coordsize="6708,22" path="m7924,214l1217,214,1217,221,7924,221,7924,214xm7924,200l1217,200,1217,207,7924,207,7924,200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3"/>
        </w:rPr>
        <w:sectPr>
          <w:pgSz w:w="11910" w:h="16850"/>
          <w:pgMar w:header="2518" w:footer="3433" w:top="3200" w:bottom="362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00.459991pt;margin-top:104.059975pt;width:194.860007pt;height:634.420pt;mso-position-horizontal-relative:page;mso-position-vertical-relative:page;z-index:-16325120" filled="true" fillcolor="#f1f1f1" stroked="false">
            <v:fill type="solid"/>
            <w10:wrap type="none"/>
          </v:rect>
        </w:pict>
      </w:r>
      <w:r>
        <w:rPr/>
        <w:pict>
          <v:shape style="position:absolute;margin-left:60.840004pt;margin-top:707.379944pt;width:335.4pt;height:1.1pt;mso-position-horizontal-relative:page;mso-position-vertical-relative:page;z-index:15786496" coordorigin="1217,14148" coordsize="6708,22" path="m7924,14162l1217,14162,1217,14169,7924,14169,7924,14162xm7924,14148l1217,14148,1217,14155,7924,14155,7924,14148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4" w:after="1"/>
        <w:rPr>
          <w:sz w:val="13"/>
        </w:rPr>
      </w:pPr>
    </w:p>
    <w:p>
      <w:pPr>
        <w:pStyle w:val="BodyText"/>
        <w:spacing w:line="21" w:lineRule="exact"/>
        <w:ind w:left="1216"/>
        <w:rPr>
          <w:sz w:val="2"/>
        </w:rPr>
      </w:pPr>
      <w:r>
        <w:rPr>
          <w:sz w:val="2"/>
        </w:rPr>
        <w:pict>
          <v:group style="width:335.4pt;height:1.1pt;mso-position-horizontal-relative:char;mso-position-vertical-relative:line" coordorigin="0,0" coordsize="6708,22">
            <v:shape style="position:absolute;left:0;top:0;width:6708;height:22" coordorigin="0,0" coordsize="6708,22" path="m6708,14l0,14,0,22,6708,22,6708,14xm6708,0l0,0,0,7,6708,7,670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Heading1"/>
        <w:ind w:left="1573" w:right="4200"/>
        <w:jc w:val="center"/>
      </w:pPr>
      <w:r>
        <w:rPr/>
        <w:t>{Name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Procuring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Disposing</w:t>
      </w:r>
      <w:r>
        <w:rPr>
          <w:spacing w:val="2"/>
        </w:rPr>
        <w:t> </w:t>
      </w:r>
      <w:r>
        <w:rPr/>
        <w:t>Entity}</w:t>
      </w:r>
    </w:p>
    <w:p>
      <w:pPr>
        <w:pStyle w:val="Heading3"/>
        <w:spacing w:before="3"/>
        <w:ind w:left="1573" w:right="4196"/>
        <w:jc w:val="center"/>
      </w:pPr>
      <w:r>
        <w:rPr/>
        <w:t>{Address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Procuring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Disposing</w:t>
      </w:r>
      <w:r>
        <w:rPr>
          <w:spacing w:val="1"/>
        </w:rPr>
        <w:t> </w:t>
      </w:r>
      <w:r>
        <w:rPr/>
        <w:t>Entity}</w:t>
      </w:r>
    </w:p>
    <w:p>
      <w:pPr>
        <w:pStyle w:val="BodyText"/>
        <w:spacing w:before="1"/>
        <w:rPr>
          <w:b/>
          <w:sz w:val="21"/>
        </w:rPr>
      </w:pPr>
    </w:p>
    <w:p>
      <w:pPr>
        <w:spacing w:before="0"/>
        <w:ind w:left="5857" w:right="3851" w:firstLine="0"/>
        <w:jc w:val="center"/>
        <w:rPr>
          <w:b/>
          <w:sz w:val="21"/>
        </w:rPr>
      </w:pPr>
      <w:r>
        <w:rPr>
          <w:b/>
          <w:sz w:val="21"/>
        </w:rPr>
        <w:t>Serial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No: {pre-printed}</w:t>
      </w:r>
    </w:p>
    <w:p>
      <w:pPr>
        <w:spacing w:before="91"/>
        <w:ind w:left="1568" w:right="4333" w:firstLine="0"/>
        <w:jc w:val="center"/>
        <w:rPr>
          <w:b/>
          <w:sz w:val="24"/>
        </w:rPr>
      </w:pPr>
      <w:r>
        <w:rPr>
          <w:b/>
          <w:sz w:val="24"/>
        </w:rPr>
        <w:t>Purchase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Order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Agreement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Management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services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PARKS</w:t>
      </w:r>
    </w:p>
    <w:p>
      <w:pPr>
        <w:pStyle w:val="Heading4"/>
        <w:spacing w:before="93"/>
        <w:jc w:val="left"/>
      </w:pPr>
      <w:r>
        <w:rPr/>
        <w:t>To:</w:t>
      </w:r>
      <w:r>
        <w:rPr>
          <w:spacing w:val="-1"/>
        </w:rPr>
        <w:t> </w:t>
      </w:r>
      <w:r>
        <w:rPr/>
        <w:t>[insert</w:t>
      </w:r>
      <w:r>
        <w:rPr>
          <w:spacing w:val="1"/>
        </w:rPr>
        <w:t> </w:t>
      </w:r>
      <w:r>
        <w:rPr/>
        <w:t>name,</w:t>
      </w:r>
      <w:r>
        <w:rPr>
          <w:spacing w:val="2"/>
        </w:rPr>
        <w:t> </w:t>
      </w:r>
      <w:r>
        <w:rPr/>
        <w:t>address and contact name</w:t>
      </w:r>
      <w:r>
        <w:rPr>
          <w:spacing w:val="4"/>
        </w:rPr>
        <w:t> </w:t>
      </w:r>
      <w:r>
        <w:rPr/>
        <w:t>of</w:t>
      </w:r>
      <w:r>
        <w:rPr>
          <w:spacing w:val="1"/>
        </w:rPr>
        <w:t> </w:t>
      </w:r>
      <w:r>
        <w:rPr/>
        <w:t>provider</w:t>
      </w:r>
      <w:r>
        <w:rPr>
          <w:spacing w:val="2"/>
        </w:rPr>
        <w:t> </w:t>
      </w:r>
      <w:r>
        <w:rPr/>
        <w:t>on</w:t>
      </w:r>
      <w:r>
        <w:rPr>
          <w:spacing w:val="-1"/>
        </w:rPr>
        <w:t> </w:t>
      </w:r>
      <w:r>
        <w:rPr/>
        <w:t>the lines</w:t>
      </w:r>
      <w:r>
        <w:rPr>
          <w:spacing w:val="1"/>
        </w:rPr>
        <w:t> </w:t>
      </w:r>
      <w:r>
        <w:rPr/>
        <w:t>provided]</w:t>
      </w:r>
    </w:p>
    <w:p>
      <w:pPr>
        <w:pStyle w:val="BodyText"/>
        <w:spacing w:before="5"/>
        <w:rPr>
          <w:b/>
          <w:sz w:val="21"/>
        </w:rPr>
      </w:pPr>
      <w:r>
        <w:rPr/>
        <w:pict>
          <v:shape style="position:absolute;margin-left:61.944pt;margin-top:14.476348pt;width:325pt;height:.1pt;mso-position-horizontal-relative:page;mso-position-vertical-relative:paragraph;z-index:-15673344;mso-wrap-distance-left:0;mso-wrap-distance-right:0" coordorigin="1239,290" coordsize="6500,0" path="m1239,290l7738,290e" filled="false" stroked="true" strokeweight=".360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61.944pt;margin-top:29.406342pt;width:324.9pt;height:.1pt;mso-position-horizontal-relative:page;mso-position-vertical-relative:paragraph;z-index:-15672832;mso-wrap-distance-left:0;mso-wrap-distance-right:0" coordorigin="1239,588" coordsize="6498,0" path="m1239,588l7736,588e" filled="false" stroked="true" strokeweight=".360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61.944pt;margin-top:44.306305pt;width:324.9pt;height:.1pt;mso-position-horizontal-relative:page;mso-position-vertical-relative:paragraph;z-index:-15672320;mso-wrap-distance-left:0;mso-wrap-distance-right:0" coordorigin="1239,886" coordsize="6498,0" path="m1239,886l7736,886e" filled="false" stroked="true" strokeweight=".360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b/>
          <w:sz w:val="19"/>
        </w:rPr>
      </w:pPr>
    </w:p>
    <w:p>
      <w:pPr>
        <w:pStyle w:val="BodyText"/>
        <w:spacing w:before="3"/>
        <w:rPr>
          <w:b/>
          <w:sz w:val="19"/>
        </w:rPr>
      </w:pPr>
    </w:p>
    <w:p>
      <w:pPr>
        <w:pStyle w:val="BodyText"/>
        <w:spacing w:before="62"/>
        <w:ind w:left="1238"/>
        <w:jc w:val="both"/>
      </w:pPr>
      <w:r>
        <w:rPr/>
        <w:t>The Procuring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/>
        <w:t>Disposing</w:t>
      </w:r>
      <w:r>
        <w:rPr>
          <w:spacing w:val="-1"/>
        </w:rPr>
        <w:t> </w:t>
      </w:r>
      <w:r>
        <w:rPr/>
        <w:t>Entity</w:t>
      </w:r>
      <w:r>
        <w:rPr>
          <w:spacing w:val="-3"/>
        </w:rPr>
        <w:t> </w:t>
      </w:r>
      <w:r>
        <w:rPr/>
        <w:t>indicated</w:t>
      </w:r>
      <w:r>
        <w:rPr>
          <w:spacing w:val="1"/>
        </w:rPr>
        <w:t> </w:t>
      </w:r>
      <w:r>
        <w:rPr/>
        <w:t>above</w:t>
      </w:r>
      <w:r>
        <w:rPr>
          <w:spacing w:val="2"/>
        </w:rPr>
        <w:t> </w:t>
      </w:r>
      <w:r>
        <w:rPr/>
        <w:t>accepts</w:t>
      </w:r>
      <w:r>
        <w:rPr>
          <w:spacing w:val="1"/>
        </w:rPr>
        <w:t> </w:t>
      </w:r>
      <w:r>
        <w:rPr/>
        <w:t>your</w:t>
      </w:r>
      <w:r>
        <w:rPr>
          <w:spacing w:val="1"/>
        </w:rPr>
        <w:t> </w:t>
      </w:r>
      <w:r>
        <w:rPr/>
        <w:t>bid</w:t>
      </w:r>
      <w:r>
        <w:rPr>
          <w:spacing w:val="1"/>
        </w:rPr>
        <w:t> </w:t>
      </w:r>
      <w:r>
        <w:rPr/>
        <w:t>referenced</w:t>
      </w:r>
      <w:r>
        <w:rPr>
          <w:spacing w:val="1"/>
        </w:rPr>
        <w:t> </w:t>
      </w:r>
      <w:r>
        <w:rPr/>
        <w:t>below.</w:t>
      </w:r>
    </w:p>
    <w:p>
      <w:pPr>
        <w:pStyle w:val="BodyText"/>
        <w:spacing w:before="46"/>
        <w:ind w:left="1238" w:right="4003"/>
        <w:jc w:val="both"/>
      </w:pPr>
      <w:r>
        <w:rPr/>
        <w:t>This agreement is a lump sum agreement and is subject to the Government of Uganda</w:t>
      </w:r>
      <w:r>
        <w:rPr>
          <w:spacing w:val="1"/>
        </w:rPr>
        <w:t> </w:t>
      </w:r>
      <w:r>
        <w:rPr/>
        <w:t>General Conditions of Contract for the Procurement of management services for PARKS</w:t>
      </w:r>
      <w:r>
        <w:rPr>
          <w:spacing w:val="1"/>
        </w:rPr>
        <w:t> </w:t>
      </w:r>
      <w:r>
        <w:rPr/>
        <w:t>(available on request). The attached Special Conditions of Contract (SCC) shall supplement</w:t>
      </w:r>
      <w:r>
        <w:rPr>
          <w:spacing w:val="1"/>
        </w:rPr>
        <w:t> </w:t>
      </w:r>
      <w:r>
        <w:rPr/>
        <w:t>the General Conditions of Contract (GCC). Whenever there is a conflict, the provisions in</w:t>
      </w:r>
      <w:r>
        <w:rPr>
          <w:spacing w:val="1"/>
        </w:rPr>
        <w:t> </w:t>
      </w:r>
      <w:r>
        <w:rPr/>
        <w:t>the SCC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prevail</w:t>
      </w:r>
      <w:r>
        <w:rPr>
          <w:spacing w:val="1"/>
        </w:rPr>
        <w:t> </w:t>
      </w:r>
      <w:r>
        <w:rPr/>
        <w:t>over those in the</w:t>
      </w:r>
      <w:r>
        <w:rPr>
          <w:spacing w:val="1"/>
        </w:rPr>
        <w:t> </w:t>
      </w:r>
      <w:r>
        <w:rPr/>
        <w:t>GCC.</w:t>
      </w:r>
      <w:r>
        <w:rPr>
          <w:spacing w:val="45"/>
        </w:rPr>
        <w:t> </w:t>
      </w:r>
      <w:r>
        <w:rPr/>
        <w:t>All attached documents listed below shall</w:t>
      </w:r>
      <w:r>
        <w:rPr>
          <w:spacing w:val="1"/>
        </w:rPr>
        <w:t> </w:t>
      </w:r>
      <w:r>
        <w:rPr/>
        <w:t>form</w:t>
      </w:r>
      <w:r>
        <w:rPr>
          <w:spacing w:val="-3"/>
        </w:rPr>
        <w:t> </w:t>
      </w:r>
      <w:r>
        <w:rPr/>
        <w:t>part of</w:t>
      </w:r>
      <w:r>
        <w:rPr>
          <w:spacing w:val="-2"/>
        </w:rPr>
        <w:t> </w:t>
      </w:r>
      <w:r>
        <w:rPr/>
        <w:t>the Purchase</w:t>
      </w:r>
      <w:r>
        <w:rPr>
          <w:spacing w:val="1"/>
        </w:rPr>
        <w:t> </w:t>
      </w:r>
      <w:r>
        <w:rPr/>
        <w:t>Order.</w:t>
      </w:r>
    </w:p>
    <w:p>
      <w:pPr>
        <w:pStyle w:val="BodyText"/>
        <w:spacing w:before="114"/>
        <w:ind w:left="1238" w:right="4003"/>
        <w:jc w:val="both"/>
      </w:pPr>
      <w:r>
        <w:rPr/>
        <w:t>You are requested to perform the services listed on the attached Statement of Requirements</w:t>
      </w:r>
      <w:r>
        <w:rPr>
          <w:spacing w:val="1"/>
        </w:rPr>
        <w:t> </w:t>
      </w:r>
      <w:r>
        <w:rPr/>
        <w:t>in accordance</w:t>
      </w:r>
      <w:r>
        <w:rPr>
          <w:spacing w:val="3"/>
        </w:rPr>
        <w:t> </w:t>
      </w:r>
      <w:r>
        <w:rPr/>
        <w:t>with the terms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conditions</w:t>
      </w:r>
      <w:r>
        <w:rPr>
          <w:spacing w:val="-1"/>
        </w:rPr>
        <w:t> </w:t>
      </w:r>
      <w:r>
        <w:rPr/>
        <w:t>contained in this</w:t>
      </w:r>
      <w:r>
        <w:rPr>
          <w:spacing w:val="-2"/>
        </w:rPr>
        <w:t> </w:t>
      </w:r>
      <w:r>
        <w:rPr/>
        <w:t>Purchase</w:t>
      </w:r>
      <w:r>
        <w:rPr>
          <w:spacing w:val="1"/>
        </w:rPr>
        <w:t> </w:t>
      </w:r>
      <w:r>
        <w:rPr/>
        <w:t>Order.</w:t>
      </w:r>
    </w:p>
    <w:p>
      <w:pPr>
        <w:pStyle w:val="BodyText"/>
        <w:spacing w:before="10" w:after="1"/>
        <w:rPr>
          <w:sz w:val="9"/>
        </w:rPr>
      </w:pPr>
    </w:p>
    <w:tbl>
      <w:tblPr>
        <w:tblW w:w="0" w:type="auto"/>
        <w:jc w:val="left"/>
        <w:tblInd w:w="1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6"/>
        <w:gridCol w:w="3411"/>
      </w:tblGrid>
      <w:tr>
        <w:trPr>
          <w:trHeight w:val="1427" w:hRule="atLeast"/>
        </w:trPr>
        <w:tc>
          <w:tcPr>
            <w:tcW w:w="3416" w:type="dxa"/>
          </w:tcPr>
          <w:p>
            <w:pPr>
              <w:pStyle w:val="TableParagraph"/>
              <w:spacing w:before="9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Date and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Reference Number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of Bid:</w:t>
            </w:r>
          </w:p>
        </w:tc>
        <w:tc>
          <w:tcPr>
            <w:tcW w:w="3411" w:type="dxa"/>
          </w:tcPr>
          <w:p>
            <w:pPr>
              <w:pStyle w:val="TableParagraph"/>
              <w:spacing w:before="91"/>
              <w:ind w:left="79" w:right="7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[insert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reference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Provider’s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bid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These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details are important as the Provider may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submitted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bids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requirements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accepting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correct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one is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essential]</w:t>
            </w:r>
          </w:p>
        </w:tc>
      </w:tr>
      <w:tr>
        <w:trPr>
          <w:trHeight w:val="1217" w:hRule="atLeast"/>
        </w:trPr>
        <w:tc>
          <w:tcPr>
            <w:tcW w:w="3416" w:type="dxa"/>
          </w:tcPr>
          <w:p>
            <w:pPr>
              <w:pStyle w:val="TableParagraph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Correspondence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amending Bid:</w:t>
            </w:r>
          </w:p>
        </w:tc>
        <w:tc>
          <w:tcPr>
            <w:tcW w:w="3411" w:type="dxa"/>
          </w:tcPr>
          <w:p>
            <w:pPr>
              <w:pStyle w:val="TableParagraph"/>
              <w:ind w:left="79" w:right="7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[insert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dates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clarification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letters from the Provider. It is important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that these are all specifically referred to,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they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modify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bid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which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being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accepted]</w:t>
            </w:r>
          </w:p>
        </w:tc>
      </w:tr>
      <w:tr>
        <w:trPr>
          <w:trHeight w:val="1010" w:hRule="atLeast"/>
        </w:trPr>
        <w:tc>
          <w:tcPr>
            <w:tcW w:w="3416" w:type="dxa"/>
          </w:tcPr>
          <w:p>
            <w:pPr>
              <w:pStyle w:val="TableParagraph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Procurement Reference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Number:</w:t>
            </w:r>
          </w:p>
        </w:tc>
        <w:tc>
          <w:tcPr>
            <w:tcW w:w="3411" w:type="dxa"/>
          </w:tcPr>
          <w:p>
            <w:pPr>
              <w:pStyle w:val="TableParagraph"/>
              <w:ind w:left="79" w:right="7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[insert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procurement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reference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number, which should be the same as that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for the Selective Bidding Document, but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addition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contract number]</w:t>
            </w:r>
          </w:p>
        </w:tc>
      </w:tr>
      <w:tr>
        <w:trPr>
          <w:trHeight w:val="503" w:hRule="atLeast"/>
        </w:trPr>
        <w:tc>
          <w:tcPr>
            <w:tcW w:w="3416" w:type="dxa"/>
          </w:tcPr>
          <w:p>
            <w:pPr>
              <w:pStyle w:val="TableParagraph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Subject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of Procurement:</w:t>
            </w:r>
          </w:p>
        </w:tc>
        <w:tc>
          <w:tcPr>
            <w:tcW w:w="3411" w:type="dxa"/>
          </w:tcPr>
          <w:p>
            <w:pPr>
              <w:pStyle w:val="TableParagraph"/>
              <w:spacing w:line="200" w:lineRule="atLeast" w:before="69"/>
              <w:ind w:left="79" w:right="66"/>
              <w:rPr>
                <w:b/>
                <w:sz w:val="18"/>
              </w:rPr>
            </w:pPr>
            <w:r>
              <w:rPr>
                <w:b/>
                <w:sz w:val="18"/>
              </w:rPr>
              <w:t>[insert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subject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procurement,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which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b/>
                <w:sz w:val="18"/>
              </w:rPr>
              <w:t>should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brief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description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z w:val="18"/>
              </w:rPr>
              <w:t>e.g.</w:t>
            </w:r>
          </w:p>
        </w:tc>
      </w:tr>
    </w:tbl>
    <w:p>
      <w:pPr>
        <w:pStyle w:val="BodyText"/>
        <w:spacing w:before="4"/>
        <w:rPr>
          <w:sz w:val="12"/>
        </w:rPr>
      </w:pPr>
      <w:r>
        <w:rPr/>
        <w:pict>
          <v:shape style="position:absolute;margin-left:60.840004pt;margin-top:9.050991pt;width:335.4pt;height:1.1pt;mso-position-horizontal-relative:page;mso-position-vertical-relative:paragraph;z-index:-15671808;mso-wrap-distance-left:0;mso-wrap-distance-right:0" coordorigin="1217,181" coordsize="6708,22" path="m7924,195l1217,195,1217,203,7924,203,7924,195xm7924,181l1217,181,1217,188,7924,188,7924,181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2"/>
        </w:rPr>
        <w:sectPr>
          <w:pgSz w:w="11910" w:h="16850"/>
          <w:pgMar w:header="2518" w:footer="3433" w:top="3200" w:bottom="362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00.459991pt;margin-top:104.059975pt;width:194.860007pt;height:634.420pt;mso-position-horizontal-relative:page;mso-position-vertical-relative:page;z-index:-16323072" filled="true" fillcolor="#f1f1f1" stroked="false">
            <v:fill type="solid"/>
            <w10:wrap type="none"/>
          </v:rect>
        </w:pict>
      </w:r>
      <w:r>
        <w:rPr/>
        <w:pict>
          <v:shape style="position:absolute;margin-left:60.840004pt;margin-top:707.379944pt;width:335.4pt;height:1.1pt;mso-position-horizontal-relative:page;mso-position-vertical-relative:page;z-index:15788544" coordorigin="1217,14148" coordsize="6708,22" path="m7924,14162l1217,14162,1217,14169,7924,14169,7924,14162xm7924,14148l1217,14148,1217,14155,7924,14155,7924,14148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4" w:after="1"/>
        <w:rPr>
          <w:sz w:val="13"/>
        </w:rPr>
      </w:pPr>
    </w:p>
    <w:p>
      <w:pPr>
        <w:pStyle w:val="BodyText"/>
        <w:spacing w:line="21" w:lineRule="exact"/>
        <w:ind w:left="1216"/>
        <w:rPr>
          <w:sz w:val="2"/>
        </w:rPr>
      </w:pPr>
      <w:r>
        <w:rPr>
          <w:sz w:val="2"/>
        </w:rPr>
        <w:pict>
          <v:group style="width:335.4pt;height:1.1pt;mso-position-horizontal-relative:char;mso-position-vertical-relative:line" coordorigin="0,0" coordsize="6708,22">
            <v:shape style="position:absolute;left:0;top:0;width:6708;height:22" coordorigin="0,0" coordsize="6708,22" path="m6708,14l0,14,0,22,6708,22,6708,14xm6708,0l0,0,0,7,6708,7,670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6"/>
        <w:gridCol w:w="3411"/>
      </w:tblGrid>
      <w:tr>
        <w:trPr>
          <w:trHeight w:val="503" w:hRule="atLeast"/>
        </w:trPr>
        <w:tc>
          <w:tcPr>
            <w:tcW w:w="3416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411" w:type="dxa"/>
          </w:tcPr>
          <w:p>
            <w:pPr>
              <w:pStyle w:val="TableParagraph"/>
              <w:spacing w:before="0"/>
              <w:ind w:left="79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“management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services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ABC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taxi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park”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“DEF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bus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park”</w:t>
            </w:r>
          </w:p>
        </w:tc>
      </w:tr>
      <w:tr>
        <w:trPr>
          <w:trHeight w:val="386" w:hRule="atLeast"/>
        </w:trPr>
        <w:tc>
          <w:tcPr>
            <w:tcW w:w="3416" w:type="dxa"/>
          </w:tcPr>
          <w:p>
            <w:pPr>
              <w:pStyle w:val="TableParagraph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of Purchase Order:</w:t>
            </w:r>
          </w:p>
        </w:tc>
        <w:tc>
          <w:tcPr>
            <w:tcW w:w="3411" w:type="dxa"/>
          </w:tcPr>
          <w:p>
            <w:pPr>
              <w:pStyle w:val="TableParagraph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[insert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purchase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order]</w:t>
            </w:r>
          </w:p>
        </w:tc>
      </w:tr>
      <w:tr>
        <w:trPr>
          <w:trHeight w:val="1010" w:hRule="atLeast"/>
        </w:trPr>
        <w:tc>
          <w:tcPr>
            <w:tcW w:w="3416" w:type="dxa"/>
          </w:tcPr>
          <w:p>
            <w:pPr>
              <w:pStyle w:val="TableParagraph"/>
              <w:spacing w:before="9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Contract Price:</w:t>
            </w:r>
          </w:p>
        </w:tc>
        <w:tc>
          <w:tcPr>
            <w:tcW w:w="3411" w:type="dxa"/>
          </w:tcPr>
          <w:p>
            <w:pPr>
              <w:pStyle w:val="TableParagraph"/>
              <w:spacing w:before="91"/>
              <w:ind w:left="79" w:right="7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[insert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contract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price,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which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must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exactly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same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given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List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Services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Price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Schedule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attached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to the PO]</w:t>
            </w:r>
          </w:p>
        </w:tc>
      </w:tr>
      <w:tr>
        <w:trPr>
          <w:trHeight w:val="1219" w:hRule="atLeast"/>
        </w:trPr>
        <w:tc>
          <w:tcPr>
            <w:tcW w:w="3416" w:type="dxa"/>
          </w:tcPr>
          <w:p>
            <w:pPr>
              <w:pStyle w:val="TableParagraph"/>
              <w:spacing w:before="90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Attached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Documents:</w:t>
            </w:r>
          </w:p>
        </w:tc>
        <w:tc>
          <w:tcPr>
            <w:tcW w:w="3411" w:type="dxa"/>
          </w:tcPr>
          <w:p>
            <w:pPr>
              <w:pStyle w:val="TableParagraph"/>
              <w:spacing w:before="90"/>
              <w:ind w:left="79" w:right="7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[list any attached documents which form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part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Agreement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e.g.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Statement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Requirements,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List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Services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Price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Schedule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Special Conditions 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Contract]</w:t>
            </w:r>
          </w:p>
        </w:tc>
      </w:tr>
    </w:tbl>
    <w:p>
      <w:pPr>
        <w:pStyle w:val="BodyText"/>
        <w:spacing w:before="39"/>
        <w:ind w:left="1238" w:right="4004"/>
        <w:jc w:val="both"/>
      </w:pPr>
      <w:r>
        <w:rPr/>
        <w:t>Please</w:t>
      </w:r>
      <w:r>
        <w:rPr>
          <w:spacing w:val="1"/>
        </w:rPr>
        <w:t> </w:t>
      </w:r>
      <w:r>
        <w:rPr/>
        <w:t>confirm</w:t>
      </w:r>
      <w:r>
        <w:rPr>
          <w:spacing w:val="1"/>
        </w:rPr>
        <w:t> </w:t>
      </w:r>
      <w:r>
        <w:rPr/>
        <w:t>your</w:t>
      </w:r>
      <w:r>
        <w:rPr>
          <w:spacing w:val="1"/>
        </w:rPr>
        <w:t> </w:t>
      </w:r>
      <w:r>
        <w:rPr/>
        <w:t>receipt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Purchase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proceeding</w:t>
      </w:r>
      <w:r>
        <w:rPr>
          <w:spacing w:val="1"/>
        </w:rPr>
        <w:t> </w:t>
      </w:r>
      <w:r>
        <w:rPr/>
        <w:t>with</w:t>
      </w:r>
      <w:r>
        <w:rPr>
          <w:spacing w:val="-42"/>
        </w:rPr>
        <w:t> </w:t>
      </w:r>
      <w:r>
        <w:rPr/>
        <w:t>performance of the services, in accordance with the terms and conditions of the Purchase</w:t>
      </w:r>
      <w:r>
        <w:rPr>
          <w:spacing w:val="1"/>
        </w:rPr>
        <w:t> </w:t>
      </w:r>
      <w:r>
        <w:rPr/>
        <w:t>Order.</w:t>
      </w:r>
    </w:p>
    <w:p>
      <w:pPr>
        <w:spacing w:before="99" w:after="46"/>
        <w:ind w:left="1238" w:right="0" w:firstLine="0"/>
        <w:jc w:val="both"/>
        <w:rPr>
          <w:b/>
          <w:sz w:val="18"/>
        </w:rPr>
      </w:pPr>
      <w:r>
        <w:rPr>
          <w:b/>
          <w:sz w:val="18"/>
        </w:rPr>
        <w:t>Authorised by:</w:t>
      </w:r>
    </w:p>
    <w:tbl>
      <w:tblPr>
        <w:tblW w:w="0" w:type="auto"/>
        <w:jc w:val="left"/>
        <w:tblInd w:w="1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"/>
        <w:gridCol w:w="5789"/>
      </w:tblGrid>
      <w:tr>
        <w:trPr>
          <w:trHeight w:val="593" w:hRule="atLeast"/>
        </w:trPr>
        <w:tc>
          <w:tcPr>
            <w:tcW w:w="1038" w:type="dxa"/>
          </w:tcPr>
          <w:p>
            <w:pPr>
              <w:pStyle w:val="TableParagraph"/>
              <w:spacing w:before="84"/>
              <w:ind w:left="79"/>
              <w:rPr>
                <w:sz w:val="18"/>
              </w:rPr>
            </w:pPr>
            <w:r>
              <w:rPr>
                <w:sz w:val="18"/>
              </w:rPr>
              <w:t>Signature:</w:t>
            </w:r>
          </w:p>
        </w:tc>
        <w:tc>
          <w:tcPr>
            <w:tcW w:w="5789" w:type="dxa"/>
          </w:tcPr>
          <w:p>
            <w:pPr>
              <w:pStyle w:val="TableParagraph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[the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Agreement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should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signed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authorised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signatory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PDE]</w:t>
            </w:r>
          </w:p>
        </w:tc>
      </w:tr>
      <w:tr>
        <w:trPr>
          <w:trHeight w:val="386" w:hRule="atLeast"/>
        </w:trPr>
        <w:tc>
          <w:tcPr>
            <w:tcW w:w="1038" w:type="dxa"/>
          </w:tcPr>
          <w:p>
            <w:pPr>
              <w:pStyle w:val="TableParagraph"/>
              <w:spacing w:before="84"/>
              <w:ind w:left="79"/>
              <w:rPr>
                <w:sz w:val="18"/>
              </w:rPr>
            </w:pPr>
            <w:r>
              <w:rPr>
                <w:sz w:val="18"/>
              </w:rPr>
              <w:t>Name:</w:t>
            </w:r>
          </w:p>
        </w:tc>
        <w:tc>
          <w:tcPr>
            <w:tcW w:w="5789" w:type="dxa"/>
          </w:tcPr>
          <w:p>
            <w:pPr>
              <w:pStyle w:val="TableParagraph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[insert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authorised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signatory]</w:t>
            </w:r>
          </w:p>
        </w:tc>
      </w:tr>
      <w:tr>
        <w:trPr>
          <w:trHeight w:val="386" w:hRule="atLeast"/>
        </w:trPr>
        <w:tc>
          <w:tcPr>
            <w:tcW w:w="1038" w:type="dxa"/>
          </w:tcPr>
          <w:p>
            <w:pPr>
              <w:pStyle w:val="TableParagraph"/>
              <w:spacing w:before="83"/>
              <w:ind w:left="79"/>
              <w:rPr>
                <w:sz w:val="18"/>
              </w:rPr>
            </w:pPr>
            <w:r>
              <w:rPr>
                <w:sz w:val="18"/>
              </w:rPr>
              <w:t>Position:</w:t>
            </w:r>
          </w:p>
        </w:tc>
        <w:tc>
          <w:tcPr>
            <w:tcW w:w="5789" w:type="dxa"/>
          </w:tcPr>
          <w:p>
            <w:pPr>
              <w:pStyle w:val="TableParagraph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[insert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position of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the authorised signatory]</w:t>
            </w:r>
          </w:p>
        </w:tc>
      </w:tr>
    </w:tbl>
    <w:p>
      <w:pPr>
        <w:pStyle w:val="BodyText"/>
        <w:spacing w:before="11"/>
        <w:rPr>
          <w:b/>
          <w:sz w:val="29"/>
        </w:rPr>
      </w:pPr>
    </w:p>
    <w:p>
      <w:pPr>
        <w:spacing w:before="0"/>
        <w:ind w:left="1238" w:right="0" w:firstLine="0"/>
        <w:jc w:val="both"/>
        <w:rPr>
          <w:b/>
          <w:sz w:val="21"/>
        </w:rPr>
      </w:pPr>
      <w:r>
        <w:rPr>
          <w:b/>
          <w:sz w:val="21"/>
        </w:rPr>
        <w:t>Performance Security</w:t>
      </w:r>
    </w:p>
    <w:p>
      <w:pPr>
        <w:pStyle w:val="BodyText"/>
        <w:spacing w:before="39"/>
        <w:ind w:left="1238" w:right="4000"/>
        <w:jc w:val="both"/>
      </w:pPr>
      <w:r>
        <w:rPr/>
        <w:t>Performance</w:t>
      </w:r>
      <w:r>
        <w:rPr>
          <w:spacing w:val="1"/>
        </w:rPr>
        <w:t> </w:t>
      </w:r>
      <w:r>
        <w:rPr/>
        <w:t>Security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completed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institution and returned to the Procuring and Disposing Entity, by the Provider with the</w:t>
      </w:r>
      <w:r>
        <w:rPr>
          <w:spacing w:val="1"/>
        </w:rPr>
        <w:t> </w:t>
      </w:r>
      <w:r>
        <w:rPr/>
        <w:t>signed Agreement. Therefore, the PDE is not required to input any information to this</w:t>
      </w:r>
      <w:r>
        <w:rPr>
          <w:spacing w:val="1"/>
        </w:rPr>
        <w:t> </w:t>
      </w:r>
      <w:r>
        <w:rPr/>
        <w:t>security form.</w:t>
      </w:r>
    </w:p>
    <w:p>
      <w:pPr>
        <w:pStyle w:val="BodyText"/>
        <w:spacing w:before="49"/>
        <w:ind w:left="1238" w:right="4000"/>
        <w:jc w:val="both"/>
      </w:pPr>
      <w:r>
        <w:rPr/>
        <w:pict>
          <v:shape style="position:absolute;margin-left:60.840004pt;margin-top:121.873322pt;width:335.4pt;height:1.1pt;mso-position-horizontal-relative:page;mso-position-vertical-relative:paragraph;z-index:-15669760;mso-wrap-distance-left:0;mso-wrap-distance-right:0" coordorigin="1217,2437" coordsize="6708,22" path="m7924,2452l1217,2452,1217,2459,7924,2459,7924,2452xm7924,2437l1217,2437,1217,2445,7924,2445,7924,2437xe" filled="true" fillcolor="#000000" stroked="false">
            <v:path arrowok="t"/>
            <v:fill type="solid"/>
            <w10:wrap type="topAndBottom"/>
          </v:shape>
        </w:pict>
      </w:r>
      <w:r>
        <w:rPr/>
        <w:t>The security form must be for unconditional (or “on-demand”) security, which hasthe merit</w:t>
      </w:r>
      <w:r>
        <w:rPr>
          <w:spacing w:val="1"/>
        </w:rPr>
        <w:t> </w:t>
      </w:r>
      <w:r>
        <w:rPr/>
        <w:t>of simplicity and of being universally known and accepted by commercial banks, although</w:t>
      </w:r>
      <w:r>
        <w:rPr>
          <w:spacing w:val="1"/>
        </w:rPr>
        <w:t> </w:t>
      </w:r>
      <w:r>
        <w:rPr/>
        <w:t>the</w:t>
      </w:r>
      <w:r>
        <w:rPr>
          <w:spacing w:val="16"/>
        </w:rPr>
        <w:t> </w:t>
      </w:r>
      <w:r>
        <w:rPr/>
        <w:t>contracting</w:t>
      </w:r>
      <w:r>
        <w:rPr>
          <w:spacing w:val="15"/>
        </w:rPr>
        <w:t> </w:t>
      </w:r>
      <w:r>
        <w:rPr/>
        <w:t>community</w:t>
      </w:r>
      <w:r>
        <w:rPr>
          <w:spacing w:val="15"/>
        </w:rPr>
        <w:t> </w:t>
      </w:r>
      <w:r>
        <w:rPr/>
        <w:t>may</w:t>
      </w:r>
      <w:r>
        <w:rPr>
          <w:spacing w:val="17"/>
        </w:rPr>
        <w:t> </w:t>
      </w:r>
      <w:r>
        <w:rPr/>
        <w:t>object</w:t>
      </w:r>
      <w:r>
        <w:rPr>
          <w:spacing w:val="18"/>
        </w:rPr>
        <w:t> </w:t>
      </w:r>
      <w:r>
        <w:rPr/>
        <w:t>to</w:t>
      </w:r>
      <w:r>
        <w:rPr>
          <w:spacing w:val="17"/>
        </w:rPr>
        <w:t> </w:t>
      </w:r>
      <w:r>
        <w:rPr/>
        <w:t>this</w:t>
      </w:r>
      <w:r>
        <w:rPr>
          <w:spacing w:val="15"/>
        </w:rPr>
        <w:t> </w:t>
      </w:r>
      <w:r>
        <w:rPr/>
        <w:t>type</w:t>
      </w:r>
      <w:r>
        <w:rPr>
          <w:spacing w:val="16"/>
        </w:rPr>
        <w:t> </w:t>
      </w:r>
      <w:r>
        <w:rPr/>
        <w:t>of</w:t>
      </w:r>
      <w:r>
        <w:rPr>
          <w:spacing w:val="15"/>
        </w:rPr>
        <w:t> </w:t>
      </w:r>
      <w:r>
        <w:rPr/>
        <w:t>Security</w:t>
      </w:r>
      <w:r>
        <w:rPr>
          <w:spacing w:val="16"/>
        </w:rPr>
        <w:t> </w:t>
      </w:r>
      <w:r>
        <w:rPr/>
        <w:t>because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Guarantee</w:t>
      </w:r>
      <w:r>
        <w:rPr>
          <w:spacing w:val="18"/>
        </w:rPr>
        <w:t> </w:t>
      </w:r>
      <w:r>
        <w:rPr/>
        <w:t>can</w:t>
      </w:r>
      <w:r>
        <w:rPr>
          <w:spacing w:val="-42"/>
        </w:rPr>
        <w:t> </w:t>
      </w:r>
      <w:r>
        <w:rPr/>
        <w:t>be</w:t>
      </w:r>
      <w:r>
        <w:rPr>
          <w:spacing w:val="1"/>
        </w:rPr>
        <w:t> </w:t>
      </w:r>
      <w:r>
        <w:rPr/>
        <w:t>called</w:t>
      </w:r>
      <w:r>
        <w:rPr>
          <w:spacing w:val="1"/>
        </w:rPr>
        <w:t> </w:t>
      </w:r>
      <w:r>
        <w:rPr/>
        <w:t>(or</w:t>
      </w:r>
      <w:r>
        <w:rPr>
          <w:spacing w:val="1"/>
        </w:rPr>
        <w:t> </w:t>
      </w:r>
      <w:r>
        <w:rPr/>
        <w:t>threatened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called)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Procuring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Disposing</w:t>
      </w:r>
      <w:r>
        <w:rPr>
          <w:spacing w:val="1"/>
        </w:rPr>
        <w:t> </w:t>
      </w:r>
      <w:r>
        <w:rPr/>
        <w:t>Entities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justification. Procuring and Disposing Entity should recognise the contractual conditions</w:t>
      </w:r>
      <w:r>
        <w:rPr>
          <w:spacing w:val="1"/>
        </w:rPr>
        <w:t> </w:t>
      </w:r>
      <w:r>
        <w:rPr/>
        <w:t>governing nonperformance by a Provider and should normally act only on the advice of the</w:t>
      </w:r>
      <w:r>
        <w:rPr>
          <w:spacing w:val="1"/>
        </w:rPr>
        <w:t> </w:t>
      </w:r>
      <w:r>
        <w:rPr/>
        <w:t>Project Manager in calling a Performance Guarantee. Any unjustified calling of a Bank</w:t>
      </w:r>
      <w:r>
        <w:rPr>
          <w:spacing w:val="1"/>
        </w:rPr>
        <w:t> </w:t>
      </w:r>
      <w:r>
        <w:rPr/>
        <w:t>Guarantee,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unreasonable</w:t>
      </w:r>
      <w:r>
        <w:rPr>
          <w:spacing w:val="1"/>
        </w:rPr>
        <w:t> </w:t>
      </w:r>
      <w:r>
        <w:rPr/>
        <w:t>pressure</w:t>
      </w:r>
      <w:r>
        <w:rPr>
          <w:spacing w:val="1"/>
        </w:rPr>
        <w:t> </w:t>
      </w:r>
      <w:r>
        <w:rPr/>
        <w:t>exercised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Procuring</w:t>
      </w:r>
      <w:r>
        <w:rPr>
          <w:spacing w:val="1"/>
        </w:rPr>
        <w:t> </w:t>
      </w:r>
      <w:r>
        <w:rPr/>
        <w:t>and</w:t>
      </w:r>
      <w:r>
        <w:rPr>
          <w:spacing w:val="45"/>
        </w:rPr>
        <w:t> </w:t>
      </w:r>
      <w:r>
        <w:rPr/>
        <w:t>Disposing</w:t>
      </w:r>
      <w:r>
        <w:rPr>
          <w:spacing w:val="45"/>
        </w:rPr>
        <w:t> </w:t>
      </w:r>
      <w:r>
        <w:rPr/>
        <w:t>Entity,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regarded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contrary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spirit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basic</w:t>
      </w:r>
      <w:r>
        <w:rPr>
          <w:spacing w:val="1"/>
        </w:rPr>
        <w:t> </w:t>
      </w:r>
      <w:r>
        <w:rPr/>
        <w:t>principles</w:t>
      </w:r>
      <w:r>
        <w:rPr>
          <w:spacing w:val="45"/>
        </w:rPr>
        <w:t> </w:t>
      </w:r>
      <w:r>
        <w:rPr/>
        <w:t>of</w:t>
      </w:r>
      <w:r>
        <w:rPr>
          <w:spacing w:val="45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procurement. This type of Guarantee is called a “Bond” in a number of countries; however,</w:t>
      </w:r>
      <w:r>
        <w:rPr>
          <w:spacing w:val="1"/>
        </w:rPr>
        <w:t> </w:t>
      </w:r>
      <w:r>
        <w:rPr/>
        <w:t>it should be distinguished from</w:t>
      </w:r>
      <w:r>
        <w:rPr>
          <w:spacing w:val="-3"/>
        </w:rPr>
        <w:t> </w:t>
      </w:r>
      <w:r>
        <w:rPr/>
        <w:t>the U.S.-style “Performance</w:t>
      </w:r>
      <w:r>
        <w:rPr>
          <w:spacing w:val="1"/>
        </w:rPr>
        <w:t> </w:t>
      </w:r>
      <w:r>
        <w:rPr/>
        <w:t>Bond”.</w:t>
      </w:r>
    </w:p>
    <w:p>
      <w:pPr>
        <w:spacing w:after="0"/>
        <w:jc w:val="both"/>
        <w:sectPr>
          <w:pgSz w:w="11910" w:h="16850"/>
          <w:pgMar w:header="2518" w:footer="3433" w:top="3200" w:bottom="362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00.459991pt;margin-top:104.059975pt;width:194.860007pt;height:634.420pt;mso-position-horizontal-relative:page;mso-position-vertical-relative:page;z-index:-16321024" filled="true" fillcolor="#f1f1f1" stroked="false">
            <v:fill type="solid"/>
            <w10:wrap type="none"/>
          </v:rect>
        </w:pict>
      </w:r>
      <w:r>
        <w:rPr/>
        <w:pict>
          <v:shape style="position:absolute;margin-left:60.840004pt;margin-top:707.379944pt;width:335.4pt;height:1.1pt;mso-position-horizontal-relative:page;mso-position-vertical-relative:page;z-index:15790592" coordorigin="1217,14148" coordsize="6708,22" path="m7924,14162l1217,14162,1217,14169,7924,14169,7924,14162xm7924,14148l1217,14148,1217,14155,7924,14155,7924,14148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4" w:after="1"/>
        <w:rPr>
          <w:sz w:val="13"/>
        </w:rPr>
      </w:pPr>
    </w:p>
    <w:p>
      <w:pPr>
        <w:pStyle w:val="BodyText"/>
        <w:spacing w:line="21" w:lineRule="exact"/>
        <w:ind w:left="1216"/>
        <w:rPr>
          <w:sz w:val="2"/>
        </w:rPr>
      </w:pPr>
      <w:r>
        <w:rPr>
          <w:sz w:val="2"/>
        </w:rPr>
        <w:pict>
          <v:group style="width:335.4pt;height:1.1pt;mso-position-horizontal-relative:char;mso-position-vertical-relative:line" coordorigin="0,0" coordsize="6708,22">
            <v:shape style="position:absolute;left:0;top:0;width:6708;height:22" coordorigin="0,0" coordsize="6708,22" path="m6708,14l0,14,0,22,6708,22,6708,14xm6708,0l0,0,0,7,6708,7,670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64"/>
        <w:ind w:left="1238" w:right="4003"/>
        <w:jc w:val="both"/>
      </w:pPr>
      <w:r>
        <w:rPr/>
        <w:t>As the Bidder would be required to complete these Forms in the event of a contract award,</w:t>
      </w:r>
      <w:r>
        <w:rPr>
          <w:spacing w:val="1"/>
        </w:rPr>
        <w:t> </w:t>
      </w:r>
      <w:r>
        <w:rPr/>
        <w:t>the guidance notes in italics between square brackets provide assistance to the Bidder or</w:t>
      </w:r>
      <w:r>
        <w:rPr>
          <w:spacing w:val="1"/>
        </w:rPr>
        <w:t> </w:t>
      </w:r>
      <w:r>
        <w:rPr/>
        <w:t>financial institution and should therefore not be deleted by the Procuring and Disposing</w:t>
      </w:r>
      <w:r>
        <w:rPr>
          <w:spacing w:val="1"/>
        </w:rPr>
        <w:t> </w:t>
      </w:r>
      <w:r>
        <w:rPr/>
        <w:t>Entity</w:t>
      </w:r>
      <w:r>
        <w:rPr>
          <w:spacing w:val="-4"/>
        </w:rPr>
        <w:t> </w:t>
      </w:r>
      <w:r>
        <w:rPr/>
        <w:t>prior</w:t>
      </w:r>
      <w:r>
        <w:rPr>
          <w:spacing w:val="-1"/>
        </w:rPr>
        <w:t> </w:t>
      </w:r>
      <w:r>
        <w:rPr/>
        <w:t>to the issue 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Bidding</w:t>
      </w:r>
      <w:r>
        <w:rPr>
          <w:spacing w:val="-2"/>
        </w:rPr>
        <w:t> </w:t>
      </w:r>
      <w:r>
        <w:rPr/>
        <w:t>Document.</w:t>
      </w:r>
    </w:p>
    <w:p>
      <w:pPr>
        <w:spacing w:before="49"/>
        <w:ind w:left="1238" w:right="0" w:firstLine="0"/>
        <w:jc w:val="both"/>
        <w:rPr>
          <w:b/>
          <w:sz w:val="18"/>
        </w:rPr>
      </w:pPr>
      <w:r>
        <w:rPr>
          <w:sz w:val="18"/>
        </w:rPr>
        <w:t>The</w:t>
      </w:r>
      <w:r>
        <w:rPr>
          <w:spacing w:val="10"/>
          <w:sz w:val="18"/>
        </w:rPr>
        <w:t> </w:t>
      </w:r>
      <w:r>
        <w:rPr>
          <w:sz w:val="18"/>
        </w:rPr>
        <w:t>Procuring</w:t>
      </w:r>
      <w:r>
        <w:rPr>
          <w:spacing w:val="8"/>
          <w:sz w:val="18"/>
        </w:rPr>
        <w:t> </w:t>
      </w:r>
      <w:r>
        <w:rPr>
          <w:sz w:val="18"/>
        </w:rPr>
        <w:t>and</w:t>
      </w:r>
      <w:r>
        <w:rPr>
          <w:spacing w:val="11"/>
          <w:sz w:val="18"/>
        </w:rPr>
        <w:t> </w:t>
      </w:r>
      <w:r>
        <w:rPr>
          <w:sz w:val="18"/>
        </w:rPr>
        <w:t>Disposing</w:t>
      </w:r>
      <w:r>
        <w:rPr>
          <w:spacing w:val="7"/>
          <w:sz w:val="18"/>
        </w:rPr>
        <w:t> </w:t>
      </w:r>
      <w:r>
        <w:rPr>
          <w:sz w:val="18"/>
        </w:rPr>
        <w:t>Entity</w:t>
      </w:r>
      <w:r>
        <w:rPr>
          <w:spacing w:val="8"/>
          <w:sz w:val="18"/>
        </w:rPr>
        <w:t> </w:t>
      </w:r>
      <w:r>
        <w:rPr>
          <w:b/>
          <w:sz w:val="18"/>
        </w:rPr>
        <w:t>is</w:t>
      </w:r>
      <w:r>
        <w:rPr>
          <w:b/>
          <w:spacing w:val="10"/>
          <w:sz w:val="18"/>
        </w:rPr>
        <w:t> </w:t>
      </w:r>
      <w:r>
        <w:rPr>
          <w:b/>
          <w:sz w:val="18"/>
        </w:rPr>
        <w:t>not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required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8"/>
          <w:sz w:val="18"/>
        </w:rPr>
        <w:t> </w:t>
      </w:r>
      <w:r>
        <w:rPr>
          <w:b/>
          <w:sz w:val="18"/>
        </w:rPr>
        <w:t>input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or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change</w:t>
      </w:r>
      <w:r>
        <w:rPr>
          <w:b/>
          <w:spacing w:val="10"/>
          <w:sz w:val="18"/>
        </w:rPr>
        <w:t> </w:t>
      </w:r>
      <w:r>
        <w:rPr>
          <w:b/>
          <w:sz w:val="18"/>
        </w:rPr>
        <w:t>any</w:t>
      </w:r>
      <w:r>
        <w:rPr>
          <w:b/>
          <w:spacing w:val="10"/>
          <w:sz w:val="18"/>
        </w:rPr>
        <w:t> </w:t>
      </w:r>
      <w:r>
        <w:rPr>
          <w:b/>
          <w:sz w:val="18"/>
        </w:rPr>
        <w:t>information</w:t>
      </w:r>
    </w:p>
    <w:p>
      <w:pPr>
        <w:pStyle w:val="BodyText"/>
        <w:spacing w:before="1"/>
        <w:ind w:left="1238"/>
        <w:jc w:val="both"/>
      </w:pPr>
      <w:r>
        <w:rPr/>
        <w:t>in the</w:t>
      </w:r>
      <w:r>
        <w:rPr>
          <w:spacing w:val="1"/>
        </w:rPr>
        <w:t> </w:t>
      </w:r>
      <w:r>
        <w:rPr/>
        <w:t>performance</w:t>
      </w:r>
      <w:r>
        <w:rPr>
          <w:spacing w:val="2"/>
        </w:rPr>
        <w:t> </w:t>
      </w:r>
      <w:r>
        <w:rPr/>
        <w:t>security</w:t>
      </w:r>
      <w:r>
        <w:rPr>
          <w:spacing w:val="-1"/>
        </w:rPr>
        <w:t> </w:t>
      </w:r>
      <w:r>
        <w:rPr/>
        <w:t>form and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-1"/>
        </w:rPr>
        <w:t> </w:t>
      </w:r>
      <w:r>
        <w:rPr/>
        <w:t>therefore</w:t>
      </w:r>
      <w:r>
        <w:rPr>
          <w:spacing w:val="1"/>
        </w:rPr>
        <w:t> </w:t>
      </w:r>
      <w:r>
        <w:rPr/>
        <w:t>not included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-1"/>
        </w:rPr>
        <w:t> </w:t>
      </w:r>
      <w:r>
        <w:rPr/>
        <w:t>User</w:t>
      </w:r>
      <w:r>
        <w:rPr>
          <w:spacing w:val="2"/>
        </w:rPr>
        <w:t> </w:t>
      </w:r>
      <w:r>
        <w:rPr/>
        <w:t>Guide.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  <w:r>
        <w:rPr/>
        <w:pict>
          <v:shape style="position:absolute;margin-left:60.840004pt;margin-top:19.074566pt;width:335.4pt;height:1.1pt;mso-position-horizontal-relative:page;mso-position-vertical-relative:paragraph;z-index:-15667712;mso-wrap-distance-left:0;mso-wrap-distance-right:0" coordorigin="1217,381" coordsize="6708,22" path="m7924,396l1217,396,1217,403,7924,403,7924,396xm7924,381l1217,381,1217,389,7924,389,7924,381xe" filled="true" fillcolor="#000000" stroked="false">
            <v:path arrowok="t"/>
            <v:fill type="solid"/>
            <w10:wrap type="topAndBottom"/>
          </v:shape>
        </w:pict>
      </w:r>
    </w:p>
    <w:sectPr>
      <w:pgSz w:w="11910" w:h="16850"/>
      <w:pgMar w:header="2518" w:footer="3433" w:top="3200" w:bottom="36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0.944pt;margin-top:659.378906pt;width:320.95pt;height:17.3pt;mso-position-horizontal-relative:page;mso-position-vertical-relative:page;z-index:-16381952" type="#_x0000_t202" filled="false" stroked="false">
          <v:textbox inset="0,0,0,0">
            <w:txbxContent>
              <w:p>
                <w:pPr>
                  <w:spacing w:line="249" w:lineRule="auto" w:before="19"/>
                  <w:ind w:left="20" w:right="0" w:firstLine="0"/>
                  <w:jc w:val="left"/>
                  <w:rPr>
                    <w:b/>
                    <w:sz w:val="13"/>
                  </w:rPr>
                </w:pPr>
                <w:r>
                  <w:rPr>
                    <w:b/>
                    <w:w w:val="105"/>
                    <w:sz w:val="13"/>
                  </w:rPr>
                  <w:t>Local</w:t>
                </w:r>
                <w:r>
                  <w:rPr>
                    <w:b/>
                    <w:spacing w:val="-6"/>
                    <w:w w:val="105"/>
                    <w:sz w:val="13"/>
                  </w:rPr>
                  <w:t> </w:t>
                </w:r>
                <w:r>
                  <w:rPr>
                    <w:b/>
                    <w:w w:val="105"/>
                    <w:sz w:val="13"/>
                  </w:rPr>
                  <w:t>Government</w:t>
                </w:r>
                <w:r>
                  <w:rPr>
                    <w:b/>
                    <w:spacing w:val="-5"/>
                    <w:w w:val="105"/>
                    <w:sz w:val="13"/>
                  </w:rPr>
                  <w:t> </w:t>
                </w:r>
                <w:r>
                  <w:rPr>
                    <w:b/>
                    <w:w w:val="105"/>
                    <w:sz w:val="13"/>
                  </w:rPr>
                  <w:t>User</w:t>
                </w:r>
                <w:r>
                  <w:rPr>
                    <w:b/>
                    <w:spacing w:val="-6"/>
                    <w:w w:val="105"/>
                    <w:sz w:val="13"/>
                  </w:rPr>
                  <w:t> </w:t>
                </w:r>
                <w:r>
                  <w:rPr>
                    <w:b/>
                    <w:w w:val="105"/>
                    <w:sz w:val="13"/>
                  </w:rPr>
                  <w:t>Guide</w:t>
                </w:r>
                <w:r>
                  <w:rPr>
                    <w:b/>
                    <w:spacing w:val="-4"/>
                    <w:w w:val="105"/>
                    <w:sz w:val="13"/>
                  </w:rPr>
                  <w:t> </w:t>
                </w:r>
                <w:r>
                  <w:rPr>
                    <w:b/>
                    <w:w w:val="105"/>
                    <w:sz w:val="13"/>
                  </w:rPr>
                  <w:t>for</w:t>
                </w:r>
                <w:r>
                  <w:rPr>
                    <w:b/>
                    <w:spacing w:val="-6"/>
                    <w:w w:val="105"/>
                    <w:sz w:val="13"/>
                  </w:rPr>
                  <w:t> </w:t>
                </w:r>
                <w:r>
                  <w:rPr>
                    <w:b/>
                    <w:w w:val="105"/>
                    <w:sz w:val="13"/>
                  </w:rPr>
                  <w:t>the</w:t>
                </w:r>
                <w:r>
                  <w:rPr>
                    <w:b/>
                    <w:spacing w:val="-6"/>
                    <w:w w:val="105"/>
                    <w:sz w:val="13"/>
                  </w:rPr>
                  <w:t> </w:t>
                </w:r>
                <w:r>
                  <w:rPr>
                    <w:b/>
                    <w:w w:val="105"/>
                    <w:sz w:val="13"/>
                  </w:rPr>
                  <w:t>procurement</w:t>
                </w:r>
                <w:r>
                  <w:rPr>
                    <w:b/>
                    <w:spacing w:val="-6"/>
                    <w:w w:val="105"/>
                    <w:sz w:val="13"/>
                  </w:rPr>
                  <w:t> </w:t>
                </w:r>
                <w:r>
                  <w:rPr>
                    <w:b/>
                    <w:w w:val="105"/>
                    <w:sz w:val="13"/>
                  </w:rPr>
                  <w:t>of</w:t>
                </w:r>
                <w:r>
                  <w:rPr>
                    <w:b/>
                    <w:spacing w:val="-4"/>
                    <w:w w:val="105"/>
                    <w:sz w:val="13"/>
                  </w:rPr>
                  <w:t> </w:t>
                </w:r>
                <w:r>
                  <w:rPr>
                    <w:b/>
                    <w:w w:val="105"/>
                    <w:sz w:val="13"/>
                  </w:rPr>
                  <w:t>Management</w:t>
                </w:r>
                <w:r>
                  <w:rPr>
                    <w:b/>
                    <w:spacing w:val="-6"/>
                    <w:w w:val="105"/>
                    <w:sz w:val="13"/>
                  </w:rPr>
                  <w:t> </w:t>
                </w:r>
                <w:r>
                  <w:rPr>
                    <w:b/>
                    <w:w w:val="105"/>
                    <w:sz w:val="13"/>
                  </w:rPr>
                  <w:t>Services</w:t>
                </w:r>
                <w:r>
                  <w:rPr>
                    <w:b/>
                    <w:spacing w:val="-7"/>
                    <w:w w:val="105"/>
                    <w:sz w:val="13"/>
                  </w:rPr>
                  <w:t> </w:t>
                </w:r>
                <w:r>
                  <w:rPr>
                    <w:b/>
                    <w:w w:val="105"/>
                    <w:sz w:val="13"/>
                  </w:rPr>
                  <w:t>for</w:t>
                </w:r>
                <w:r>
                  <w:rPr>
                    <w:b/>
                    <w:spacing w:val="-7"/>
                    <w:w w:val="105"/>
                    <w:sz w:val="13"/>
                  </w:rPr>
                  <w:t> </w:t>
                </w:r>
                <w:r>
                  <w:rPr>
                    <w:b/>
                    <w:w w:val="105"/>
                    <w:sz w:val="13"/>
                  </w:rPr>
                  <w:t>Public</w:t>
                </w:r>
                <w:r>
                  <w:rPr>
                    <w:b/>
                    <w:spacing w:val="-6"/>
                    <w:w w:val="105"/>
                    <w:sz w:val="13"/>
                  </w:rPr>
                  <w:t> </w:t>
                </w:r>
                <w:r>
                  <w:rPr>
                    <w:b/>
                    <w:w w:val="105"/>
                    <w:sz w:val="13"/>
                  </w:rPr>
                  <w:t>Vehicle</w:t>
                </w:r>
                <w:r>
                  <w:rPr>
                    <w:b/>
                    <w:spacing w:val="-6"/>
                    <w:w w:val="105"/>
                    <w:sz w:val="13"/>
                  </w:rPr>
                  <w:t> </w:t>
                </w:r>
                <w:r>
                  <w:rPr>
                    <w:b/>
                    <w:w w:val="105"/>
                    <w:sz w:val="13"/>
                  </w:rPr>
                  <w:t>Parking</w:t>
                </w:r>
                <w:r>
                  <w:rPr>
                    <w:b/>
                    <w:spacing w:val="-5"/>
                    <w:w w:val="105"/>
                    <w:sz w:val="13"/>
                  </w:rPr>
                  <w:t> </w:t>
                </w:r>
                <w:r>
                  <w:rPr>
                    <w:b/>
                    <w:w w:val="105"/>
                    <w:sz w:val="13"/>
                  </w:rPr>
                  <w:t>Areas</w:t>
                </w:r>
                <w:r>
                  <w:rPr>
                    <w:b/>
                    <w:spacing w:val="-31"/>
                    <w:w w:val="105"/>
                    <w:sz w:val="13"/>
                  </w:rPr>
                  <w:t> </w:t>
                </w:r>
                <w:r>
                  <w:rPr>
                    <w:b/>
                    <w:w w:val="105"/>
                    <w:sz w:val="13"/>
                  </w:rPr>
                  <w:t>(PARKS) issued by</w:t>
                </w:r>
                <w:r>
                  <w:rPr>
                    <w:b/>
                    <w:spacing w:val="-2"/>
                    <w:w w:val="105"/>
                    <w:sz w:val="13"/>
                  </w:rPr>
                  <w:t> </w:t>
                </w:r>
                <w:r>
                  <w:rPr>
                    <w:b/>
                    <w:w w:val="105"/>
                    <w:sz w:val="13"/>
                  </w:rPr>
                  <w:t>PPDA 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211.830002pt;margin-top:691.538574pt;width:54.85pt;height:12pt;mso-position-horizontal-relative:page;mso-position-vertical-relative:page;z-index:-1638144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sz w:val="18"/>
                  </w:rPr>
                  <w:t>Page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b/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28</w:t>
                </w:r>
              </w:p>
            </w:txbxContent>
          </v:textbox>
          <w10:wrap type="none"/>
        </v:shape>
      </w:pict>
    </w:r>
    <w:r>
      <w:rPr/>
      <w:pict>
        <v:shape style="position:absolute;margin-left:60.944pt;margin-top:693.54895pt;width:80.45pt;height:9.5pt;mso-position-horizontal-relative:page;mso-position-vertical-relative:page;z-index:-1638092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105"/>
                    <w:sz w:val="13"/>
                  </w:rPr>
                  <w:t>Selective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and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Direct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Bidding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0.944pt;margin-top:124.895233pt;width:335.2pt;height:36.2pt;mso-position-horizontal-relative:page;mso-position-vertical-relative:page;z-index:-163824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User</w:t>
                </w:r>
                <w:r>
                  <w:rPr>
                    <w:b/>
                    <w:spacing w:val="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Guide</w:t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For</w:t>
                </w:r>
                <w:r>
                  <w:rPr>
                    <w:b/>
                    <w:spacing w:val="13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Selective</w:t>
                </w:r>
                <w:r>
                  <w:rPr>
                    <w:b/>
                    <w:spacing w:val="13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and</w:t>
                </w:r>
                <w:r>
                  <w:rPr>
                    <w:b/>
                    <w:spacing w:val="13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Direct</w:t>
                </w:r>
                <w:r>
                  <w:rPr>
                    <w:b/>
                    <w:spacing w:val="12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Bidding;</w:t>
                </w:r>
                <w:r>
                  <w:rPr>
                    <w:b/>
                    <w:spacing w:val="13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and</w:t>
                </w:r>
                <w:r>
                  <w:rPr>
                    <w:b/>
                    <w:spacing w:val="13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Purchase</w:t>
                </w:r>
                <w:r>
                  <w:rPr>
                    <w:b/>
                    <w:spacing w:val="18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Order</w:t>
                </w:r>
                <w:r>
                  <w:rPr>
                    <w:b/>
                    <w:spacing w:val="15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documents</w:t>
                </w:r>
                <w:r>
                  <w:rPr>
                    <w:b/>
                    <w:spacing w:val="14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for</w:t>
                </w:r>
                <w:r>
                  <w:rPr>
                    <w:b/>
                    <w:spacing w:val="13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the</w:t>
                </w:r>
                <w:r>
                  <w:rPr>
                    <w:b/>
                    <w:spacing w:val="-42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Procurement</w:t>
                </w:r>
                <w:r>
                  <w:rPr>
                    <w:b/>
                    <w:spacing w:val="1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of Management</w:t>
                </w:r>
                <w:r>
                  <w:rPr>
                    <w:b/>
                    <w:spacing w:val="-1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Services</w:t>
                </w:r>
                <w:r>
                  <w:rPr>
                    <w:b/>
                    <w:spacing w:val="-1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for Public</w:t>
                </w:r>
                <w:r>
                  <w:rPr>
                    <w:b/>
                    <w:spacing w:val="2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Vehicle Parking</w:t>
                </w:r>
                <w:r>
                  <w:rPr>
                    <w:b/>
                    <w:spacing w:val="1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Areas</w:t>
                </w:r>
                <w:r>
                  <w:rPr>
                    <w:b/>
                    <w:spacing w:val="-2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(PARKS)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lowerLetter"/>
      <w:lvlText w:val="%1)"/>
      <w:lvlJc w:val="left"/>
      <w:pPr>
        <w:ind w:left="1781" w:hanging="272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9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0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17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30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4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55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68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81" w:hanging="272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lowerRoman"/>
      <w:lvlText w:val="%1."/>
      <w:lvlJc w:val="left"/>
      <w:pPr>
        <w:ind w:left="624" w:hanging="368"/>
        <w:jc w:val="righ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2" w:hanging="3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5" w:hanging="3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67" w:hanging="3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0" w:hanging="3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33" w:hanging="3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5" w:hanging="3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98" w:hanging="3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81" w:hanging="368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(%1)"/>
      <w:lvlJc w:val="left"/>
      <w:pPr>
        <w:ind w:left="1815" w:hanging="30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"/>
      <w:lvlJc w:val="left"/>
      <w:pPr>
        <w:ind w:left="2050" w:hanging="272"/>
      </w:pPr>
      <w:rPr>
        <w:rFonts w:hint="default" w:ascii="Symbol" w:hAnsi="Symbol" w:eastAsia="Symbol" w:cs="Symbol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54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42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36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30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24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18" w:hanging="272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781" w:hanging="272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9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0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17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30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4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55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68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81" w:hanging="272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781" w:hanging="272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9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0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17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30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4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55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68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81" w:hanging="272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781" w:hanging="272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9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0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17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30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4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55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68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81" w:hanging="272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645" w:hanging="407"/>
        <w:jc w:val="righ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81" w:hanging="272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0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55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8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05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30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56" w:hanging="272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510" w:hanging="272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81" w:hanging="272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0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55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8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05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30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56" w:hanging="272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(%1)"/>
      <w:lvlJc w:val="left"/>
      <w:pPr>
        <w:ind w:left="1510" w:hanging="272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58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97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35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74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1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51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90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29" w:hanging="272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510" w:hanging="272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58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97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35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74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1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51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90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29" w:hanging="272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510" w:hanging="272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58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97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35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74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1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51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90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29" w:hanging="272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(%1)"/>
      <w:lvlJc w:val="left"/>
      <w:pPr>
        <w:ind w:left="1781" w:hanging="272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9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0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17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30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4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55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68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81" w:hanging="27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(%1)"/>
      <w:lvlJc w:val="left"/>
      <w:pPr>
        <w:ind w:left="1781" w:hanging="272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9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0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17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30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4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55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68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81" w:hanging="27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880" w:hanging="429"/>
        <w:jc w:val="right"/>
      </w:pPr>
      <w:rPr>
        <w:rFonts w:hint="default"/>
        <w:w w:val="100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1880" w:hanging="429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8"/>
        <w:szCs w:val="18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2414" w:hanging="329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8"/>
        <w:szCs w:val="1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8" w:hanging="3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82" w:hanging="3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36" w:hanging="3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90" w:hanging="3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44" w:hanging="3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98" w:hanging="32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734" w:hanging="427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1"/>
        <w:szCs w:val="21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1781" w:hanging="272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0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55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8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05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30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56" w:hanging="27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781" w:hanging="330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061" w:hanging="181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54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8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42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36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30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24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18" w:hanging="18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781" w:hanging="272"/>
      </w:pPr>
      <w:rPr>
        <w:rFonts w:hint="default" w:ascii="Symbol" w:hAnsi="Symbol" w:eastAsia="Symbol" w:cs="Symbol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9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0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17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30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4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55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68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81" w:hanging="27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Roman"/>
      <w:lvlText w:val="(%1)"/>
      <w:lvlJc w:val="left"/>
      <w:pPr>
        <w:ind w:left="1880" w:hanging="429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82" w:hanging="4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85" w:hanging="4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87" w:hanging="4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90" w:hanging="4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93" w:hanging="4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95" w:hanging="4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98" w:hanging="4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01" w:hanging="429"/>
      </w:pPr>
      <w:rPr>
        <w:rFonts w:hint="default"/>
        <w:lang w:val="en-US" w:eastAsia="en-US" w:bidi="ar-SA"/>
      </w:rPr>
    </w:lvl>
  </w:abstractNum>
  <w:num w:numId="6">
    <w:abstractNumId w:val="5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56"/>
      <w:ind w:left="1238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46"/>
      <w:ind w:left="1452"/>
    </w:pPr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TOC3" w:type="paragraph">
    <w:name w:val="TOC 3"/>
    <w:basedOn w:val="Normal"/>
    <w:uiPriority w:val="1"/>
    <w:qFormat/>
    <w:pPr>
      <w:spacing w:before="6"/>
      <w:ind w:left="1452"/>
    </w:pPr>
    <w:rPr>
      <w:rFonts w:ascii="Times New Roman" w:hAnsi="Times New Roman" w:eastAsia="Times New Roman" w:cs="Times New Roman"/>
      <w:b/>
      <w:bCs/>
      <w:i/>
      <w:iCs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238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"/>
      <w:ind w:left="2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38"/>
      <w:jc w:val="both"/>
      <w:outlineLvl w:val="3"/>
    </w:pPr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238"/>
      <w:jc w:val="both"/>
      <w:outlineLvl w:val="4"/>
    </w:pPr>
    <w:rPr>
      <w:rFonts w:ascii="Times New Roman" w:hAnsi="Times New Roman" w:eastAsia="Times New Roman" w:cs="Times New Roman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568" w:right="4333"/>
      <w:jc w:val="center"/>
    </w:pPr>
    <w:rPr>
      <w:rFonts w:ascii="Times New Roman" w:hAnsi="Times New Roman" w:eastAsia="Times New Roman" w:cs="Times New Roman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6"/>
      <w:ind w:left="1781" w:hanging="272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9"/>
      <w:ind w:left="81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Republic of Uganda</dc:title>
  <dcterms:created xsi:type="dcterms:W3CDTF">2023-05-17T11:17:59Z</dcterms:created>
  <dcterms:modified xsi:type="dcterms:W3CDTF">2023-05-17T11:17:59Z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2023-05-17T00:00:00Z</vt:filetime>
  </property>
</Properties>
</file>