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135F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64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D10981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FORM 12</w:t>
      </w:r>
    </w:p>
    <w:p w14:paraId="152D0958" w14:textId="77777777" w:rsidR="00D10981" w:rsidRPr="00D10981" w:rsidRDefault="00D10981" w:rsidP="00D1098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</w:p>
    <w:p w14:paraId="7BCC22AC" w14:textId="77777777" w:rsidR="00D10981" w:rsidRPr="00D10981" w:rsidRDefault="00D10981" w:rsidP="00D1098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D10981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Regulation 75(9</w:t>
      </w:r>
      <w:proofErr w:type="gramStart"/>
      <w:r w:rsidRPr="00D10981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),(</w:t>
      </w:r>
      <w:proofErr w:type="gramEnd"/>
      <w:r w:rsidRPr="00D10981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10)</w:t>
      </w:r>
    </w:p>
    <w:p w14:paraId="615B190B" w14:textId="77777777" w:rsidR="00D10981" w:rsidRPr="00D10981" w:rsidRDefault="00D10981" w:rsidP="00D10981">
      <w:pPr>
        <w:widowControl w:val="0"/>
        <w:tabs>
          <w:tab w:val="center" w:pos="4153"/>
          <w:tab w:val="right" w:pos="8306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</w:p>
    <w:p w14:paraId="7EDC9EDF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THE PUBLIC PROCUREMENT AND DISPOSAL OF PUBLIC ASSETS ACT, 2003</w:t>
      </w:r>
    </w:p>
    <w:p w14:paraId="70C7D615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3D6CD43F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</w:pPr>
      <w:r w:rsidRPr="00D10981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  <w:t>RECORD OF BID OPENING</w:t>
      </w:r>
    </w:p>
    <w:p w14:paraId="13174F07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u w:val="thick" w:color="00000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9"/>
        <w:gridCol w:w="3619"/>
        <w:gridCol w:w="2457"/>
        <w:gridCol w:w="3327"/>
      </w:tblGrid>
      <w:tr w:rsidR="00D10981" w:rsidRPr="00D10981" w14:paraId="2020567A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86BB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Procurement Reference Number</w:t>
            </w:r>
          </w:p>
        </w:tc>
      </w:tr>
      <w:tr w:rsidR="00D10981" w:rsidRPr="00D10981" w14:paraId="0ADD9570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/>
        </w:trPr>
        <w:tc>
          <w:tcPr>
            <w:tcW w:w="1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2560C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 xml:space="preserve">Code of Procuring and Disposing </w:t>
            </w:r>
          </w:p>
          <w:p w14:paraId="55CBD669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Entity</w:t>
            </w: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strike/>
                <w:color w:val="000000"/>
                <w:kern w:val="0"/>
                <w:lang w:val="en-US" w:eastAsia="en-UG"/>
              </w:rPr>
              <w:t xml:space="preserve"> </w:t>
            </w: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6200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Supplies/Works/</w:t>
            </w:r>
          </w:p>
          <w:p w14:paraId="38D54409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Non-consultancy Services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FE349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Financial Year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F5570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  <w:t>Sequence Number</w:t>
            </w:r>
          </w:p>
        </w:tc>
      </w:tr>
      <w:tr w:rsidR="00D10981" w:rsidRPr="00D10981" w14:paraId="07DAB517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</w:trPr>
        <w:tc>
          <w:tcPr>
            <w:tcW w:w="1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AA4CE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lang w:val="en-US" w:eastAsia="en-UG"/>
              </w:rPr>
            </w:pPr>
          </w:p>
          <w:p w14:paraId="205158BE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</w:p>
        </w:tc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625B2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1121B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053C6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6C61E4E1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2968E6B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7"/>
        <w:gridCol w:w="7565"/>
      </w:tblGrid>
      <w:tr w:rsidR="00D10981" w:rsidRPr="00D10981" w14:paraId="583C007D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249F4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Particulars of Procurement</w:t>
            </w:r>
          </w:p>
        </w:tc>
      </w:tr>
      <w:tr w:rsidR="00D10981" w:rsidRPr="00D10981" w14:paraId="33EE1B77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2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BAD01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Subject of Procurement</w:t>
            </w:r>
          </w:p>
        </w:tc>
        <w:tc>
          <w:tcPr>
            <w:tcW w:w="2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8C0ED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6130FA98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2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7620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Date and Time of Bid Opening</w:t>
            </w:r>
          </w:p>
        </w:tc>
        <w:tc>
          <w:tcPr>
            <w:tcW w:w="2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97EC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266A2F96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2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8C76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Location for Bid Opening</w:t>
            </w:r>
          </w:p>
        </w:tc>
        <w:tc>
          <w:tcPr>
            <w:tcW w:w="2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4C48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7924172C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/>
        </w:trPr>
        <w:tc>
          <w:tcPr>
            <w:tcW w:w="2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67A1" w14:textId="77777777" w:rsidR="00D10981" w:rsidRPr="00D10981" w:rsidRDefault="00D10981" w:rsidP="00D10981">
            <w:pPr>
              <w:widowControl w:val="0"/>
              <w:suppressAutoHyphens/>
              <w:autoSpaceDE w:val="0"/>
              <w:autoSpaceDN w:val="0"/>
              <w:adjustRightInd w:val="0"/>
              <w:spacing w:before="60" w:after="0" w:line="288" w:lineRule="auto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 xml:space="preserve">Type of Opening Technical/Financial/Combined Opening </w:t>
            </w:r>
          </w:p>
        </w:tc>
        <w:tc>
          <w:tcPr>
            <w:tcW w:w="2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47908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7899E911" w14:textId="77777777" w:rsid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3FD7001F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1"/>
        <w:gridCol w:w="2671"/>
        <w:gridCol w:w="2588"/>
        <w:gridCol w:w="2226"/>
        <w:gridCol w:w="1862"/>
        <w:gridCol w:w="1529"/>
        <w:gridCol w:w="1901"/>
      </w:tblGrid>
      <w:tr w:rsidR="00D10981" w:rsidRPr="00D10981" w14:paraId="68ED1665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/>
        </w:trPr>
        <w:tc>
          <w:tcPr>
            <w:tcW w:w="5000" w:type="pct"/>
            <w:gridSpan w:val="7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3B92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lastRenderedPageBreak/>
              <w:t>PART 1 - PARTICULARS OF BID OPENING</w:t>
            </w:r>
          </w:p>
        </w:tc>
      </w:tr>
      <w:tr w:rsidR="00D10981" w:rsidRPr="00D10981" w14:paraId="1DF8B3EF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2"/>
        </w:trPr>
        <w:tc>
          <w:tcPr>
            <w:tcW w:w="403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11008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sz w:val="20"/>
                <w:szCs w:val="20"/>
                <w:lang w:val="en-US" w:eastAsia="en-UG"/>
              </w:rPr>
              <w:t>No</w:t>
            </w:r>
          </w:p>
        </w:tc>
        <w:tc>
          <w:tcPr>
            <w:tcW w:w="96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0FFF5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 xml:space="preserve">Name and Address </w:t>
            </w:r>
          </w:p>
          <w:p w14:paraId="62786046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of the Bidder</w:t>
            </w:r>
          </w:p>
        </w:tc>
        <w:tc>
          <w:tcPr>
            <w:tcW w:w="93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4A73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10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Currency and Price as Read out</w:t>
            </w:r>
          </w:p>
        </w:tc>
        <w:tc>
          <w:tcPr>
            <w:tcW w:w="801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F02A2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10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Bid Security Received (Yes/No)</w:t>
            </w:r>
          </w:p>
        </w:tc>
        <w:tc>
          <w:tcPr>
            <w:tcW w:w="67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C710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10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Bid Security Amount</w:t>
            </w: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vertAlign w:val="superscript"/>
                <w:lang w:val="en-US" w:eastAsia="en-UG"/>
              </w:rPr>
              <w:t>1*</w:t>
            </w:r>
          </w:p>
        </w:tc>
        <w:tc>
          <w:tcPr>
            <w:tcW w:w="55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56BDB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10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No of Copies</w:t>
            </w:r>
          </w:p>
        </w:tc>
        <w:tc>
          <w:tcPr>
            <w:tcW w:w="684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8F7F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10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lang w:val="en-US" w:eastAsia="en-UG"/>
              </w:rPr>
              <w:t>Power of Attorney</w:t>
            </w:r>
            <w:r w:rsidRPr="00D10981">
              <w:rPr>
                <w:rFonts w:ascii="TimesNewRomanPSMT" w:eastAsiaTheme="minorEastAsia" w:hAnsi="TimesNewRomanPSMT" w:cs="TimesNewRomanPSMT"/>
                <w:color w:val="000000"/>
                <w:kern w:val="0"/>
                <w:sz w:val="20"/>
                <w:szCs w:val="20"/>
                <w:vertAlign w:val="superscript"/>
                <w:lang w:val="en-US" w:eastAsia="en-UG"/>
              </w:rPr>
              <w:t>2*</w:t>
            </w:r>
          </w:p>
        </w:tc>
      </w:tr>
      <w:tr w:rsidR="00D10981" w:rsidRPr="00D10981" w14:paraId="141DC8D0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403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BA586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6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9ED61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48B10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0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7C312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7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76B5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DF08C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84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1E8D3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772DEECB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40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D8517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79FA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3491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E899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19438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CF76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68E4D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410AF1DA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403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EE53F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D7355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E6EB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AB04F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9F45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CC200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7316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0F1A92D7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403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D1062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61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A77C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4159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B950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F24EE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88365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597B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097FF489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0CD4E89D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5EEC9564" w14:textId="77777777" w:rsidR="00D10981" w:rsidRPr="00D10981" w:rsidRDefault="00D10981" w:rsidP="00D10981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352C0CAC" w14:textId="7FAA2B68" w:rsidR="00D10981" w:rsidRP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Name: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_________________________________ 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Position: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_________________________________ </w:t>
      </w:r>
    </w:p>
    <w:p w14:paraId="75EEF92C" w14:textId="77777777" w:rsidR="00D10981" w:rsidRP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BDA1341" w14:textId="3E5022B4" w:rsidR="00D10981" w:rsidRP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Signature: 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_________________________________ 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Date: 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_________________________________ </w:t>
      </w:r>
    </w:p>
    <w:p w14:paraId="282191A3" w14:textId="77777777" w:rsidR="00D10981" w:rsidRP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ADCD8C8" w14:textId="7C611CEF" w:rsidR="00D10981" w:rsidRP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Name: 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_________________________________ 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Position: _________________________________ </w:t>
      </w:r>
    </w:p>
    <w:p w14:paraId="75753DD4" w14:textId="77777777" w:rsidR="00D10981" w:rsidRP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DD1F1AB" w14:textId="52D62548" w:rsid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Signature: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_________________________________ 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Date: 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_________________________________ </w:t>
      </w:r>
    </w:p>
    <w:p w14:paraId="618862F0" w14:textId="77777777" w:rsid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E30325B" w14:textId="77777777" w:rsid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73041BC4" w14:textId="77777777" w:rsidR="00D10981" w:rsidRPr="00D10981" w:rsidRDefault="00D10981" w:rsidP="00D10981">
      <w:pPr>
        <w:widowControl w:val="0"/>
        <w:tabs>
          <w:tab w:val="left" w:pos="1000"/>
          <w:tab w:val="left" w:pos="5520"/>
          <w:tab w:val="left" w:pos="64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3908"/>
        <w:gridCol w:w="2743"/>
        <w:gridCol w:w="3547"/>
        <w:gridCol w:w="2807"/>
      </w:tblGrid>
      <w:tr w:rsidR="00D10981" w:rsidRPr="00D10981" w14:paraId="70F9D5AE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000" w:type="pct"/>
            <w:gridSpan w:val="5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0E624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lastRenderedPageBreak/>
              <w:t>PART II: RECORD OF ATTENDANCE</w:t>
            </w:r>
          </w:p>
        </w:tc>
      </w:tr>
      <w:tr w:rsidR="00D10981" w:rsidRPr="00D10981" w14:paraId="2BEAA4A3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775EA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No</w:t>
            </w:r>
          </w:p>
        </w:tc>
        <w:tc>
          <w:tcPr>
            <w:tcW w:w="140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355AB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Name and Address</w:t>
            </w:r>
          </w:p>
        </w:tc>
        <w:tc>
          <w:tcPr>
            <w:tcW w:w="987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A5BC9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Position</w:t>
            </w:r>
          </w:p>
        </w:tc>
        <w:tc>
          <w:tcPr>
            <w:tcW w:w="1276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FFF9D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Company or Department</w:t>
            </w:r>
          </w:p>
        </w:tc>
        <w:tc>
          <w:tcPr>
            <w:tcW w:w="1010" w:type="pc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24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22D1" w14:textId="77777777" w:rsidR="00D10981" w:rsidRPr="00D10981" w:rsidRDefault="00D10981" w:rsidP="00D10981">
            <w:pPr>
              <w:widowControl w:val="0"/>
              <w:tabs>
                <w:tab w:val="center" w:pos="4153"/>
                <w:tab w:val="right" w:pos="8306"/>
              </w:tabs>
              <w:suppressAutoHyphens/>
              <w:autoSpaceDE w:val="0"/>
              <w:autoSpaceDN w:val="0"/>
              <w:adjustRightInd w:val="0"/>
              <w:spacing w:before="60" w:after="60" w:line="288" w:lineRule="auto"/>
              <w:jc w:val="center"/>
              <w:textAlignment w:val="center"/>
              <w:rPr>
                <w:rFonts w:ascii="TimesNewRomanPSMT" w:eastAsiaTheme="minorEastAsia" w:hAnsi="TimesNewRomanPSMT" w:cs="TimesNewRomanPSMT"/>
                <w:color w:val="000000"/>
                <w:kern w:val="0"/>
                <w:sz w:val="24"/>
                <w:szCs w:val="24"/>
                <w:lang w:val="en-US" w:eastAsia="en-UG"/>
              </w:rPr>
            </w:pPr>
            <w:r w:rsidRPr="00D10981">
              <w:rPr>
                <w:rFonts w:ascii="TimesNewRomanPS-BoldMT" w:eastAsiaTheme="minorEastAsia" w:hAnsi="TimesNewRomanPS-BoldMT" w:cs="TimesNewRomanPS-BoldMT"/>
                <w:b/>
                <w:bCs/>
                <w:color w:val="000000"/>
                <w:kern w:val="0"/>
                <w:lang w:val="en-US" w:eastAsia="en-UG"/>
              </w:rPr>
              <w:t>Signature</w:t>
            </w:r>
          </w:p>
        </w:tc>
      </w:tr>
      <w:tr w:rsidR="00D10981" w:rsidRPr="00D10981" w14:paraId="0F08DB02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12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CCA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0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A9297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87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75DD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6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44BF0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24047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1B17AC86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68EE7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51015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B923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966CE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9C6AD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4B8CDC99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43B4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C44F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F1CF0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5EF2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4FF25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0B125DA3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7AF39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0F26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FEF2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85118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BF4FD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33B9D538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EF3E1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EEB63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8F6F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7AFA2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B963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4C57F070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59F67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13F5B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87986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E000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01D11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  <w:tr w:rsidR="00D10981" w:rsidRPr="00D10981" w14:paraId="1240A251" w14:textId="77777777" w:rsidTr="00D10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321" w:type="pct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DBA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B06F0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5FA87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276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908FA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  <w:tc>
          <w:tcPr>
            <w:tcW w:w="1010" w:type="pct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A2314" w14:textId="77777777" w:rsidR="00D10981" w:rsidRPr="00D10981" w:rsidRDefault="00D10981" w:rsidP="00D10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Theme="minorEastAsia" w:hAnsi="TimesNewRomanPS-BoldMT"/>
                <w:kern w:val="0"/>
                <w:sz w:val="24"/>
                <w:szCs w:val="24"/>
                <w:lang w:val="en-UG" w:eastAsia="en-UG"/>
              </w:rPr>
            </w:pPr>
          </w:p>
        </w:tc>
      </w:tr>
    </w:tbl>
    <w:p w14:paraId="47742E62" w14:textId="77777777" w:rsid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</w:p>
    <w:p w14:paraId="30BCF64E" w14:textId="500E1623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D10981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SCHEDULE 2</w:t>
      </w:r>
    </w:p>
    <w:p w14:paraId="5C41D91D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65331203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</w:pPr>
      <w:r w:rsidRPr="00D10981">
        <w:rPr>
          <w:rFonts w:ascii="TimesNewRomanPS-ItalicMT" w:eastAsiaTheme="minorEastAsia" w:hAnsi="TimesNewRomanPS-ItalicMT" w:cs="TimesNewRomanPS-ItalicMT"/>
          <w:i/>
          <w:iCs/>
          <w:color w:val="000000"/>
          <w:kern w:val="0"/>
          <w:lang w:val="en-US" w:eastAsia="en-UG"/>
        </w:rPr>
        <w:t>Regulations 3(4), 17(2), 18(3), 19(3)</w:t>
      </w:r>
    </w:p>
    <w:p w14:paraId="7346ED2E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jc w:val="right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 xml:space="preserve">  </w:t>
      </w:r>
    </w:p>
    <w:p w14:paraId="0305F3BA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</w:pPr>
      <w:r w:rsidRPr="00D10981">
        <w:rPr>
          <w:rFonts w:ascii="TimesNewRomanPS-BoldMT" w:eastAsiaTheme="minorEastAsia" w:hAnsi="TimesNewRomanPS-BoldMT" w:cs="TimesNewRomanPS-BoldMT"/>
          <w:b/>
          <w:bCs/>
          <w:color w:val="000000"/>
          <w:kern w:val="0"/>
          <w:lang w:val="en-US" w:eastAsia="en-UG"/>
        </w:rPr>
        <w:t>SUPPLIES TO BE PROCURED ONLY FROM MANUFACTURERS OR AUTHORISED AGENTS OF MANUFACTURERS</w:t>
      </w:r>
    </w:p>
    <w:p w14:paraId="1663DD59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02F4A59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1.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Aviation equipment including aircraft and installation, components and spare parts for these  </w:t>
      </w:r>
    </w:p>
    <w:p w14:paraId="0143E67E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24EE1F0E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2.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Medical equipment and installation, components and spare parts for these  </w:t>
      </w:r>
    </w:p>
    <w:p w14:paraId="5E2A272A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</w:p>
    <w:p w14:paraId="122D5BC0" w14:textId="77777777" w:rsidR="00D10981" w:rsidRPr="00D10981" w:rsidRDefault="00D10981" w:rsidP="00D10981">
      <w:pPr>
        <w:widowControl w:val="0"/>
        <w:tabs>
          <w:tab w:val="left" w:pos="567"/>
          <w:tab w:val="left" w:pos="1134"/>
          <w:tab w:val="left" w:pos="1680"/>
          <w:tab w:val="left" w:pos="2268"/>
          <w:tab w:val="left" w:pos="6379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jc w:val="both"/>
        <w:textAlignment w:val="center"/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</w:pP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>3.</w:t>
      </w:r>
      <w:r w:rsidRPr="00D10981">
        <w:rPr>
          <w:rFonts w:ascii="TimesNewRomanPSMT" w:eastAsiaTheme="minorEastAsia" w:hAnsi="TimesNewRomanPSMT" w:cs="TimesNewRomanPSMT"/>
          <w:color w:val="000000"/>
          <w:kern w:val="0"/>
          <w:lang w:val="en-US" w:eastAsia="en-UG"/>
        </w:rPr>
        <w:tab/>
        <w:t xml:space="preserve">Agricultural and industrial equipment and installation, components and spare parts for these </w:t>
      </w:r>
    </w:p>
    <w:sectPr w:rsidR="00D10981" w:rsidRPr="00D10981" w:rsidSect="00D109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981"/>
    <w:rsid w:val="001E03B4"/>
    <w:rsid w:val="00744FC3"/>
    <w:rsid w:val="00D10981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81AE3"/>
  <w15:chartTrackingRefBased/>
  <w15:docId w15:val="{A752A59E-0008-4FB2-A3BE-5E3CBCC4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2024-03-04T11:41:00Z</dcterms:created>
  <dcterms:modified xsi:type="dcterms:W3CDTF">2024-03-04T11:44:00Z</dcterms:modified>
</cp:coreProperties>
</file>