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F13F" w14:textId="77777777" w:rsidR="00045A08" w:rsidRPr="00045A08" w:rsidRDefault="00045A08" w:rsidP="00045A0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  <w:r w:rsidRPr="00045A08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  <w:t>FORM 13</w:t>
      </w:r>
    </w:p>
    <w:p w14:paraId="4586DB3F" w14:textId="77777777" w:rsidR="00045A08" w:rsidRPr="00045A08" w:rsidRDefault="00045A08" w:rsidP="00045A0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</w:pPr>
      <w:r w:rsidRPr="00045A08">
        <w:rPr>
          <w:rFonts w:ascii="Times New Roman" w:eastAsiaTheme="minorEastAsia" w:hAnsi="Times New Roman" w:cs="Times New Roman"/>
          <w:i/>
          <w:iCs/>
          <w:color w:val="000000"/>
          <w:kern w:val="0"/>
          <w:sz w:val="24"/>
          <w:szCs w:val="24"/>
          <w:lang w:val="en-US" w:eastAsia="en-UG"/>
        </w:rPr>
        <w:t>Regulation 2(4)</w:t>
      </w:r>
    </w:p>
    <w:p w14:paraId="6195E62A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4EABB0C6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45A0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>THE PUBLIC PROCUREMENT AND DISPOSAL OF PUBLIC ASSETS ACT, 2003</w:t>
      </w:r>
    </w:p>
    <w:p w14:paraId="2BA97BC4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val="thick" w:color="000000"/>
          <w:lang w:val="en-US" w:eastAsia="en-UG"/>
        </w:rPr>
      </w:pPr>
    </w:p>
    <w:p w14:paraId="1FFDCDE5" w14:textId="3BD55CBD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val="thick" w:color="000000"/>
          <w:lang w:val="en-US" w:eastAsia="en-UG"/>
        </w:rPr>
      </w:pPr>
      <w:r w:rsidRPr="00045A08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u w:color="000000"/>
          <w:lang w:val="en-US" w:eastAsia="en-UG"/>
        </w:rPr>
        <w:t>DECLARATION TO ABIDE BY THE CODE OF ETHICAL CONDUCT IN BUSINESS</w:t>
      </w:r>
    </w:p>
    <w:p w14:paraId="69B680AB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u w:color="00000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0"/>
        <w:gridCol w:w="4540"/>
        <w:gridCol w:w="2133"/>
        <w:gridCol w:w="2819"/>
      </w:tblGrid>
      <w:tr w:rsidR="00045A08" w:rsidRPr="00045A08" w14:paraId="6C9590E5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050D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Procurement Reference Number</w:t>
            </w:r>
          </w:p>
        </w:tc>
      </w:tr>
      <w:tr w:rsidR="00045A08" w:rsidRPr="00045A08" w14:paraId="38326893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/>
        </w:trPr>
        <w:tc>
          <w:tcPr>
            <w:tcW w:w="1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A4D7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Code of Procuring and Disposing Entity </w:t>
            </w: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AB7E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Supplies/Works/</w:t>
            </w:r>
          </w:p>
          <w:p w14:paraId="4883BD04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Non-consultancy </w:t>
            </w:r>
            <w:r w:rsidRPr="00045A08">
              <w:rPr>
                <w:rFonts w:ascii="Times New Roman" w:eastAsiaTheme="minorEastAsia" w:hAnsi="Times New Roman" w:cs="Times New Roman"/>
                <w:caps/>
                <w:color w:val="000000"/>
                <w:kern w:val="0"/>
                <w:sz w:val="24"/>
                <w:szCs w:val="24"/>
                <w:lang w:val="en-US" w:eastAsia="en-UG"/>
              </w:rPr>
              <w:t>s</w:t>
            </w: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ervices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1DCB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Financial </w:t>
            </w:r>
            <w:r w:rsidRPr="00045A08">
              <w:rPr>
                <w:rFonts w:ascii="Times New Roman" w:eastAsiaTheme="minorEastAsia" w:hAnsi="Times New Roman" w:cs="Times New Roman"/>
                <w:caps/>
                <w:color w:val="000000"/>
                <w:kern w:val="0"/>
                <w:sz w:val="24"/>
                <w:szCs w:val="24"/>
                <w:lang w:val="en-US" w:eastAsia="en-UG"/>
              </w:rPr>
              <w:t>y</w:t>
            </w: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ear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B855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Sequence </w:t>
            </w:r>
            <w:r w:rsidRPr="00045A08">
              <w:rPr>
                <w:rFonts w:ascii="Times New Roman" w:eastAsiaTheme="minorEastAsia" w:hAnsi="Times New Roman" w:cs="Times New Roman"/>
                <w:caps/>
                <w:color w:val="000000"/>
                <w:kern w:val="0"/>
                <w:sz w:val="24"/>
                <w:szCs w:val="24"/>
                <w:lang w:val="en-US" w:eastAsia="en-UG"/>
              </w:rPr>
              <w:t>n</w:t>
            </w: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umber</w:t>
            </w:r>
          </w:p>
        </w:tc>
      </w:tr>
      <w:tr w:rsidR="00045A08" w:rsidRPr="00045A08" w14:paraId="60DF8C48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1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B0A0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  <w:p w14:paraId="139EA46C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82D9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AC58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5E2B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078DB541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62BB546B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9"/>
        <w:gridCol w:w="10303"/>
      </w:tblGrid>
      <w:tr w:rsidR="00045A08" w:rsidRPr="00045A08" w14:paraId="7D610F1E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3562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Date 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E856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45A08" w:rsidRPr="00045A08" w14:paraId="7B4BB82D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/>
        </w:trPr>
        <w:tc>
          <w:tcPr>
            <w:tcW w:w="1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F6F9" w14:textId="77777777" w:rsidR="00045A08" w:rsidRPr="00045A08" w:rsidRDefault="00045A08" w:rsidP="00045A08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Subject of </w:t>
            </w:r>
            <w:r w:rsidRPr="00045A08">
              <w:rPr>
                <w:rFonts w:ascii="Times New Roman" w:eastAsiaTheme="minorEastAsia" w:hAnsi="Times New Roman" w:cs="Times New Roman"/>
                <w:caps/>
                <w:color w:val="000000"/>
                <w:kern w:val="0"/>
                <w:sz w:val="24"/>
                <w:szCs w:val="24"/>
                <w:lang w:val="en-US" w:eastAsia="en-UG"/>
              </w:rPr>
              <w:t>p</w:t>
            </w: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rocurement</w:t>
            </w:r>
          </w:p>
        </w:tc>
        <w:tc>
          <w:tcPr>
            <w:tcW w:w="3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78B6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22E5A34A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EB61AFC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0B360BDE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  <w:r w:rsidRPr="00045A08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  <w:t xml:space="preserve">I hereby declare that I have read the Code of Ethical Conduct in Business in Schedule 5 to the Public Procurement and Disposal of Public Assets Act, 2003 and that I will execute my responsibilities of a member of the Evaluation Committee in accordance with the Code and I have no personal interest that may impinge or might reasonably be deemed by others to impinge upon the execution of my duties in evaluation of the bids for the procurement/disposal.  </w:t>
      </w:r>
    </w:p>
    <w:p w14:paraId="4124EDEC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5D60C4C0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43"/>
        <w:gridCol w:w="2138"/>
        <w:gridCol w:w="4130"/>
        <w:gridCol w:w="2599"/>
      </w:tblGrid>
      <w:tr w:rsidR="00045A08" w:rsidRPr="00045A08" w14:paraId="33D3C59F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/>
        </w:trPr>
        <w:tc>
          <w:tcPr>
            <w:tcW w:w="355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00B7" w14:textId="77777777" w:rsidR="00045A08" w:rsidRPr="00045A08" w:rsidRDefault="00045A08" w:rsidP="00045A08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lastRenderedPageBreak/>
              <w:t>No</w:t>
            </w:r>
          </w:p>
        </w:tc>
        <w:tc>
          <w:tcPr>
            <w:tcW w:w="145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47BE" w14:textId="77777777" w:rsidR="00045A08" w:rsidRPr="00045A08" w:rsidRDefault="00045A08" w:rsidP="00045A08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Name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72702" w14:textId="77777777" w:rsidR="00045A08" w:rsidRPr="00045A08" w:rsidRDefault="00045A08" w:rsidP="00045A08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 xml:space="preserve">Title and </w:t>
            </w:r>
          </w:p>
          <w:p w14:paraId="3600292E" w14:textId="77777777" w:rsidR="00045A08" w:rsidRPr="00045A08" w:rsidRDefault="00045A08" w:rsidP="00045A08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aps/>
                <w:color w:val="000000"/>
                <w:kern w:val="0"/>
                <w:sz w:val="24"/>
                <w:szCs w:val="24"/>
                <w:lang w:val="en-US" w:eastAsia="en-UG"/>
              </w:rPr>
              <w:t>D</w:t>
            </w: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epartment</w:t>
            </w:r>
          </w:p>
        </w:tc>
        <w:tc>
          <w:tcPr>
            <w:tcW w:w="148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89F0F" w14:textId="77777777" w:rsidR="00045A08" w:rsidRPr="00045A08" w:rsidRDefault="00045A08" w:rsidP="00045A08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Position on Evaluation Committee</w:t>
            </w:r>
          </w:p>
          <w:p w14:paraId="7A3AC8A7" w14:textId="77777777" w:rsidR="00045A08" w:rsidRPr="00045A08" w:rsidRDefault="00045A08" w:rsidP="00045A08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Chairperson/Member/Secretary</w:t>
            </w:r>
          </w:p>
        </w:tc>
        <w:tc>
          <w:tcPr>
            <w:tcW w:w="93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B670" w14:textId="77777777" w:rsidR="00045A08" w:rsidRPr="00045A08" w:rsidRDefault="00045A08" w:rsidP="00045A08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045A08">
              <w:rPr>
                <w:rFonts w:ascii="Times New Roman" w:eastAsiaTheme="minorEastAsia" w:hAnsi="Times New Roman" w:cs="Times New Roman"/>
                <w:color w:val="000000"/>
                <w:kern w:val="0"/>
                <w:sz w:val="24"/>
                <w:szCs w:val="24"/>
                <w:lang w:val="en-US" w:eastAsia="en-UG"/>
              </w:rPr>
              <w:t>Signature</w:t>
            </w:r>
          </w:p>
        </w:tc>
      </w:tr>
      <w:tr w:rsidR="00045A08" w:rsidRPr="00045A08" w14:paraId="13948FEF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355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43EB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7826F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C407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8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0301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1BA0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45A08" w:rsidRPr="00045A08" w14:paraId="160BAECA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35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9040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CB94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CEEB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0BC6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9541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45A08" w:rsidRPr="00045A08" w14:paraId="17A577A7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35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3C7F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A80F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0BB6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00ACD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3177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45A08" w:rsidRPr="00045A08" w14:paraId="5F5C7CE4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35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F7D7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FD976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BFC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34A0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9E2F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45A08" w:rsidRPr="00045A08" w14:paraId="22C20615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35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0E91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C56B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4D58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2101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FCE7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045A08" w:rsidRPr="00045A08" w14:paraId="27204AFB" w14:textId="77777777" w:rsidTr="00045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</w:trPr>
        <w:tc>
          <w:tcPr>
            <w:tcW w:w="355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1725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8CCE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94AD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8284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01B5" w14:textId="77777777" w:rsidR="00045A08" w:rsidRPr="00045A08" w:rsidRDefault="00045A08" w:rsidP="00045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CE94AF0" w14:textId="77777777" w:rsidR="00045A08" w:rsidRPr="00045A08" w:rsidRDefault="00045A08" w:rsidP="00045A08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UG"/>
        </w:rPr>
      </w:pPr>
    </w:p>
    <w:p w14:paraId="24B33573" w14:textId="77777777" w:rsidR="00D465FE" w:rsidRPr="00045A08" w:rsidRDefault="00D465FE">
      <w:pPr>
        <w:rPr>
          <w:rFonts w:ascii="Times New Roman" w:hAnsi="Times New Roman" w:cs="Times New Roman"/>
          <w:sz w:val="24"/>
          <w:szCs w:val="24"/>
        </w:rPr>
      </w:pPr>
    </w:p>
    <w:sectPr w:rsidR="00D465FE" w:rsidRPr="00045A08" w:rsidSect="00045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08"/>
    <w:rsid w:val="00045A08"/>
    <w:rsid w:val="001E03B4"/>
    <w:rsid w:val="00744FC3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9BCF6"/>
  <w15:chartTrackingRefBased/>
  <w15:docId w15:val="{5FAB2E0D-4E28-40FE-8B8B-61D82953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2024-03-04T08:26:00Z</dcterms:created>
  <dcterms:modified xsi:type="dcterms:W3CDTF">2024-03-04T08:28:00Z</dcterms:modified>
</cp:coreProperties>
</file>