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E088" w14:textId="77777777" w:rsidR="00036DD9" w:rsidRPr="00036DD9" w:rsidRDefault="00036DD9" w:rsidP="00036D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6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FORM 6</w:t>
      </w:r>
    </w:p>
    <w:p w14:paraId="5CB278B4" w14:textId="77777777" w:rsidR="00036DD9" w:rsidRPr="00036DD9" w:rsidRDefault="00036DD9" w:rsidP="00036D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60" w:line="288" w:lineRule="auto"/>
        <w:jc w:val="right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  <w:t>Regulation 28 (3)</w:t>
      </w:r>
    </w:p>
    <w:p w14:paraId="45CD6D2E" w14:textId="77777777" w:rsidR="00036DD9" w:rsidRPr="00036DD9" w:rsidRDefault="00036DD9" w:rsidP="00036D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6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THE PUBLIC PROCUREMENT AND DISPOSAL OF PUBLIC ASSETS ACT, 2003</w:t>
      </w:r>
    </w:p>
    <w:p w14:paraId="74E244BD" w14:textId="0325294B" w:rsidR="00036DD9" w:rsidRPr="00036DD9" w:rsidRDefault="00036DD9" w:rsidP="00036D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113" w:after="6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REQUEST BY PROCUREMENT AND DISPOSAL UNIT FOR APPROVAL OF PREQUALIFICATION</w:t>
      </w:r>
    </w:p>
    <w:p w14:paraId="27740E5B" w14:textId="3EB2B262" w:rsidR="00036DD9" w:rsidRPr="00036DD9" w:rsidRDefault="00036DD9" w:rsidP="00036D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60" w:after="113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val="thick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6"/>
        <w:gridCol w:w="4074"/>
        <w:gridCol w:w="2167"/>
        <w:gridCol w:w="2705"/>
      </w:tblGrid>
      <w:tr w:rsidR="00036DD9" w:rsidRPr="00036DD9" w14:paraId="7C665654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7911A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Procurement Reference Number</w:t>
            </w:r>
          </w:p>
        </w:tc>
      </w:tr>
      <w:tr w:rsidR="00036DD9" w:rsidRPr="00036DD9" w14:paraId="22E925B1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/>
        </w:trPr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AC415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Code of Procuring and Disposing Entity </w:t>
            </w: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1454E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Supplies/Works/</w:t>
            </w:r>
          </w:p>
          <w:p w14:paraId="2E9C7590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Non-consultancy services</w:t>
            </w:r>
          </w:p>
        </w:tc>
        <w:tc>
          <w:tcPr>
            <w:tcW w:w="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6DFF1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Financial Year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9F717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Sequence Number</w:t>
            </w:r>
          </w:p>
        </w:tc>
      </w:tr>
      <w:tr w:rsidR="00036DD9" w:rsidRPr="00036DD9" w14:paraId="2C7AAA91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7C659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7361365F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FC5E2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7542F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543E7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78EE589C" w14:textId="77777777" w:rsidR="00036DD9" w:rsidRPr="00036DD9" w:rsidRDefault="00036DD9" w:rsidP="00036D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before="57" w:after="113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4"/>
        <w:gridCol w:w="9648"/>
      </w:tblGrid>
      <w:tr w:rsidR="00036DD9" w:rsidRPr="00036DD9" w14:paraId="6F05839A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A5400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 xml:space="preserve">Particulars of Pre-qualification </w:t>
            </w:r>
          </w:p>
        </w:tc>
      </w:tr>
      <w:tr w:rsidR="00036DD9" w:rsidRPr="00036DD9" w14:paraId="0B5438C2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/>
        </w:trPr>
        <w:tc>
          <w:tcPr>
            <w:tcW w:w="1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691AC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Subject of Pre – qualification </w:t>
            </w:r>
          </w:p>
        </w:tc>
        <w:tc>
          <w:tcPr>
            <w:tcW w:w="3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4E86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36DD9" w:rsidRPr="00036DD9" w14:paraId="142C4A5E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2284B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Procurement Plan Reference</w:t>
            </w:r>
          </w:p>
        </w:tc>
        <w:tc>
          <w:tcPr>
            <w:tcW w:w="3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09978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022DAD5A" w14:textId="77777777" w:rsidR="00036DD9" w:rsidRPr="00036DD9" w:rsidRDefault="00036DD9" w:rsidP="00036DD9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4784"/>
        <w:gridCol w:w="1879"/>
        <w:gridCol w:w="3016"/>
        <w:gridCol w:w="3091"/>
      </w:tblGrid>
      <w:tr w:rsidR="00036DD9" w:rsidRPr="00036DD9" w14:paraId="40F0711E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  <w:tblHeader/>
        </w:trPr>
        <w:tc>
          <w:tcPr>
            <w:tcW w:w="406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007D3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3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8F0FC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Submission by the Procurement</w:t>
            </w:r>
          </w:p>
          <w:p w14:paraId="4FE1E164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and Disposal Unit</w:t>
            </w:r>
          </w:p>
        </w:tc>
        <w:tc>
          <w:tcPr>
            <w:tcW w:w="10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09E1C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Decision of the Contracts Committee</w:t>
            </w:r>
          </w:p>
        </w:tc>
        <w:tc>
          <w:tcPr>
            <w:tcW w:w="1112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E5769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Conditions/</w:t>
            </w:r>
          </w:p>
          <w:p w14:paraId="2B3C3CAD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Justification for Decision</w:t>
            </w:r>
          </w:p>
        </w:tc>
      </w:tr>
      <w:tr w:rsidR="00036DD9" w:rsidRPr="00036DD9" w14:paraId="0BA2F61C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/>
        </w:trPr>
        <w:tc>
          <w:tcPr>
            <w:tcW w:w="406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0758C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A5A0B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Date of Submission to Contracts Committee: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D3E32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7FB14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Date/Reference of Contracts Committee Meeting</w:t>
            </w:r>
          </w:p>
        </w:tc>
        <w:tc>
          <w:tcPr>
            <w:tcW w:w="1112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7EBEE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36DD9" w:rsidRPr="00036DD9" w14:paraId="3609B281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/>
        </w:trPr>
        <w:tc>
          <w:tcPr>
            <w:tcW w:w="406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85230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1.</w:t>
            </w: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ab/>
            </w:r>
          </w:p>
        </w:tc>
        <w:tc>
          <w:tcPr>
            <w:tcW w:w="1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5AFE2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Recommended method of procurement and justification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97701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70540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168AE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36DD9" w:rsidRPr="00036DD9" w14:paraId="68DFC143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/>
        </w:trPr>
        <w:tc>
          <w:tcPr>
            <w:tcW w:w="406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1C9CB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2.</w:t>
            </w: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ab/>
            </w:r>
          </w:p>
        </w:tc>
        <w:tc>
          <w:tcPr>
            <w:tcW w:w="1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73CCD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Names of shortlisted provider(s) and justification for selection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445F5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CBEC4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F3B39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36DD9" w:rsidRPr="00036DD9" w14:paraId="70D19B6E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/>
        </w:trPr>
        <w:tc>
          <w:tcPr>
            <w:tcW w:w="406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61316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3.</w:t>
            </w: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ab/>
            </w:r>
          </w:p>
        </w:tc>
        <w:tc>
          <w:tcPr>
            <w:tcW w:w="1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71479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Persons involved in preparation of the bidding document (</w:t>
            </w:r>
            <w:r w:rsidRPr="00036DD9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en-UG"/>
              </w:rPr>
              <w:t>Names and positions</w:t>
            </w: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)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94BF0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2F1D4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44256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36DD9" w:rsidRPr="00036DD9" w14:paraId="0CAFEEAD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/>
        </w:trPr>
        <w:tc>
          <w:tcPr>
            <w:tcW w:w="406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4C206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4.</w:t>
            </w: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ab/>
            </w:r>
          </w:p>
        </w:tc>
        <w:tc>
          <w:tcPr>
            <w:tcW w:w="1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42BC8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Names of persons recommended to constitute the Evaluation Committee and the justification (</w:t>
            </w:r>
            <w:r w:rsidRPr="00036DD9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en-UG"/>
              </w:rPr>
              <w:t>Names and positions</w:t>
            </w: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)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07C10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43492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1BF2D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36DD9" w:rsidRPr="00036DD9" w14:paraId="5A803636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/>
        </w:trPr>
        <w:tc>
          <w:tcPr>
            <w:tcW w:w="406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427B5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5.</w:t>
            </w: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ab/>
            </w:r>
          </w:p>
        </w:tc>
        <w:tc>
          <w:tcPr>
            <w:tcW w:w="1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421D3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Cost of the bidding document, if any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251AD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43243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91B12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036DD9" w:rsidRPr="00036DD9" w14:paraId="19CB781C" w14:textId="77777777" w:rsidTr="0003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406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CAA0F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6.</w:t>
            </w: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ab/>
            </w:r>
          </w:p>
        </w:tc>
        <w:tc>
          <w:tcPr>
            <w:tcW w:w="1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4BF45" w14:textId="77777777" w:rsidR="00036DD9" w:rsidRPr="00036DD9" w:rsidRDefault="00036DD9" w:rsidP="00036DD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036DD9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Any other information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A67EC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85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1A8DF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12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82836" w14:textId="77777777" w:rsidR="00036DD9" w:rsidRPr="00036DD9" w:rsidRDefault="00036DD9" w:rsidP="00036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2DCB9181" w14:textId="77777777" w:rsidR="00036DD9" w:rsidRPr="00036DD9" w:rsidRDefault="00036DD9" w:rsidP="00036DD9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7599D8B4" w14:textId="77777777" w:rsidR="00036DD9" w:rsidRPr="00036DD9" w:rsidRDefault="00036DD9" w:rsidP="00036DD9">
      <w:pPr>
        <w:keepNext/>
        <w:keepLines/>
        <w:widowControl w:val="0"/>
        <w:suppressAutoHyphens/>
        <w:autoSpaceDE w:val="0"/>
        <w:autoSpaceDN w:val="0"/>
        <w:adjustRightInd w:val="0"/>
        <w:spacing w:before="60" w:after="60" w:line="288" w:lineRule="auto"/>
        <w:textAlignment w:val="center"/>
        <w:outlineLvl w:val="3"/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UG"/>
        </w:rPr>
        <w:lastRenderedPageBreak/>
        <w:t>Documents attached: (list the documents attached)</w:t>
      </w:r>
    </w:p>
    <w:p w14:paraId="2A1B5F3D" w14:textId="77777777" w:rsidR="00036DD9" w:rsidRPr="00036DD9" w:rsidRDefault="00036DD9" w:rsidP="00036DD9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1.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Bidding Document</w:t>
      </w:r>
    </w:p>
    <w:p w14:paraId="772165B9" w14:textId="77777777" w:rsidR="00036DD9" w:rsidRPr="00036DD9" w:rsidRDefault="00036DD9" w:rsidP="00036DD9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 xml:space="preserve">Declaration by Procurement and Disposal Unit </w:t>
      </w:r>
      <w:r w:rsidRPr="00036D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ab/>
      </w:r>
    </w:p>
    <w:p w14:paraId="57485DBF" w14:textId="77777777" w:rsidR="00036DD9" w:rsidRPr="00036DD9" w:rsidRDefault="00036DD9" w:rsidP="00036DD9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The information contained in this form and the attached documents is complete, true and accurate and in accordance with the Public Procurement and Disposal of Public Assets Act, 2003. </w:t>
      </w:r>
    </w:p>
    <w:p w14:paraId="0E4145D3" w14:textId="77777777" w:rsidR="00036DD9" w:rsidRPr="00036DD9" w:rsidRDefault="00036DD9" w:rsidP="00036DD9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054DE08B" w14:textId="1E866428" w:rsidR="00036DD9" w:rsidRPr="00036DD9" w:rsidRDefault="00036DD9" w:rsidP="00036DD9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__________________________________</w:t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__________________________________</w:t>
      </w:r>
    </w:p>
    <w:p w14:paraId="17ABF7B6" w14:textId="77777777" w:rsidR="00036DD9" w:rsidRPr="00036DD9" w:rsidRDefault="00036DD9" w:rsidP="00036DD9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24DCE42" w14:textId="24D37281" w:rsidR="00036DD9" w:rsidRPr="00036DD9" w:rsidRDefault="00036DD9" w:rsidP="00577C78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Position: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__________________________________</w:t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__________________________________</w:t>
      </w:r>
    </w:p>
    <w:p w14:paraId="1DEE79F8" w14:textId="77777777" w:rsidR="00036DD9" w:rsidRPr="00036DD9" w:rsidRDefault="00036DD9" w:rsidP="00036DD9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60C9D737" w14:textId="77777777" w:rsidR="00036DD9" w:rsidRPr="00036DD9" w:rsidRDefault="00036DD9" w:rsidP="00036DD9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 xml:space="preserve">Declaration by Contracts Committee </w:t>
      </w:r>
      <w:r w:rsidRPr="00036D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ab/>
      </w:r>
    </w:p>
    <w:p w14:paraId="3A5234B2" w14:textId="77777777" w:rsidR="00036DD9" w:rsidRPr="00036DD9" w:rsidRDefault="00036DD9" w:rsidP="00036DD9">
      <w:pPr>
        <w:widowControl w:val="0"/>
        <w:suppressAutoHyphens/>
        <w:autoSpaceDE w:val="0"/>
        <w:autoSpaceDN w:val="0"/>
        <w:adjustRightInd w:val="0"/>
        <w:spacing w:before="60"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The information contained in this form is a true and accurate record of the decision of the Contracts Committee meeting held on the above date.</w:t>
      </w:r>
    </w:p>
    <w:p w14:paraId="7EBC50B9" w14:textId="77777777" w:rsidR="00036DD9" w:rsidRPr="00036DD9" w:rsidRDefault="00036DD9" w:rsidP="00036DD9">
      <w:pPr>
        <w:widowControl w:val="0"/>
        <w:suppressAutoHyphens/>
        <w:autoSpaceDE w:val="0"/>
        <w:autoSpaceDN w:val="0"/>
        <w:adjustRightInd w:val="0"/>
        <w:spacing w:before="60"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8DD121B" w14:textId="7305E746" w:rsidR="00036DD9" w:rsidRPr="00036DD9" w:rsidRDefault="00036DD9" w:rsidP="00577C78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040C95DD" w14:textId="77777777" w:rsidR="00036DD9" w:rsidRPr="00036DD9" w:rsidRDefault="00036DD9" w:rsidP="00036DD9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017EE155" w14:textId="3FA88E15" w:rsidR="00036DD9" w:rsidRPr="00036DD9" w:rsidRDefault="00036DD9" w:rsidP="00577C78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Position: 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036D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Chairperson Contracts Committee</w:t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7B972D5A" w14:textId="77777777" w:rsidR="00036DD9" w:rsidRPr="00036DD9" w:rsidRDefault="00036DD9" w:rsidP="00036DD9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distribute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71B3CDBB" w14:textId="77777777" w:rsidR="00036DD9" w:rsidRPr="00036DD9" w:rsidRDefault="00036DD9" w:rsidP="00036DD9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distribute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113E8607" w14:textId="01E8201C" w:rsidR="00036DD9" w:rsidRPr="00036DD9" w:rsidRDefault="00036DD9" w:rsidP="00577C78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26A86F5F" w14:textId="77777777" w:rsidR="00036DD9" w:rsidRPr="00036DD9" w:rsidRDefault="00036DD9" w:rsidP="00036DD9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3A78DDC" w14:textId="799DFCFA" w:rsidR="00D465FE" w:rsidRPr="00577C78" w:rsidRDefault="00036DD9" w:rsidP="00577C78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Position: 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036DD9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Secretary Contracts Committee</w:t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="00577C78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036DD9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sectPr w:rsidR="00D465FE" w:rsidRPr="00577C78" w:rsidSect="00036D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D9"/>
    <w:rsid w:val="00036DD9"/>
    <w:rsid w:val="001E03B4"/>
    <w:rsid w:val="00577C78"/>
    <w:rsid w:val="00744FC3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F8B4B"/>
  <w15:chartTrackingRefBased/>
  <w15:docId w15:val="{B02D35BB-BB57-41C5-BAE8-CD31BD6B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2024-03-04T09:07:00Z</dcterms:created>
  <dcterms:modified xsi:type="dcterms:W3CDTF">2024-03-04T11:00:00Z</dcterms:modified>
</cp:coreProperties>
</file>